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E5F42E" w14:textId="7F329651" w:rsidR="006D7B71" w:rsidRDefault="006D7B71" w:rsidP="006D7B71">
      <w:pPr>
        <w:jc w:val="center"/>
        <w:rPr>
          <w:b/>
          <w:sz w:val="28"/>
          <w:szCs w:val="28"/>
        </w:rPr>
      </w:pPr>
      <w:r w:rsidRPr="009C58AB">
        <w:rPr>
          <w:b/>
          <w:sz w:val="28"/>
          <w:szCs w:val="28"/>
        </w:rPr>
        <w:t>МИНИСТЕРСТВО ОБРАЗОВАНИЯ</w:t>
      </w:r>
      <w:r>
        <w:rPr>
          <w:b/>
          <w:sz w:val="28"/>
          <w:szCs w:val="28"/>
        </w:rPr>
        <w:t xml:space="preserve"> И </w:t>
      </w:r>
      <w:r w:rsidRPr="009C58AB">
        <w:rPr>
          <w:b/>
          <w:sz w:val="28"/>
          <w:szCs w:val="28"/>
        </w:rPr>
        <w:t xml:space="preserve">НАУКИ </w:t>
      </w:r>
    </w:p>
    <w:p w14:paraId="68D5597B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  <w:r w:rsidRPr="009C58AB">
        <w:rPr>
          <w:b/>
          <w:sz w:val="28"/>
          <w:szCs w:val="28"/>
        </w:rPr>
        <w:t>НИЖЕГОРОДСКОЙ ОБЛАСТИ</w:t>
      </w:r>
    </w:p>
    <w:p w14:paraId="5BD6BC8B" w14:textId="77777777" w:rsidR="006D7B71" w:rsidRDefault="006D7B71" w:rsidP="006D7B71">
      <w:pPr>
        <w:jc w:val="center"/>
        <w:rPr>
          <w:b/>
          <w:sz w:val="28"/>
          <w:szCs w:val="28"/>
        </w:rPr>
      </w:pPr>
      <w:r w:rsidRPr="009C58AB">
        <w:rPr>
          <w:b/>
          <w:sz w:val="28"/>
          <w:szCs w:val="28"/>
        </w:rPr>
        <w:t xml:space="preserve">Государственное бюджетное профессиональное </w:t>
      </w:r>
    </w:p>
    <w:p w14:paraId="580BF9CF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  <w:r w:rsidRPr="009C58AB">
        <w:rPr>
          <w:b/>
          <w:sz w:val="28"/>
          <w:szCs w:val="28"/>
        </w:rPr>
        <w:t>образовательное учреждение</w:t>
      </w:r>
    </w:p>
    <w:p w14:paraId="5E7B67D1" w14:textId="61914C8C" w:rsidR="006D7B71" w:rsidRPr="009C58AB" w:rsidRDefault="006D7B71" w:rsidP="006D7B71">
      <w:pPr>
        <w:jc w:val="center"/>
        <w:rPr>
          <w:b/>
          <w:sz w:val="28"/>
          <w:szCs w:val="28"/>
        </w:rPr>
      </w:pPr>
      <w:r w:rsidRPr="009C58AB">
        <w:rPr>
          <w:b/>
          <w:sz w:val="28"/>
          <w:szCs w:val="28"/>
        </w:rPr>
        <w:t>«НИЖЕГОРОДСКИЙ КОЛЛЕДЖ МАЛОГО БИЗНЕСА»</w:t>
      </w:r>
    </w:p>
    <w:p w14:paraId="3F4AB32A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2FC81DDD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2B2E6554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2DF20A47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39811990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28BE8600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30277BED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75CA0956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62D52B11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26E20AB6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48C1B24C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49E1E0B4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79764416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491EF302" w14:textId="77777777" w:rsidR="006D7B71" w:rsidRPr="009E5BAC" w:rsidRDefault="006D7B71" w:rsidP="006D7B71">
      <w:pPr>
        <w:spacing w:line="360" w:lineRule="auto"/>
        <w:jc w:val="center"/>
        <w:rPr>
          <w:sz w:val="28"/>
          <w:szCs w:val="28"/>
        </w:rPr>
      </w:pPr>
      <w:r w:rsidRPr="009E5BAC">
        <w:rPr>
          <w:sz w:val="28"/>
          <w:szCs w:val="28"/>
        </w:rPr>
        <w:t xml:space="preserve">Рабочая программа учебной дисциплины </w:t>
      </w:r>
    </w:p>
    <w:p w14:paraId="435D66AC" w14:textId="742D2C1C" w:rsidR="006D7B71" w:rsidRPr="009E5BAC" w:rsidRDefault="006D7B71" w:rsidP="006D7B71">
      <w:pPr>
        <w:spacing w:line="360" w:lineRule="auto"/>
        <w:jc w:val="center"/>
        <w:rPr>
          <w:b/>
          <w:sz w:val="28"/>
          <w:szCs w:val="28"/>
        </w:rPr>
      </w:pPr>
      <w:r w:rsidRPr="009E5BAC">
        <w:rPr>
          <w:b/>
          <w:sz w:val="28"/>
          <w:szCs w:val="28"/>
        </w:rPr>
        <w:t>О</w:t>
      </w:r>
      <w:r w:rsidR="009B400B" w:rsidRPr="009E5BAC">
        <w:rPr>
          <w:b/>
          <w:sz w:val="28"/>
          <w:szCs w:val="28"/>
        </w:rPr>
        <w:t>О</w:t>
      </w:r>
      <w:r w:rsidRPr="009E5BAC">
        <w:rPr>
          <w:b/>
          <w:sz w:val="28"/>
          <w:szCs w:val="28"/>
        </w:rPr>
        <w:t xml:space="preserve">Д. </w:t>
      </w:r>
      <w:r w:rsidR="009E5BAC" w:rsidRPr="009E5BAC">
        <w:rPr>
          <w:b/>
          <w:sz w:val="28"/>
          <w:szCs w:val="28"/>
        </w:rPr>
        <w:t>14</w:t>
      </w:r>
      <w:r w:rsidR="009B400B" w:rsidRPr="009E5BAC">
        <w:rPr>
          <w:b/>
          <w:sz w:val="28"/>
          <w:szCs w:val="28"/>
        </w:rPr>
        <w:t xml:space="preserve"> </w:t>
      </w:r>
      <w:r w:rsidR="009E5BAC" w:rsidRPr="009E5BAC">
        <w:rPr>
          <w:b/>
          <w:sz w:val="28"/>
          <w:szCs w:val="28"/>
        </w:rPr>
        <w:t>ОСНОВЫ ПРОЕКТНОЙ ДЕЯТЕЛЬНОСТИ</w:t>
      </w:r>
    </w:p>
    <w:p w14:paraId="7138B13E" w14:textId="040233A0" w:rsidR="006D7B71" w:rsidRPr="009E5BAC" w:rsidRDefault="006D7B71" w:rsidP="006D7B71">
      <w:pPr>
        <w:spacing w:line="360" w:lineRule="auto"/>
        <w:jc w:val="center"/>
        <w:rPr>
          <w:sz w:val="28"/>
          <w:szCs w:val="28"/>
        </w:rPr>
      </w:pPr>
      <w:r w:rsidRPr="009E5BAC">
        <w:rPr>
          <w:sz w:val="28"/>
          <w:szCs w:val="28"/>
        </w:rPr>
        <w:t>для специальности СПО</w:t>
      </w:r>
    </w:p>
    <w:p w14:paraId="26F492C8" w14:textId="089837FF" w:rsidR="006D7B71" w:rsidRPr="0013528B" w:rsidRDefault="004539A9" w:rsidP="009E5BAC">
      <w:pPr>
        <w:jc w:val="center"/>
        <w:rPr>
          <w:sz w:val="28"/>
          <w:szCs w:val="28"/>
        </w:rPr>
      </w:pPr>
      <w:r>
        <w:rPr>
          <w:sz w:val="28"/>
          <w:szCs w:val="28"/>
        </w:rPr>
        <w:t>38</w:t>
      </w:r>
      <w:r w:rsidR="0013528B" w:rsidRPr="0013528B">
        <w:rPr>
          <w:sz w:val="28"/>
          <w:szCs w:val="28"/>
        </w:rPr>
        <w:t>.02.0</w:t>
      </w:r>
      <w:r>
        <w:rPr>
          <w:sz w:val="28"/>
          <w:szCs w:val="28"/>
        </w:rPr>
        <w:t>3</w:t>
      </w:r>
      <w:r w:rsidR="0013528B" w:rsidRPr="0013528B">
        <w:rPr>
          <w:sz w:val="28"/>
          <w:szCs w:val="28"/>
        </w:rPr>
        <w:t xml:space="preserve"> </w:t>
      </w:r>
      <w:r>
        <w:rPr>
          <w:sz w:val="28"/>
          <w:szCs w:val="28"/>
        </w:rPr>
        <w:t>Опера</w:t>
      </w:r>
      <w:r w:rsidR="00BC4889">
        <w:rPr>
          <w:sz w:val="28"/>
          <w:szCs w:val="28"/>
        </w:rPr>
        <w:t>ционная деятельность в логистике</w:t>
      </w:r>
    </w:p>
    <w:p w14:paraId="0FAFD4DB" w14:textId="77777777" w:rsidR="006D7B71" w:rsidRPr="00FC1B6F" w:rsidRDefault="006D7B71" w:rsidP="006D7B71">
      <w:pPr>
        <w:spacing w:line="360" w:lineRule="auto"/>
        <w:jc w:val="center"/>
        <w:rPr>
          <w:b/>
          <w:sz w:val="28"/>
          <w:szCs w:val="28"/>
        </w:rPr>
      </w:pPr>
    </w:p>
    <w:p w14:paraId="678592FF" w14:textId="77777777" w:rsidR="006D7B71" w:rsidRPr="009C58AB" w:rsidRDefault="006D7B71" w:rsidP="006D7B71">
      <w:pPr>
        <w:spacing w:line="360" w:lineRule="auto"/>
        <w:jc w:val="center"/>
        <w:rPr>
          <w:sz w:val="28"/>
          <w:szCs w:val="28"/>
        </w:rPr>
      </w:pPr>
    </w:p>
    <w:p w14:paraId="0A653EBF" w14:textId="77777777" w:rsidR="006D7B71" w:rsidRPr="009C58AB" w:rsidRDefault="006D7B71" w:rsidP="006D7B71">
      <w:pPr>
        <w:spacing w:line="360" w:lineRule="auto"/>
        <w:jc w:val="center"/>
        <w:rPr>
          <w:b/>
          <w:sz w:val="28"/>
          <w:szCs w:val="28"/>
        </w:rPr>
      </w:pPr>
    </w:p>
    <w:p w14:paraId="6924CD65" w14:textId="77777777" w:rsidR="006D7B71" w:rsidRPr="009C58AB" w:rsidRDefault="006D7B71" w:rsidP="006D7B71">
      <w:pPr>
        <w:spacing w:line="360" w:lineRule="auto"/>
        <w:jc w:val="center"/>
        <w:rPr>
          <w:b/>
          <w:sz w:val="28"/>
          <w:szCs w:val="28"/>
        </w:rPr>
      </w:pPr>
    </w:p>
    <w:p w14:paraId="43E89BBE" w14:textId="77777777" w:rsidR="006D7B71" w:rsidRPr="009C58AB" w:rsidRDefault="006D7B71" w:rsidP="006D7B71">
      <w:pPr>
        <w:spacing w:line="360" w:lineRule="auto"/>
        <w:jc w:val="center"/>
        <w:rPr>
          <w:b/>
          <w:sz w:val="28"/>
          <w:szCs w:val="28"/>
        </w:rPr>
      </w:pPr>
    </w:p>
    <w:p w14:paraId="4DABB21F" w14:textId="77777777" w:rsidR="006D7B71" w:rsidRPr="009C58AB" w:rsidRDefault="006D7B71" w:rsidP="006D7B71">
      <w:pPr>
        <w:spacing w:line="360" w:lineRule="auto"/>
        <w:jc w:val="center"/>
        <w:rPr>
          <w:b/>
          <w:sz w:val="28"/>
          <w:szCs w:val="28"/>
        </w:rPr>
      </w:pPr>
    </w:p>
    <w:p w14:paraId="4EDD30E5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16A98EAC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01D308EC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1809EE33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5003D14D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3D815F59" w14:textId="77777777" w:rsidR="006D7B71" w:rsidRDefault="006D7B71" w:rsidP="006D7B71">
      <w:pPr>
        <w:jc w:val="center"/>
        <w:rPr>
          <w:b/>
          <w:sz w:val="28"/>
          <w:szCs w:val="28"/>
        </w:rPr>
      </w:pPr>
    </w:p>
    <w:p w14:paraId="2733B426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0592CEFB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20F4F7A9" w14:textId="77777777" w:rsidR="009E5BAC" w:rsidRDefault="009E5BAC" w:rsidP="006D7B71">
      <w:pPr>
        <w:spacing w:line="360" w:lineRule="auto"/>
        <w:jc w:val="center"/>
        <w:rPr>
          <w:sz w:val="28"/>
          <w:szCs w:val="28"/>
        </w:rPr>
      </w:pPr>
    </w:p>
    <w:p w14:paraId="6C1B16FF" w14:textId="77777777" w:rsidR="006D7B71" w:rsidRPr="009C58AB" w:rsidRDefault="006D7B71" w:rsidP="006D7B71">
      <w:pPr>
        <w:spacing w:line="360" w:lineRule="auto"/>
        <w:jc w:val="center"/>
        <w:rPr>
          <w:sz w:val="28"/>
          <w:szCs w:val="28"/>
        </w:rPr>
      </w:pPr>
      <w:r w:rsidRPr="009C58AB">
        <w:rPr>
          <w:sz w:val="28"/>
          <w:szCs w:val="28"/>
        </w:rPr>
        <w:t>Нижний Новгород</w:t>
      </w:r>
    </w:p>
    <w:p w14:paraId="664E2E18" w14:textId="77777777" w:rsidR="006D7B71" w:rsidRDefault="006D7B71" w:rsidP="006D7B71">
      <w:pPr>
        <w:spacing w:line="360" w:lineRule="auto"/>
        <w:jc w:val="center"/>
        <w:rPr>
          <w:sz w:val="28"/>
          <w:szCs w:val="28"/>
        </w:rPr>
      </w:pPr>
      <w:r w:rsidRPr="009C58AB">
        <w:rPr>
          <w:sz w:val="28"/>
          <w:szCs w:val="28"/>
        </w:rPr>
        <w:t>20</w:t>
      </w:r>
      <w:r>
        <w:rPr>
          <w:sz w:val="28"/>
          <w:szCs w:val="28"/>
        </w:rPr>
        <w:t>23</w:t>
      </w:r>
    </w:p>
    <w:p w14:paraId="604B397D" w14:textId="77777777" w:rsidR="006D7B71" w:rsidRDefault="006D7B71" w:rsidP="006D7B71"/>
    <w:p w14:paraId="3A369D3D" w14:textId="3E369000" w:rsidR="0084240E" w:rsidRDefault="009B400B" w:rsidP="007333B5">
      <w:pPr>
        <w:spacing w:line="360" w:lineRule="auto"/>
        <w:jc w:val="center"/>
        <w:rPr>
          <w:b/>
          <w:bCs/>
          <w:sz w:val="28"/>
          <w:szCs w:val="28"/>
        </w:rPr>
      </w:pPr>
      <w:r w:rsidRPr="009B400B">
        <w:rPr>
          <w:b/>
          <w:bCs/>
          <w:sz w:val="28"/>
          <w:szCs w:val="28"/>
        </w:rPr>
        <w:t>СОДЕРЖАНИЕ</w:t>
      </w:r>
    </w:p>
    <w:p w14:paraId="2527AA1C" w14:textId="77777777" w:rsidR="009B400B" w:rsidRDefault="009B400B" w:rsidP="007333B5">
      <w:pPr>
        <w:spacing w:line="360" w:lineRule="auto"/>
        <w:jc w:val="center"/>
        <w:rPr>
          <w:b/>
          <w:bCs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2"/>
        <w:gridCol w:w="703"/>
      </w:tblGrid>
      <w:tr w:rsidR="009B400B" w14:paraId="2CF651FA" w14:textId="77777777" w:rsidTr="0013528B">
        <w:tc>
          <w:tcPr>
            <w:tcW w:w="8642" w:type="dxa"/>
          </w:tcPr>
          <w:p w14:paraId="1BF96712" w14:textId="70D787F1" w:rsidR="009B400B" w:rsidRDefault="007333B5" w:rsidP="007333B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</w:t>
            </w:r>
            <w:r w:rsidRPr="007333B5">
              <w:rPr>
                <w:sz w:val="28"/>
                <w:szCs w:val="28"/>
              </w:rPr>
              <w:t xml:space="preserve"> </w:t>
            </w:r>
            <w:r w:rsidR="009B400B">
              <w:rPr>
                <w:sz w:val="28"/>
                <w:szCs w:val="28"/>
              </w:rPr>
              <w:t>Общая характеристи</w:t>
            </w:r>
            <w:r w:rsidR="00BC2C2F">
              <w:rPr>
                <w:sz w:val="28"/>
                <w:szCs w:val="28"/>
              </w:rPr>
              <w:t>ка рабочей программы …………………………</w:t>
            </w:r>
          </w:p>
        </w:tc>
        <w:tc>
          <w:tcPr>
            <w:tcW w:w="703" w:type="dxa"/>
            <w:shd w:val="clear" w:color="auto" w:fill="auto"/>
          </w:tcPr>
          <w:p w14:paraId="49F3E71E" w14:textId="55F0E946" w:rsidR="009B400B" w:rsidRPr="0013528B" w:rsidRDefault="0013528B" w:rsidP="007333B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9B400B" w14:paraId="3F52BCD2" w14:textId="77777777" w:rsidTr="0013528B">
        <w:tc>
          <w:tcPr>
            <w:tcW w:w="8642" w:type="dxa"/>
          </w:tcPr>
          <w:p w14:paraId="00B3A2C4" w14:textId="32849BDD" w:rsidR="009B400B" w:rsidRDefault="007333B5" w:rsidP="007333B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II </w:t>
            </w:r>
            <w:r w:rsidR="009B400B">
              <w:rPr>
                <w:sz w:val="28"/>
                <w:szCs w:val="28"/>
              </w:rPr>
              <w:t>Структура и содержание дисциплины …………</w:t>
            </w:r>
            <w:r w:rsidR="00BC2C2F">
              <w:rPr>
                <w:sz w:val="28"/>
                <w:szCs w:val="28"/>
              </w:rPr>
              <w:t>……………………</w:t>
            </w:r>
          </w:p>
        </w:tc>
        <w:tc>
          <w:tcPr>
            <w:tcW w:w="703" w:type="dxa"/>
            <w:shd w:val="clear" w:color="auto" w:fill="auto"/>
          </w:tcPr>
          <w:p w14:paraId="0677DC80" w14:textId="19063974" w:rsidR="009B400B" w:rsidRPr="0013528B" w:rsidRDefault="0013528B" w:rsidP="007333B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9B400B" w14:paraId="65D5D09B" w14:textId="77777777" w:rsidTr="0013528B">
        <w:tc>
          <w:tcPr>
            <w:tcW w:w="8642" w:type="dxa"/>
          </w:tcPr>
          <w:p w14:paraId="64228A9A" w14:textId="3CC122D1" w:rsidR="009B400B" w:rsidRDefault="007333B5" w:rsidP="007333B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III</w:t>
            </w:r>
            <w:r w:rsidRPr="007333B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Условия реализации рабочей программы ……………………………</w:t>
            </w:r>
          </w:p>
        </w:tc>
        <w:tc>
          <w:tcPr>
            <w:tcW w:w="703" w:type="dxa"/>
            <w:shd w:val="clear" w:color="auto" w:fill="auto"/>
          </w:tcPr>
          <w:p w14:paraId="1C2C2D62" w14:textId="1ED6D6FB" w:rsidR="009B400B" w:rsidRPr="0013528B" w:rsidRDefault="007333B5" w:rsidP="007333B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 w:rsidR="0013528B">
              <w:rPr>
                <w:sz w:val="28"/>
                <w:szCs w:val="28"/>
              </w:rPr>
              <w:t>0</w:t>
            </w:r>
          </w:p>
        </w:tc>
      </w:tr>
      <w:tr w:rsidR="009B400B" w14:paraId="4A735F8C" w14:textId="77777777" w:rsidTr="0013528B">
        <w:tc>
          <w:tcPr>
            <w:tcW w:w="8642" w:type="dxa"/>
          </w:tcPr>
          <w:p w14:paraId="56B0B980" w14:textId="41ED040C" w:rsidR="009B400B" w:rsidRDefault="007333B5" w:rsidP="007333B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IV</w:t>
            </w:r>
            <w:r w:rsidRPr="007333B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Контроль и оценка результатов освоения дисциплины ……………</w:t>
            </w:r>
          </w:p>
        </w:tc>
        <w:tc>
          <w:tcPr>
            <w:tcW w:w="703" w:type="dxa"/>
            <w:shd w:val="clear" w:color="auto" w:fill="auto"/>
          </w:tcPr>
          <w:p w14:paraId="54C9529E" w14:textId="03F8FE9A" w:rsidR="009B400B" w:rsidRPr="0013528B" w:rsidRDefault="007333B5" w:rsidP="007333B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 w:rsidR="00BC2C2F">
              <w:rPr>
                <w:sz w:val="28"/>
                <w:szCs w:val="28"/>
              </w:rPr>
              <w:t>2</w:t>
            </w:r>
          </w:p>
        </w:tc>
      </w:tr>
    </w:tbl>
    <w:p w14:paraId="4131ABD5" w14:textId="63175952" w:rsidR="007333B5" w:rsidRDefault="007333B5" w:rsidP="007333B5">
      <w:pPr>
        <w:spacing w:line="360" w:lineRule="auto"/>
        <w:jc w:val="both"/>
        <w:rPr>
          <w:sz w:val="28"/>
          <w:szCs w:val="28"/>
        </w:rPr>
      </w:pPr>
    </w:p>
    <w:p w14:paraId="11CA9C4C" w14:textId="77777777" w:rsidR="007333B5" w:rsidRDefault="007333B5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490BC1D1" w14:textId="4049E145" w:rsidR="009B400B" w:rsidRDefault="007333B5" w:rsidP="007333B5">
      <w:pPr>
        <w:spacing w:line="360" w:lineRule="auto"/>
        <w:jc w:val="center"/>
        <w:rPr>
          <w:b/>
          <w:bCs/>
          <w:sz w:val="28"/>
          <w:szCs w:val="28"/>
        </w:rPr>
      </w:pPr>
      <w:r w:rsidRPr="007333B5">
        <w:rPr>
          <w:b/>
          <w:bCs/>
          <w:sz w:val="28"/>
          <w:szCs w:val="28"/>
          <w:lang w:val="en-US"/>
        </w:rPr>
        <w:lastRenderedPageBreak/>
        <w:t>I</w:t>
      </w:r>
      <w:r w:rsidRPr="007333B5">
        <w:rPr>
          <w:b/>
          <w:bCs/>
          <w:sz w:val="28"/>
          <w:szCs w:val="28"/>
        </w:rPr>
        <w:t xml:space="preserve"> ОБЩАЯ ХАРАКТЕРИСТИКА РАБОЧЕЙ ПРОГРАММЫ</w:t>
      </w:r>
    </w:p>
    <w:p w14:paraId="49983AE8" w14:textId="77777777" w:rsidR="007333B5" w:rsidRDefault="007333B5" w:rsidP="007333B5">
      <w:pPr>
        <w:spacing w:line="360" w:lineRule="auto"/>
        <w:jc w:val="center"/>
        <w:rPr>
          <w:b/>
          <w:bCs/>
          <w:sz w:val="28"/>
          <w:szCs w:val="28"/>
        </w:rPr>
      </w:pPr>
    </w:p>
    <w:p w14:paraId="001D906F" w14:textId="4F6BBCEA" w:rsidR="007333B5" w:rsidRDefault="007333B5" w:rsidP="007333B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333B5">
        <w:rPr>
          <w:b/>
          <w:bCs/>
          <w:sz w:val="28"/>
          <w:szCs w:val="28"/>
        </w:rPr>
        <w:t xml:space="preserve">1.1 Место дисциплины в структуре </w:t>
      </w:r>
      <w:r w:rsidR="00D555EB" w:rsidRPr="00D555EB">
        <w:rPr>
          <w:b/>
          <w:bCs/>
          <w:sz w:val="28"/>
          <w:szCs w:val="28"/>
        </w:rPr>
        <w:t>основной профессиональной образовательной программ</w:t>
      </w:r>
      <w:r w:rsidR="00D555EB">
        <w:rPr>
          <w:b/>
          <w:bCs/>
          <w:sz w:val="28"/>
          <w:szCs w:val="28"/>
        </w:rPr>
        <w:t>е</w:t>
      </w:r>
      <w:r w:rsidR="00D555EB" w:rsidRPr="00D555EB">
        <w:rPr>
          <w:b/>
          <w:bCs/>
          <w:sz w:val="28"/>
          <w:szCs w:val="28"/>
        </w:rPr>
        <w:t xml:space="preserve"> среднего профессионального образования – программ</w:t>
      </w:r>
      <w:r w:rsidR="00D555EB">
        <w:rPr>
          <w:b/>
          <w:bCs/>
          <w:sz w:val="28"/>
          <w:szCs w:val="28"/>
        </w:rPr>
        <w:t>е</w:t>
      </w:r>
      <w:r w:rsidR="00D555EB" w:rsidRPr="00D555EB">
        <w:rPr>
          <w:b/>
          <w:bCs/>
          <w:sz w:val="28"/>
          <w:szCs w:val="28"/>
        </w:rPr>
        <w:t xml:space="preserve"> подготовки специалистов среднего звена</w:t>
      </w:r>
    </w:p>
    <w:p w14:paraId="57929B7F" w14:textId="0150C714" w:rsidR="007333B5" w:rsidRPr="009E5BAC" w:rsidRDefault="007333B5" w:rsidP="009E5BAC">
      <w:pPr>
        <w:spacing w:line="360" w:lineRule="auto"/>
        <w:jc w:val="both"/>
        <w:rPr>
          <w:sz w:val="28"/>
          <w:szCs w:val="28"/>
        </w:rPr>
      </w:pPr>
      <w:r w:rsidRPr="009E5BAC">
        <w:rPr>
          <w:sz w:val="28"/>
          <w:szCs w:val="28"/>
        </w:rPr>
        <w:t>Общеобразовательная дисциплина «</w:t>
      </w:r>
      <w:r w:rsidR="009E5BAC" w:rsidRPr="009E5BAC">
        <w:rPr>
          <w:sz w:val="28"/>
          <w:szCs w:val="28"/>
        </w:rPr>
        <w:t>Основы проектной деятельности</w:t>
      </w:r>
      <w:r w:rsidRPr="009E5BAC">
        <w:rPr>
          <w:sz w:val="28"/>
          <w:szCs w:val="28"/>
        </w:rPr>
        <w:t xml:space="preserve">» </w:t>
      </w:r>
      <w:r w:rsidR="00D555EB" w:rsidRPr="009E5BAC">
        <w:rPr>
          <w:sz w:val="28"/>
          <w:szCs w:val="28"/>
        </w:rPr>
        <w:t xml:space="preserve">является обязательной частью </w:t>
      </w:r>
      <w:r w:rsidRPr="009E5BAC">
        <w:rPr>
          <w:sz w:val="28"/>
          <w:szCs w:val="28"/>
        </w:rPr>
        <w:t>общеобразовательн</w:t>
      </w:r>
      <w:r w:rsidR="00D555EB" w:rsidRPr="009E5BAC">
        <w:rPr>
          <w:sz w:val="28"/>
          <w:szCs w:val="28"/>
        </w:rPr>
        <w:t>ого</w:t>
      </w:r>
      <w:r w:rsidRPr="009E5BAC">
        <w:rPr>
          <w:sz w:val="28"/>
          <w:szCs w:val="28"/>
        </w:rPr>
        <w:t xml:space="preserve"> </w:t>
      </w:r>
      <w:r w:rsidR="00D555EB" w:rsidRPr="009E5BAC">
        <w:rPr>
          <w:sz w:val="28"/>
          <w:szCs w:val="28"/>
        </w:rPr>
        <w:t>цикла учебного</w:t>
      </w:r>
      <w:r w:rsidRPr="009E5BAC">
        <w:rPr>
          <w:sz w:val="28"/>
          <w:szCs w:val="28"/>
        </w:rPr>
        <w:t xml:space="preserve"> плана основной профессиональной образовательной программы среднего профессионального образования – программы подготовки специалистов среднего звена</w:t>
      </w:r>
      <w:r w:rsidR="00D555EB" w:rsidRPr="009E5BAC">
        <w:rPr>
          <w:sz w:val="28"/>
          <w:szCs w:val="28"/>
        </w:rPr>
        <w:t xml:space="preserve"> по специальности </w:t>
      </w:r>
      <w:r w:rsidR="00004671">
        <w:rPr>
          <w:sz w:val="28"/>
          <w:szCs w:val="28"/>
        </w:rPr>
        <w:t>38</w:t>
      </w:r>
      <w:r w:rsidR="00004671" w:rsidRPr="0013528B">
        <w:rPr>
          <w:sz w:val="28"/>
          <w:szCs w:val="28"/>
        </w:rPr>
        <w:t>.02.0</w:t>
      </w:r>
      <w:r w:rsidR="00004671">
        <w:rPr>
          <w:sz w:val="28"/>
          <w:szCs w:val="28"/>
        </w:rPr>
        <w:t>3</w:t>
      </w:r>
      <w:r w:rsidR="00004671" w:rsidRPr="0013528B">
        <w:rPr>
          <w:sz w:val="28"/>
          <w:szCs w:val="28"/>
        </w:rPr>
        <w:t xml:space="preserve"> </w:t>
      </w:r>
      <w:r w:rsidR="00004671">
        <w:rPr>
          <w:sz w:val="28"/>
          <w:szCs w:val="28"/>
        </w:rPr>
        <w:t>Опера</w:t>
      </w:r>
      <w:r w:rsidR="00BC4889">
        <w:rPr>
          <w:sz w:val="28"/>
          <w:szCs w:val="28"/>
        </w:rPr>
        <w:t>ционная деятельность в логистике</w:t>
      </w:r>
      <w:r w:rsidR="009E5BAC" w:rsidRPr="009E5BAC">
        <w:rPr>
          <w:sz w:val="28"/>
          <w:szCs w:val="28"/>
        </w:rPr>
        <w:t>.</w:t>
      </w:r>
    </w:p>
    <w:p w14:paraId="42A289C5" w14:textId="77777777" w:rsidR="00D555EB" w:rsidRDefault="00D555EB" w:rsidP="00D555EB">
      <w:pPr>
        <w:spacing w:line="360" w:lineRule="auto"/>
        <w:ind w:firstLine="709"/>
        <w:jc w:val="both"/>
        <w:rPr>
          <w:bCs/>
          <w:color w:val="FF0000"/>
          <w:sz w:val="28"/>
          <w:szCs w:val="28"/>
        </w:rPr>
      </w:pPr>
    </w:p>
    <w:p w14:paraId="4BCAB68A" w14:textId="3903634C" w:rsidR="00D555EB" w:rsidRDefault="00D555EB" w:rsidP="00D555E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555EB">
        <w:rPr>
          <w:b/>
          <w:sz w:val="28"/>
          <w:szCs w:val="28"/>
        </w:rPr>
        <w:t>1.2</w:t>
      </w:r>
      <w:r>
        <w:rPr>
          <w:b/>
          <w:sz w:val="28"/>
          <w:szCs w:val="28"/>
        </w:rPr>
        <w:t xml:space="preserve"> Цели и планируемые результаты освоения учебной дисциплины</w:t>
      </w:r>
    </w:p>
    <w:p w14:paraId="2BC59C72" w14:textId="77777777" w:rsidR="00D555EB" w:rsidRDefault="00D555EB" w:rsidP="00D555EB">
      <w:pPr>
        <w:spacing w:line="360" w:lineRule="auto"/>
        <w:jc w:val="both"/>
        <w:rPr>
          <w:b/>
          <w:sz w:val="28"/>
          <w:szCs w:val="28"/>
        </w:rPr>
      </w:pPr>
    </w:p>
    <w:p w14:paraId="1A3AF2D5" w14:textId="08E5F54E" w:rsidR="00D555EB" w:rsidRDefault="00D555EB" w:rsidP="00D555EB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1.2.1 Цели дисциплины </w:t>
      </w:r>
    </w:p>
    <w:p w14:paraId="4A071DA9" w14:textId="77777777" w:rsidR="009E5BAC" w:rsidRPr="003862EB" w:rsidRDefault="009E5BAC" w:rsidP="009E5BAC">
      <w:pPr>
        <w:autoSpaceDE w:val="0"/>
        <w:autoSpaceDN w:val="0"/>
        <w:adjustRightInd w:val="0"/>
        <w:spacing w:line="360" w:lineRule="auto"/>
        <w:ind w:left="-567" w:firstLine="567"/>
        <w:jc w:val="both"/>
        <w:rPr>
          <w:sz w:val="28"/>
          <w:szCs w:val="28"/>
        </w:rPr>
      </w:pPr>
      <w:r w:rsidRPr="003862EB">
        <w:rPr>
          <w:sz w:val="28"/>
          <w:szCs w:val="28"/>
        </w:rPr>
        <w:t>Программа ориентирована на достижение следующих целей курса:</w:t>
      </w:r>
    </w:p>
    <w:p w14:paraId="0E09B3D7" w14:textId="4CC108AF" w:rsidR="009E5BAC" w:rsidRPr="009E5BAC" w:rsidRDefault="009E5BAC" w:rsidP="009E5BAC">
      <w:pPr>
        <w:pStyle w:val="3"/>
        <w:numPr>
          <w:ilvl w:val="0"/>
          <w:numId w:val="3"/>
        </w:numPr>
        <w:shd w:val="clear" w:color="auto" w:fill="auto"/>
        <w:tabs>
          <w:tab w:val="left" w:pos="770"/>
        </w:tabs>
        <w:spacing w:after="0" w:line="360" w:lineRule="auto"/>
        <w:jc w:val="both"/>
        <w:rPr>
          <w:rFonts w:cs="Times New Roman"/>
          <w:kern w:val="0"/>
          <w:sz w:val="28"/>
          <w:szCs w:val="28"/>
          <w:lang w:eastAsia="ru-RU"/>
          <w14:ligatures w14:val="none"/>
        </w:rPr>
      </w:pPr>
      <w:r w:rsidRPr="009E5BAC">
        <w:rPr>
          <w:rFonts w:cs="Times New Roman"/>
          <w:kern w:val="0"/>
          <w:sz w:val="28"/>
          <w:szCs w:val="28"/>
          <w:lang w:eastAsia="ru-RU"/>
          <w14:ligatures w14:val="none"/>
        </w:rPr>
        <w:t xml:space="preserve">выделение основных этапов написания </w:t>
      </w:r>
      <w:r w:rsidR="00DD5AC4">
        <w:rPr>
          <w:rFonts w:cs="Times New Roman"/>
          <w:kern w:val="0"/>
          <w:sz w:val="28"/>
          <w:szCs w:val="28"/>
          <w:lang w:eastAsia="ru-RU"/>
          <w14:ligatures w14:val="none"/>
        </w:rPr>
        <w:t>исследовательской работы</w:t>
      </w:r>
      <w:r w:rsidRPr="009E5BAC">
        <w:rPr>
          <w:rFonts w:cs="Times New Roman"/>
          <w:kern w:val="0"/>
          <w:sz w:val="28"/>
          <w:szCs w:val="28"/>
          <w:lang w:eastAsia="ru-RU"/>
          <w14:ligatures w14:val="none"/>
        </w:rPr>
        <w:t>;</w:t>
      </w:r>
    </w:p>
    <w:p w14:paraId="2544F19C" w14:textId="77777777" w:rsidR="009E5BAC" w:rsidRPr="009E5BAC" w:rsidRDefault="009E5BAC" w:rsidP="009E5BAC">
      <w:pPr>
        <w:pStyle w:val="3"/>
        <w:numPr>
          <w:ilvl w:val="0"/>
          <w:numId w:val="3"/>
        </w:numPr>
        <w:shd w:val="clear" w:color="auto" w:fill="auto"/>
        <w:tabs>
          <w:tab w:val="left" w:pos="770"/>
        </w:tabs>
        <w:spacing w:after="0" w:line="360" w:lineRule="auto"/>
        <w:jc w:val="both"/>
        <w:rPr>
          <w:rFonts w:cs="Times New Roman"/>
          <w:kern w:val="0"/>
          <w:sz w:val="28"/>
          <w:szCs w:val="28"/>
          <w:lang w:eastAsia="ru-RU"/>
          <w14:ligatures w14:val="none"/>
        </w:rPr>
      </w:pPr>
      <w:r w:rsidRPr="009E5BAC">
        <w:rPr>
          <w:rFonts w:cs="Times New Roman"/>
          <w:kern w:val="0"/>
          <w:sz w:val="28"/>
          <w:szCs w:val="28"/>
          <w:lang w:eastAsia="ru-RU"/>
          <w14:ligatures w14:val="none"/>
        </w:rPr>
        <w:t>получение представления о научных методах, используемых при написании и проведении исследования;</w:t>
      </w:r>
    </w:p>
    <w:p w14:paraId="60F5B17B" w14:textId="77777777" w:rsidR="009E5BAC" w:rsidRPr="009E5BAC" w:rsidRDefault="009E5BAC" w:rsidP="009E5BAC">
      <w:pPr>
        <w:pStyle w:val="3"/>
        <w:numPr>
          <w:ilvl w:val="0"/>
          <w:numId w:val="3"/>
        </w:numPr>
        <w:shd w:val="clear" w:color="auto" w:fill="auto"/>
        <w:tabs>
          <w:tab w:val="left" w:pos="770"/>
        </w:tabs>
        <w:spacing w:after="0" w:line="360" w:lineRule="auto"/>
        <w:jc w:val="both"/>
        <w:rPr>
          <w:rFonts w:cs="Times New Roman"/>
          <w:kern w:val="0"/>
          <w:sz w:val="28"/>
          <w:szCs w:val="28"/>
          <w:lang w:eastAsia="ru-RU"/>
          <w14:ligatures w14:val="none"/>
        </w:rPr>
      </w:pPr>
      <w:r w:rsidRPr="009E5BAC">
        <w:rPr>
          <w:rFonts w:cs="Times New Roman"/>
          <w:kern w:val="0"/>
          <w:sz w:val="28"/>
          <w:szCs w:val="28"/>
          <w:lang w:eastAsia="ru-RU"/>
          <w14:ligatures w14:val="none"/>
        </w:rPr>
        <w:t>изучение способов анализа и обобщения полученной информации;</w:t>
      </w:r>
    </w:p>
    <w:p w14:paraId="4CA6A448" w14:textId="77777777" w:rsidR="009E5BAC" w:rsidRPr="009E5BAC" w:rsidRDefault="009E5BAC" w:rsidP="009E5BAC">
      <w:pPr>
        <w:pStyle w:val="3"/>
        <w:numPr>
          <w:ilvl w:val="0"/>
          <w:numId w:val="3"/>
        </w:numPr>
        <w:shd w:val="clear" w:color="auto" w:fill="auto"/>
        <w:tabs>
          <w:tab w:val="left" w:pos="770"/>
        </w:tabs>
        <w:spacing w:after="0" w:line="360" w:lineRule="auto"/>
        <w:jc w:val="both"/>
        <w:rPr>
          <w:rFonts w:cs="Times New Roman"/>
          <w:kern w:val="0"/>
          <w:sz w:val="28"/>
          <w:szCs w:val="28"/>
          <w:lang w:eastAsia="ru-RU"/>
          <w14:ligatures w14:val="none"/>
        </w:rPr>
      </w:pPr>
      <w:r w:rsidRPr="009E5BAC">
        <w:rPr>
          <w:rFonts w:cs="Times New Roman"/>
          <w:kern w:val="0"/>
          <w:sz w:val="28"/>
          <w:szCs w:val="28"/>
          <w:lang w:eastAsia="ru-RU"/>
          <w14:ligatures w14:val="none"/>
        </w:rPr>
        <w:t>получение представления об общелогических методах и научных подходах;</w:t>
      </w:r>
    </w:p>
    <w:p w14:paraId="2FF94DE0" w14:textId="4F6D6F10" w:rsidR="009E5BAC" w:rsidRPr="009E5BAC" w:rsidRDefault="009E5BAC" w:rsidP="009E5BAC">
      <w:pPr>
        <w:pStyle w:val="3"/>
        <w:numPr>
          <w:ilvl w:val="0"/>
          <w:numId w:val="3"/>
        </w:numPr>
        <w:shd w:val="clear" w:color="auto" w:fill="auto"/>
        <w:tabs>
          <w:tab w:val="left" w:pos="770"/>
        </w:tabs>
        <w:spacing w:after="0" w:line="360" w:lineRule="auto"/>
        <w:jc w:val="both"/>
        <w:rPr>
          <w:rFonts w:cs="Times New Roman"/>
          <w:kern w:val="0"/>
          <w:sz w:val="28"/>
          <w:szCs w:val="28"/>
          <w:lang w:eastAsia="ru-RU"/>
          <w14:ligatures w14:val="none"/>
        </w:rPr>
      </w:pPr>
      <w:r w:rsidRPr="009E5BAC">
        <w:rPr>
          <w:rFonts w:cs="Times New Roman"/>
          <w:kern w:val="0"/>
          <w:sz w:val="28"/>
          <w:szCs w:val="28"/>
          <w:lang w:eastAsia="ru-RU"/>
          <w14:ligatures w14:val="none"/>
        </w:rPr>
        <w:t>получение представления о процедуре защиты проектной (курсовой, дипломной) работы.</w:t>
      </w:r>
    </w:p>
    <w:p w14:paraId="0A2D5D8D" w14:textId="77777777" w:rsidR="009E5BAC" w:rsidRPr="009E5BAC" w:rsidRDefault="009E5BAC" w:rsidP="009E5BAC">
      <w:pPr>
        <w:pStyle w:val="3"/>
        <w:shd w:val="clear" w:color="auto" w:fill="auto"/>
        <w:spacing w:after="0" w:line="360" w:lineRule="auto"/>
        <w:ind w:left="20" w:firstLine="0"/>
        <w:jc w:val="left"/>
        <w:rPr>
          <w:rFonts w:cs="Times New Roman"/>
          <w:kern w:val="0"/>
          <w:sz w:val="28"/>
          <w:szCs w:val="28"/>
          <w:lang w:eastAsia="ru-RU"/>
          <w14:ligatures w14:val="none"/>
        </w:rPr>
      </w:pPr>
      <w:r w:rsidRPr="009E5BAC">
        <w:rPr>
          <w:rFonts w:cs="Times New Roman"/>
          <w:kern w:val="0"/>
          <w:sz w:val="28"/>
          <w:szCs w:val="28"/>
          <w:lang w:eastAsia="ru-RU"/>
          <w14:ligatures w14:val="none"/>
        </w:rPr>
        <w:t xml:space="preserve">В результате освоения дисциплины обучающийся должен </w:t>
      </w:r>
      <w:r w:rsidRPr="009E5BAC">
        <w:rPr>
          <w:b/>
          <w:bCs/>
          <w:kern w:val="0"/>
          <w:lang w:eastAsia="ru-RU"/>
          <w14:ligatures w14:val="none"/>
        </w:rPr>
        <w:t>уметь:</w:t>
      </w:r>
    </w:p>
    <w:p w14:paraId="096A8F2A" w14:textId="77777777" w:rsidR="009E5BAC" w:rsidRPr="009E5BAC" w:rsidRDefault="009E5BAC" w:rsidP="009E5BAC">
      <w:pPr>
        <w:pStyle w:val="3"/>
        <w:numPr>
          <w:ilvl w:val="0"/>
          <w:numId w:val="2"/>
        </w:numPr>
        <w:shd w:val="clear" w:color="auto" w:fill="auto"/>
        <w:tabs>
          <w:tab w:val="left" w:pos="770"/>
        </w:tabs>
        <w:spacing w:after="0" w:line="360" w:lineRule="auto"/>
        <w:ind w:left="740" w:hanging="320"/>
        <w:jc w:val="left"/>
        <w:rPr>
          <w:rFonts w:cs="Times New Roman"/>
          <w:kern w:val="0"/>
          <w:sz w:val="28"/>
          <w:szCs w:val="28"/>
          <w:lang w:eastAsia="ru-RU"/>
          <w14:ligatures w14:val="none"/>
        </w:rPr>
      </w:pPr>
      <w:r w:rsidRPr="009E5BAC">
        <w:rPr>
          <w:rFonts w:cs="Times New Roman"/>
          <w:kern w:val="0"/>
          <w:sz w:val="28"/>
          <w:szCs w:val="28"/>
          <w:lang w:eastAsia="ru-RU"/>
          <w14:ligatures w14:val="none"/>
        </w:rPr>
        <w:t>применять теоретические знания при выборе темы и разработке проекта;</w:t>
      </w:r>
    </w:p>
    <w:p w14:paraId="580306CA" w14:textId="77777777" w:rsidR="009E5BAC" w:rsidRPr="009E5BAC" w:rsidRDefault="009E5BAC" w:rsidP="009E5BAC">
      <w:pPr>
        <w:pStyle w:val="3"/>
        <w:numPr>
          <w:ilvl w:val="0"/>
          <w:numId w:val="2"/>
        </w:numPr>
        <w:shd w:val="clear" w:color="auto" w:fill="auto"/>
        <w:tabs>
          <w:tab w:val="left" w:pos="770"/>
        </w:tabs>
        <w:spacing w:after="0" w:line="360" w:lineRule="auto"/>
        <w:ind w:left="20" w:firstLine="400"/>
        <w:jc w:val="both"/>
        <w:rPr>
          <w:rFonts w:cs="Times New Roman"/>
          <w:kern w:val="0"/>
          <w:sz w:val="28"/>
          <w:szCs w:val="28"/>
          <w:lang w:eastAsia="ru-RU"/>
          <w14:ligatures w14:val="none"/>
        </w:rPr>
      </w:pPr>
      <w:r w:rsidRPr="009E5BAC">
        <w:rPr>
          <w:rFonts w:cs="Times New Roman"/>
          <w:kern w:val="0"/>
          <w:sz w:val="28"/>
          <w:szCs w:val="28"/>
          <w:lang w:eastAsia="ru-RU"/>
          <w14:ligatures w14:val="none"/>
        </w:rPr>
        <w:lastRenderedPageBreak/>
        <w:t>разрабатывать структуру конкретного проекта;</w:t>
      </w:r>
    </w:p>
    <w:p w14:paraId="072846A2" w14:textId="77777777" w:rsidR="009E5BAC" w:rsidRPr="009E5BAC" w:rsidRDefault="009E5BAC" w:rsidP="009E5BAC">
      <w:pPr>
        <w:pStyle w:val="3"/>
        <w:numPr>
          <w:ilvl w:val="0"/>
          <w:numId w:val="2"/>
        </w:numPr>
        <w:shd w:val="clear" w:color="auto" w:fill="auto"/>
        <w:tabs>
          <w:tab w:val="left" w:pos="770"/>
        </w:tabs>
        <w:spacing w:after="0" w:line="360" w:lineRule="auto"/>
        <w:ind w:left="20" w:firstLine="400"/>
        <w:jc w:val="both"/>
        <w:rPr>
          <w:rFonts w:cs="Times New Roman"/>
          <w:kern w:val="0"/>
          <w:sz w:val="28"/>
          <w:szCs w:val="28"/>
          <w:lang w:eastAsia="ru-RU"/>
          <w14:ligatures w14:val="none"/>
        </w:rPr>
      </w:pPr>
      <w:r w:rsidRPr="009E5BAC">
        <w:rPr>
          <w:rFonts w:cs="Times New Roman"/>
          <w:kern w:val="0"/>
          <w:sz w:val="28"/>
          <w:szCs w:val="28"/>
          <w:lang w:eastAsia="ru-RU"/>
          <w14:ligatures w14:val="none"/>
        </w:rPr>
        <w:t>использовать справочную нормативную, правовую документацию;</w:t>
      </w:r>
    </w:p>
    <w:p w14:paraId="2F2A60C3" w14:textId="77777777" w:rsidR="009E5BAC" w:rsidRPr="009E5BAC" w:rsidRDefault="009E5BAC" w:rsidP="009E5BAC">
      <w:pPr>
        <w:pStyle w:val="3"/>
        <w:numPr>
          <w:ilvl w:val="0"/>
          <w:numId w:val="2"/>
        </w:numPr>
        <w:shd w:val="clear" w:color="auto" w:fill="auto"/>
        <w:tabs>
          <w:tab w:val="left" w:pos="770"/>
        </w:tabs>
        <w:spacing w:after="0" w:line="360" w:lineRule="auto"/>
        <w:ind w:left="20" w:firstLine="400"/>
        <w:jc w:val="both"/>
        <w:rPr>
          <w:rFonts w:cs="Times New Roman"/>
          <w:kern w:val="0"/>
          <w:sz w:val="28"/>
          <w:szCs w:val="28"/>
          <w:lang w:eastAsia="ru-RU"/>
          <w14:ligatures w14:val="none"/>
        </w:rPr>
      </w:pPr>
      <w:r w:rsidRPr="009E5BAC">
        <w:rPr>
          <w:rFonts w:cs="Times New Roman"/>
          <w:kern w:val="0"/>
          <w:sz w:val="28"/>
          <w:szCs w:val="28"/>
          <w:lang w:eastAsia="ru-RU"/>
          <w14:ligatures w14:val="none"/>
        </w:rPr>
        <w:t>проводить исследования;</w:t>
      </w:r>
    </w:p>
    <w:p w14:paraId="07CEDD41" w14:textId="77777777" w:rsidR="009E5BAC" w:rsidRPr="009E5BAC" w:rsidRDefault="009E5BAC" w:rsidP="009E5BAC">
      <w:pPr>
        <w:pStyle w:val="3"/>
        <w:numPr>
          <w:ilvl w:val="0"/>
          <w:numId w:val="2"/>
        </w:numPr>
        <w:shd w:val="clear" w:color="auto" w:fill="auto"/>
        <w:tabs>
          <w:tab w:val="left" w:pos="775"/>
        </w:tabs>
        <w:spacing w:after="0" w:line="360" w:lineRule="auto"/>
        <w:ind w:left="740" w:hanging="320"/>
        <w:jc w:val="left"/>
        <w:rPr>
          <w:rFonts w:cs="Times New Roman"/>
          <w:kern w:val="0"/>
          <w:sz w:val="28"/>
          <w:szCs w:val="28"/>
          <w:lang w:eastAsia="ru-RU"/>
          <w14:ligatures w14:val="none"/>
        </w:rPr>
      </w:pPr>
      <w:r w:rsidRPr="009E5BAC">
        <w:rPr>
          <w:rFonts w:cs="Times New Roman"/>
          <w:kern w:val="0"/>
          <w:sz w:val="28"/>
          <w:szCs w:val="28"/>
          <w:lang w:eastAsia="ru-RU"/>
          <w14:ligatures w14:val="none"/>
        </w:rPr>
        <w:t>самостоятельно разрабатывать структуру проекта, делать аналитическую обработку текста;</w:t>
      </w:r>
    </w:p>
    <w:p w14:paraId="260AB3DF" w14:textId="77777777" w:rsidR="009E5BAC" w:rsidRPr="009E5BAC" w:rsidRDefault="009E5BAC" w:rsidP="009E5BAC">
      <w:pPr>
        <w:pStyle w:val="3"/>
        <w:numPr>
          <w:ilvl w:val="0"/>
          <w:numId w:val="2"/>
        </w:numPr>
        <w:shd w:val="clear" w:color="auto" w:fill="auto"/>
        <w:tabs>
          <w:tab w:val="left" w:pos="775"/>
        </w:tabs>
        <w:spacing w:after="0" w:line="360" w:lineRule="auto"/>
        <w:ind w:left="20" w:firstLine="400"/>
        <w:jc w:val="both"/>
        <w:rPr>
          <w:rFonts w:cs="Times New Roman"/>
          <w:kern w:val="0"/>
          <w:sz w:val="28"/>
          <w:szCs w:val="28"/>
          <w:lang w:eastAsia="ru-RU"/>
          <w14:ligatures w14:val="none"/>
        </w:rPr>
      </w:pPr>
      <w:r w:rsidRPr="009E5BAC">
        <w:rPr>
          <w:rFonts w:cs="Times New Roman"/>
          <w:kern w:val="0"/>
          <w:sz w:val="28"/>
          <w:szCs w:val="28"/>
          <w:lang w:eastAsia="ru-RU"/>
          <w14:ligatures w14:val="none"/>
        </w:rPr>
        <w:t>оформлять библиографию, цитаты, ссылки, чертежи, схемы формулы.</w:t>
      </w:r>
    </w:p>
    <w:p w14:paraId="03A340C4" w14:textId="77777777" w:rsidR="009E5BAC" w:rsidRPr="009E5BAC" w:rsidRDefault="009E5BAC" w:rsidP="009E5BAC">
      <w:pPr>
        <w:pStyle w:val="3"/>
        <w:shd w:val="clear" w:color="auto" w:fill="auto"/>
        <w:spacing w:after="0" w:line="360" w:lineRule="auto"/>
        <w:ind w:left="20" w:firstLine="0"/>
        <w:jc w:val="left"/>
        <w:rPr>
          <w:rFonts w:cs="Times New Roman"/>
          <w:kern w:val="0"/>
          <w:sz w:val="28"/>
          <w:szCs w:val="28"/>
          <w:lang w:eastAsia="ru-RU"/>
          <w14:ligatures w14:val="none"/>
        </w:rPr>
      </w:pPr>
      <w:r w:rsidRPr="009E5BAC">
        <w:rPr>
          <w:rFonts w:cs="Times New Roman"/>
          <w:kern w:val="0"/>
          <w:sz w:val="28"/>
          <w:szCs w:val="28"/>
          <w:lang w:eastAsia="ru-RU"/>
          <w14:ligatures w14:val="none"/>
        </w:rPr>
        <w:t xml:space="preserve">В результате освоения дисциплины обучающийся должен </w:t>
      </w:r>
      <w:r w:rsidRPr="009E5BAC">
        <w:rPr>
          <w:b/>
          <w:bCs/>
          <w:kern w:val="0"/>
          <w:lang w:eastAsia="ru-RU"/>
          <w14:ligatures w14:val="none"/>
        </w:rPr>
        <w:t>знать:</w:t>
      </w:r>
    </w:p>
    <w:p w14:paraId="28F84F02" w14:textId="77777777" w:rsidR="009E5BAC" w:rsidRPr="009E5BAC" w:rsidRDefault="009E5BAC" w:rsidP="009E5BAC">
      <w:pPr>
        <w:pStyle w:val="3"/>
        <w:numPr>
          <w:ilvl w:val="0"/>
          <w:numId w:val="2"/>
        </w:numPr>
        <w:shd w:val="clear" w:color="auto" w:fill="auto"/>
        <w:tabs>
          <w:tab w:val="left" w:pos="766"/>
        </w:tabs>
        <w:spacing w:after="0" w:line="360" w:lineRule="auto"/>
        <w:ind w:left="20" w:firstLine="400"/>
        <w:jc w:val="both"/>
        <w:rPr>
          <w:rFonts w:cs="Times New Roman"/>
          <w:kern w:val="0"/>
          <w:sz w:val="28"/>
          <w:szCs w:val="28"/>
          <w:lang w:eastAsia="ru-RU"/>
          <w14:ligatures w14:val="none"/>
        </w:rPr>
      </w:pPr>
      <w:r w:rsidRPr="009E5BAC">
        <w:rPr>
          <w:rFonts w:cs="Times New Roman"/>
          <w:kern w:val="0"/>
          <w:sz w:val="28"/>
          <w:szCs w:val="28"/>
          <w:lang w:eastAsia="ru-RU"/>
          <w14:ligatures w14:val="none"/>
        </w:rPr>
        <w:t>типы и виды проектов;</w:t>
      </w:r>
    </w:p>
    <w:p w14:paraId="58FBD538" w14:textId="77777777" w:rsidR="009E5BAC" w:rsidRPr="009E5BAC" w:rsidRDefault="009E5BAC" w:rsidP="009E5BAC">
      <w:pPr>
        <w:pStyle w:val="3"/>
        <w:numPr>
          <w:ilvl w:val="0"/>
          <w:numId w:val="2"/>
        </w:numPr>
        <w:shd w:val="clear" w:color="auto" w:fill="auto"/>
        <w:tabs>
          <w:tab w:val="left" w:pos="766"/>
        </w:tabs>
        <w:spacing w:after="0" w:line="360" w:lineRule="auto"/>
        <w:ind w:left="20" w:firstLine="400"/>
        <w:jc w:val="both"/>
        <w:rPr>
          <w:rFonts w:cs="Times New Roman"/>
          <w:kern w:val="0"/>
          <w:sz w:val="28"/>
          <w:szCs w:val="28"/>
          <w:lang w:eastAsia="ru-RU"/>
          <w14:ligatures w14:val="none"/>
        </w:rPr>
      </w:pPr>
      <w:r w:rsidRPr="009E5BAC">
        <w:rPr>
          <w:rFonts w:cs="Times New Roman"/>
          <w:kern w:val="0"/>
          <w:sz w:val="28"/>
          <w:szCs w:val="28"/>
          <w:lang w:eastAsia="ru-RU"/>
          <w14:ligatures w14:val="none"/>
        </w:rPr>
        <w:t>требования к структуре проекта;</w:t>
      </w:r>
    </w:p>
    <w:p w14:paraId="502FA8D9" w14:textId="77777777" w:rsidR="009E5BAC" w:rsidRPr="009E5BAC" w:rsidRDefault="009E5BAC" w:rsidP="009E5BAC">
      <w:pPr>
        <w:pStyle w:val="3"/>
        <w:numPr>
          <w:ilvl w:val="0"/>
          <w:numId w:val="2"/>
        </w:numPr>
        <w:shd w:val="clear" w:color="auto" w:fill="auto"/>
        <w:tabs>
          <w:tab w:val="left" w:pos="730"/>
        </w:tabs>
        <w:spacing w:after="0" w:line="360" w:lineRule="auto"/>
        <w:ind w:firstLine="380"/>
        <w:jc w:val="left"/>
        <w:rPr>
          <w:rFonts w:cs="Times New Roman"/>
          <w:kern w:val="0"/>
          <w:sz w:val="28"/>
          <w:szCs w:val="28"/>
          <w:lang w:eastAsia="ru-RU"/>
          <w14:ligatures w14:val="none"/>
        </w:rPr>
      </w:pPr>
      <w:r w:rsidRPr="009E5BAC">
        <w:rPr>
          <w:rFonts w:cs="Times New Roman"/>
          <w:kern w:val="0"/>
          <w:sz w:val="28"/>
          <w:szCs w:val="28"/>
          <w:lang w:eastAsia="ru-RU"/>
          <w14:ligatures w14:val="none"/>
        </w:rPr>
        <w:t>виды проектов по содержанию.</w:t>
      </w:r>
    </w:p>
    <w:p w14:paraId="2652FF36" w14:textId="355C5EB7" w:rsidR="00D555EB" w:rsidRDefault="00D555EB" w:rsidP="00D555E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555EB">
        <w:rPr>
          <w:b/>
          <w:sz w:val="28"/>
          <w:szCs w:val="28"/>
        </w:rPr>
        <w:t>1.2.2</w:t>
      </w:r>
      <w:r>
        <w:rPr>
          <w:b/>
          <w:sz w:val="28"/>
          <w:szCs w:val="28"/>
        </w:rPr>
        <w:t xml:space="preserve"> Планируемые результаты освоения общеобразовательной дисциплины </w:t>
      </w:r>
      <w:r w:rsidRPr="00D555EB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соответствии с ФГОС СПО и на основе ФГОС СОО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DD5AC4" w:rsidRPr="00DD5AC4" w14:paraId="08D7E7F1" w14:textId="77777777" w:rsidTr="008A71CC">
        <w:tc>
          <w:tcPr>
            <w:tcW w:w="3115" w:type="dxa"/>
            <w:vMerge w:val="restart"/>
          </w:tcPr>
          <w:p w14:paraId="0F36DE32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2"/>
                <w:szCs w:val="22"/>
                <w:lang w:eastAsia="en-US"/>
              </w:rPr>
            </w:pPr>
            <w:r w:rsidRPr="00DD5AC4">
              <w:rPr>
                <w:b/>
                <w:sz w:val="22"/>
                <w:szCs w:val="22"/>
                <w:lang w:eastAsia="en-US"/>
              </w:rPr>
              <w:t>Код и наименование формируемых компетенций</w:t>
            </w:r>
          </w:p>
        </w:tc>
        <w:tc>
          <w:tcPr>
            <w:tcW w:w="6230" w:type="dxa"/>
            <w:gridSpan w:val="2"/>
          </w:tcPr>
          <w:p w14:paraId="46F6E5BA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ind w:firstLine="709"/>
              <w:jc w:val="center"/>
              <w:rPr>
                <w:b/>
                <w:sz w:val="22"/>
                <w:szCs w:val="22"/>
                <w:lang w:eastAsia="en-US"/>
              </w:rPr>
            </w:pPr>
            <w:r w:rsidRPr="00DD5AC4">
              <w:rPr>
                <w:b/>
                <w:sz w:val="22"/>
                <w:szCs w:val="22"/>
                <w:lang w:eastAsia="en-US"/>
              </w:rPr>
              <w:t>Планируемые результаты</w:t>
            </w:r>
          </w:p>
        </w:tc>
      </w:tr>
      <w:tr w:rsidR="00DD5AC4" w:rsidRPr="00DD5AC4" w14:paraId="36CF2A3F" w14:textId="77777777" w:rsidTr="008A71CC">
        <w:tc>
          <w:tcPr>
            <w:tcW w:w="3115" w:type="dxa"/>
            <w:vMerge/>
          </w:tcPr>
          <w:p w14:paraId="5DE9B415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115" w:type="dxa"/>
          </w:tcPr>
          <w:p w14:paraId="69AE77EC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/>
                <w:sz w:val="22"/>
                <w:szCs w:val="22"/>
                <w:lang w:eastAsia="en-US"/>
              </w:rPr>
            </w:pPr>
            <w:r w:rsidRPr="00DD5AC4">
              <w:rPr>
                <w:b/>
                <w:sz w:val="22"/>
                <w:szCs w:val="22"/>
                <w:lang w:eastAsia="en-US"/>
              </w:rPr>
              <w:t>Общие</w:t>
            </w:r>
          </w:p>
        </w:tc>
        <w:tc>
          <w:tcPr>
            <w:tcW w:w="3115" w:type="dxa"/>
          </w:tcPr>
          <w:p w14:paraId="653B80F5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/>
                <w:sz w:val="22"/>
                <w:szCs w:val="22"/>
                <w:lang w:eastAsia="en-US"/>
              </w:rPr>
            </w:pPr>
            <w:r w:rsidRPr="00DD5AC4">
              <w:rPr>
                <w:b/>
                <w:sz w:val="22"/>
                <w:szCs w:val="22"/>
                <w:lang w:eastAsia="en-US"/>
              </w:rPr>
              <w:t>Дисциплинарные</w:t>
            </w:r>
          </w:p>
        </w:tc>
      </w:tr>
      <w:tr w:rsidR="00DD5AC4" w:rsidRPr="00DD5AC4" w14:paraId="35CD1883" w14:textId="77777777" w:rsidTr="008A71CC">
        <w:tc>
          <w:tcPr>
            <w:tcW w:w="3115" w:type="dxa"/>
            <w:shd w:val="clear" w:color="auto" w:fill="auto"/>
          </w:tcPr>
          <w:p w14:paraId="4494744D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 w:val="22"/>
                <w:szCs w:val="22"/>
                <w:lang w:eastAsia="en-US"/>
              </w:rPr>
            </w:pPr>
            <w:proofErr w:type="gramStart"/>
            <w:r w:rsidRPr="00DD5AC4">
              <w:rPr>
                <w:sz w:val="22"/>
                <w:szCs w:val="22"/>
                <w:lang w:eastAsia="en-US"/>
              </w:rPr>
              <w:t>ОК</w:t>
            </w:r>
            <w:proofErr w:type="gramEnd"/>
            <w:r w:rsidRPr="00DD5AC4">
              <w:rPr>
                <w:sz w:val="22"/>
                <w:szCs w:val="22"/>
                <w:lang w:eastAsia="en-US"/>
              </w:rPr>
              <w:t xml:space="preserve">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115" w:type="dxa"/>
            <w:shd w:val="clear" w:color="auto" w:fill="auto"/>
          </w:tcPr>
          <w:p w14:paraId="0E3E7768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 w:val="22"/>
                <w:szCs w:val="22"/>
                <w:lang w:eastAsia="en-US"/>
              </w:rPr>
            </w:pPr>
            <w:r w:rsidRPr="00DD5AC4">
              <w:rPr>
                <w:sz w:val="22"/>
                <w:szCs w:val="22"/>
                <w:lang w:eastAsia="en-US"/>
              </w:rPr>
              <w:t xml:space="preserve">В части трудового воспитания: - готовность к труду, осознание ценности мастерства, трудолюбие; 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- интерес к различным сферам профессиональной деятельности, Овладение универсальными учебными познавательными действиями: а) базовые логические действия: - самостоятельно формулировать и </w:t>
            </w:r>
            <w:r w:rsidRPr="00DD5AC4">
              <w:rPr>
                <w:sz w:val="22"/>
                <w:szCs w:val="22"/>
                <w:lang w:eastAsia="en-US"/>
              </w:rPr>
              <w:lastRenderedPageBreak/>
              <w:t>актуализировать проблему, рассматривать ее всесторонне; - устанавливать существенный признак или основания для сравнения, классификации и обобщения; - определять цели деятельности, задавать параметры и критерии их достижения;</w:t>
            </w:r>
          </w:p>
          <w:p w14:paraId="0D77848F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 w:val="22"/>
                <w:szCs w:val="22"/>
                <w:lang w:eastAsia="en-US"/>
              </w:rPr>
            </w:pPr>
            <w:r w:rsidRPr="00DD5AC4">
              <w:rPr>
                <w:sz w:val="22"/>
                <w:szCs w:val="22"/>
                <w:lang w:eastAsia="en-US"/>
              </w:rPr>
              <w:t>- выявлять закономерности и противоречия в рассматриваемых явлениях; 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14:paraId="3D252922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 w:val="22"/>
                <w:szCs w:val="22"/>
                <w:lang w:eastAsia="en-US"/>
              </w:rPr>
            </w:pPr>
            <w:proofErr w:type="gramStart"/>
            <w:r w:rsidRPr="00DD5AC4">
              <w:rPr>
                <w:sz w:val="22"/>
                <w:szCs w:val="22"/>
                <w:lang w:eastAsia="en-US"/>
              </w:rPr>
              <w:t xml:space="preserve">- развивать креативное мышление при решении жизненных проблем б) базовые исследовательские действия: - владеть навыками учебно-исследовательской и проектной деятельности, навыками разрешения проблем; 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- анализировать полученные в ходе решения задачи результаты, </w:t>
            </w:r>
            <w:r w:rsidRPr="00DD5AC4">
              <w:rPr>
                <w:sz w:val="22"/>
                <w:szCs w:val="22"/>
                <w:lang w:eastAsia="en-US"/>
              </w:rPr>
              <w:lastRenderedPageBreak/>
              <w:t>критически оценивать их достоверность, прогнозировать изменение в новых условиях;</w:t>
            </w:r>
            <w:proofErr w:type="gramEnd"/>
            <w:r w:rsidRPr="00DD5AC4">
              <w:rPr>
                <w:sz w:val="22"/>
                <w:szCs w:val="22"/>
                <w:lang w:eastAsia="en-US"/>
              </w:rPr>
              <w:t xml:space="preserve"> - </w:t>
            </w:r>
            <w:proofErr w:type="gramStart"/>
            <w:r w:rsidRPr="00DD5AC4">
              <w:rPr>
                <w:sz w:val="22"/>
                <w:szCs w:val="22"/>
                <w:lang w:eastAsia="en-US"/>
              </w:rPr>
              <w:t>уметь переносить знания в познавательную и практическую области жизнедеятельности; - уметь интегрировать знания из разных предметных областей; - выдвигать новые идеи, предлагать оригинальные подходы и решения; - способность их использования в познавательной и социальной практике</w:t>
            </w:r>
            <w:proofErr w:type="gramEnd"/>
          </w:p>
        </w:tc>
        <w:tc>
          <w:tcPr>
            <w:tcW w:w="3115" w:type="dxa"/>
            <w:shd w:val="clear" w:color="auto" w:fill="auto"/>
          </w:tcPr>
          <w:p w14:paraId="55A7C641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Cs/>
                <w:sz w:val="22"/>
                <w:szCs w:val="22"/>
                <w:lang w:eastAsia="en-US"/>
              </w:rPr>
            </w:pPr>
            <w:r w:rsidRPr="00DD5AC4">
              <w:rPr>
                <w:bCs/>
                <w:sz w:val="22"/>
                <w:szCs w:val="22"/>
                <w:lang w:eastAsia="en-US"/>
              </w:rPr>
              <w:lastRenderedPageBreak/>
              <w:t>- уметь интегрировать знания из разных предметных областей;</w:t>
            </w:r>
          </w:p>
          <w:p w14:paraId="206DA1B4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Cs/>
                <w:sz w:val="22"/>
                <w:szCs w:val="22"/>
                <w:lang w:eastAsia="en-US"/>
              </w:rPr>
            </w:pPr>
            <w:r w:rsidRPr="00DD5AC4">
              <w:rPr>
                <w:bCs/>
                <w:sz w:val="22"/>
                <w:szCs w:val="22"/>
                <w:lang w:eastAsia="en-US"/>
              </w:rPr>
              <w:t>- уметь переносить знания в практическую область, освоенные средства и способы действия в собственную практику;</w:t>
            </w:r>
          </w:p>
          <w:p w14:paraId="28E1340F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Cs/>
                <w:sz w:val="22"/>
                <w:szCs w:val="22"/>
                <w:lang w:eastAsia="en-US"/>
              </w:rPr>
            </w:pPr>
            <w:r w:rsidRPr="00DD5AC4">
              <w:rPr>
                <w:bCs/>
                <w:sz w:val="22"/>
                <w:szCs w:val="22"/>
                <w:lang w:eastAsia="en-US"/>
              </w:rPr>
              <w:t>-знать основы методологии исследовательской и проектной деятельности;</w:t>
            </w:r>
          </w:p>
          <w:p w14:paraId="6296E9BB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Cs/>
                <w:sz w:val="22"/>
                <w:szCs w:val="22"/>
                <w:lang w:eastAsia="en-US"/>
              </w:rPr>
            </w:pPr>
            <w:r w:rsidRPr="00DD5AC4">
              <w:rPr>
                <w:bCs/>
                <w:sz w:val="22"/>
                <w:szCs w:val="22"/>
                <w:lang w:eastAsia="en-US"/>
              </w:rPr>
              <w:t xml:space="preserve">- знать структуру и правила оформления исследовательской и проектной работы; - иметь навыки формулировки темы исследовательской и проектной работы, доказывать ее актуальность; - уметь </w:t>
            </w:r>
            <w:r w:rsidRPr="00DD5AC4">
              <w:rPr>
                <w:bCs/>
                <w:sz w:val="22"/>
                <w:szCs w:val="22"/>
                <w:lang w:eastAsia="en-US"/>
              </w:rPr>
              <w:lastRenderedPageBreak/>
              <w:t>выделять объект и предмет исследовательской и проектной работы;</w:t>
            </w:r>
          </w:p>
          <w:p w14:paraId="5291934F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Cs/>
                <w:sz w:val="22"/>
                <w:szCs w:val="22"/>
                <w:lang w:eastAsia="en-US"/>
              </w:rPr>
            </w:pPr>
            <w:r w:rsidRPr="00DD5AC4">
              <w:rPr>
                <w:bCs/>
                <w:sz w:val="22"/>
                <w:szCs w:val="22"/>
                <w:lang w:eastAsia="en-US"/>
              </w:rPr>
              <w:t>- уметь определять цель и задачи исследовательской и проектной работы; - выбирать и применять на практике методы исследовательской деятельности адекватные задачам исследования</w:t>
            </w:r>
          </w:p>
        </w:tc>
      </w:tr>
      <w:tr w:rsidR="00DD5AC4" w:rsidRPr="00DD5AC4" w14:paraId="7194B915" w14:textId="77777777" w:rsidTr="008A71CC">
        <w:tc>
          <w:tcPr>
            <w:tcW w:w="3115" w:type="dxa"/>
            <w:shd w:val="clear" w:color="auto" w:fill="auto"/>
          </w:tcPr>
          <w:p w14:paraId="18323920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 w:val="22"/>
                <w:szCs w:val="22"/>
                <w:lang w:eastAsia="en-US"/>
              </w:rPr>
            </w:pPr>
            <w:proofErr w:type="gramStart"/>
            <w:r w:rsidRPr="00DD5AC4">
              <w:rPr>
                <w:sz w:val="22"/>
                <w:szCs w:val="22"/>
                <w:lang w:eastAsia="en-US"/>
              </w:rPr>
              <w:lastRenderedPageBreak/>
              <w:t>ОК</w:t>
            </w:r>
            <w:proofErr w:type="gramEnd"/>
            <w:r w:rsidRPr="00DD5AC4">
              <w:rPr>
                <w:sz w:val="22"/>
                <w:szCs w:val="22"/>
                <w:lang w:eastAsia="en-US"/>
              </w:rPr>
              <w:t xml:space="preserve">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</w:tc>
        <w:tc>
          <w:tcPr>
            <w:tcW w:w="3115" w:type="dxa"/>
            <w:shd w:val="clear" w:color="auto" w:fill="auto"/>
          </w:tcPr>
          <w:p w14:paraId="59C64ACE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 w:val="22"/>
                <w:szCs w:val="22"/>
                <w:lang w:eastAsia="en-US"/>
              </w:rPr>
            </w:pPr>
            <w:proofErr w:type="gramStart"/>
            <w:r w:rsidRPr="00DD5AC4">
              <w:rPr>
                <w:sz w:val="22"/>
                <w:szCs w:val="22"/>
                <w:lang w:eastAsia="en-US"/>
              </w:rPr>
              <w:t xml:space="preserve">В области ценности научного познания: - </w:t>
            </w:r>
            <w:proofErr w:type="spellStart"/>
            <w:r w:rsidRPr="00DD5AC4">
              <w:rPr>
                <w:sz w:val="22"/>
                <w:szCs w:val="22"/>
                <w:lang w:eastAsia="en-US"/>
              </w:rPr>
              <w:t>сформированность</w:t>
            </w:r>
            <w:proofErr w:type="spellEnd"/>
            <w:r w:rsidRPr="00DD5AC4">
              <w:rPr>
                <w:sz w:val="22"/>
                <w:szCs w:val="22"/>
                <w:lang w:eastAsia="en-US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- совершенствование языковой и читательской культуры как средства взаимодействия между людьми и познания мира; - осознание ценности научной деятельности, готовность осуществлять проектную и исследовательскую деятельность индивидуально </w:t>
            </w:r>
            <w:r w:rsidRPr="00DD5AC4">
              <w:rPr>
                <w:sz w:val="22"/>
                <w:szCs w:val="22"/>
                <w:lang w:eastAsia="en-US"/>
              </w:rPr>
              <w:lastRenderedPageBreak/>
              <w:t>и в группе;</w:t>
            </w:r>
            <w:proofErr w:type="gramEnd"/>
            <w:r w:rsidRPr="00DD5AC4">
              <w:rPr>
                <w:sz w:val="22"/>
                <w:szCs w:val="22"/>
                <w:lang w:eastAsia="en-US"/>
              </w:rPr>
              <w:t xml:space="preserve"> Овладение универсальными учебными познавательными действиями: в) работа с информацией:</w:t>
            </w:r>
          </w:p>
          <w:p w14:paraId="273093EF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 w:val="22"/>
                <w:szCs w:val="22"/>
                <w:lang w:eastAsia="en-US"/>
              </w:rPr>
            </w:pPr>
            <w:r w:rsidRPr="00DD5AC4">
              <w:rPr>
                <w:sz w:val="22"/>
                <w:szCs w:val="22"/>
                <w:lang w:eastAsia="en-US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0DA7FC2A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 w:val="22"/>
                <w:szCs w:val="22"/>
                <w:lang w:eastAsia="en-US"/>
              </w:rPr>
            </w:pPr>
            <w:r w:rsidRPr="00DD5AC4">
              <w:rPr>
                <w:sz w:val="22"/>
                <w:szCs w:val="22"/>
                <w:lang w:eastAsia="en-US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00817D8D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 w:val="22"/>
                <w:szCs w:val="22"/>
                <w:lang w:eastAsia="en-US"/>
              </w:rPr>
            </w:pPr>
            <w:r w:rsidRPr="00DD5AC4">
              <w:rPr>
                <w:sz w:val="22"/>
                <w:szCs w:val="22"/>
                <w:lang w:eastAsia="en-US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14:paraId="02BA36BC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Cs/>
                <w:sz w:val="22"/>
                <w:szCs w:val="22"/>
                <w:lang w:eastAsia="en-US"/>
              </w:rPr>
            </w:pPr>
            <w:r w:rsidRPr="00DD5AC4">
              <w:rPr>
                <w:sz w:val="22"/>
                <w:szCs w:val="22"/>
                <w:lang w:eastAsia="en-US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</w:t>
            </w:r>
            <w:r w:rsidRPr="00DD5AC4">
              <w:rPr>
                <w:sz w:val="22"/>
                <w:szCs w:val="22"/>
                <w:lang w:eastAsia="en-US"/>
              </w:rPr>
              <w:lastRenderedPageBreak/>
              <w:t>безопасности; 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3115" w:type="dxa"/>
            <w:shd w:val="clear" w:color="auto" w:fill="auto"/>
          </w:tcPr>
          <w:p w14:paraId="3CD279BA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Cs/>
                <w:sz w:val="22"/>
                <w:szCs w:val="22"/>
                <w:lang w:eastAsia="en-US"/>
              </w:rPr>
            </w:pPr>
            <w:proofErr w:type="gramStart"/>
            <w:r w:rsidRPr="00DD5AC4">
              <w:rPr>
                <w:bCs/>
                <w:sz w:val="22"/>
                <w:szCs w:val="22"/>
                <w:lang w:eastAsia="en-US"/>
              </w:rPr>
              <w:lastRenderedPageBreak/>
              <w:t xml:space="preserve">- уметь самостоятельно осуществлять поиск, анализ, систематизацию и интерпретацию информации из энциклопедий, словарей, справочников; средств массовой информации, государственных электронных ресурсов учебного назначения; оценивать достоверность информации, её соответствие правовым и морально-этическим нормам; - уметь работать с различными источниками, в том числе с первоисточниками, грамотно их цитировать, оформлять библиографические ссылки, составлять библиографический список по </w:t>
            </w:r>
            <w:r w:rsidRPr="00DD5AC4">
              <w:rPr>
                <w:bCs/>
                <w:sz w:val="22"/>
                <w:szCs w:val="22"/>
                <w:lang w:eastAsia="en-US"/>
              </w:rPr>
              <w:lastRenderedPageBreak/>
              <w:t>проблеме;</w:t>
            </w:r>
            <w:proofErr w:type="gramEnd"/>
            <w:r w:rsidRPr="00DD5AC4">
              <w:rPr>
                <w:bCs/>
                <w:sz w:val="22"/>
                <w:szCs w:val="22"/>
                <w:lang w:eastAsia="en-US"/>
              </w:rPr>
              <w:t xml:space="preserve"> оформлять теоретические и экспериментальные результаты исследовательской и проектной работы; - уметь рецензировать чужую исследовательскую или проектную работы; - иметь навык наблюдения за и явлениями; - уметь оформлять результаты исследования с помощью описания фактов, составления простых таблиц, графиков, формулирования выводов</w:t>
            </w:r>
            <w:proofErr w:type="gramStart"/>
            <w:r w:rsidRPr="00DD5AC4">
              <w:rPr>
                <w:bCs/>
                <w:sz w:val="22"/>
                <w:szCs w:val="22"/>
                <w:lang w:eastAsia="en-US"/>
              </w:rPr>
              <w:t>.</w:t>
            </w:r>
            <w:proofErr w:type="gramEnd"/>
            <w:r w:rsidRPr="00DD5AC4">
              <w:rPr>
                <w:bCs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DD5AC4">
              <w:rPr>
                <w:bCs/>
                <w:sz w:val="22"/>
                <w:szCs w:val="22"/>
                <w:lang w:eastAsia="en-US"/>
              </w:rPr>
              <w:t>о</w:t>
            </w:r>
            <w:proofErr w:type="gramEnd"/>
            <w:r w:rsidRPr="00DD5AC4">
              <w:rPr>
                <w:bCs/>
                <w:sz w:val="22"/>
                <w:szCs w:val="22"/>
                <w:lang w:eastAsia="en-US"/>
              </w:rPr>
              <w:t>писывать результаты наблюдений, обсуждения полученных фактов; - уметь проводить измерения с помощью различных приборов</w:t>
            </w:r>
          </w:p>
        </w:tc>
      </w:tr>
      <w:tr w:rsidR="00DD5AC4" w:rsidRPr="00DD5AC4" w14:paraId="2C7F758D" w14:textId="77777777" w:rsidTr="008A71CC">
        <w:tc>
          <w:tcPr>
            <w:tcW w:w="3115" w:type="dxa"/>
            <w:shd w:val="clear" w:color="auto" w:fill="auto"/>
          </w:tcPr>
          <w:p w14:paraId="718D4A6B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 w:val="22"/>
                <w:szCs w:val="22"/>
                <w:lang w:eastAsia="en-US"/>
              </w:rPr>
            </w:pPr>
            <w:proofErr w:type="gramStart"/>
            <w:r w:rsidRPr="00DD5AC4">
              <w:rPr>
                <w:sz w:val="22"/>
                <w:szCs w:val="22"/>
                <w:lang w:eastAsia="en-US"/>
              </w:rPr>
              <w:lastRenderedPageBreak/>
              <w:t>ОК</w:t>
            </w:r>
            <w:proofErr w:type="gramEnd"/>
            <w:r w:rsidRPr="00DD5AC4">
              <w:rPr>
                <w:sz w:val="22"/>
                <w:szCs w:val="22"/>
                <w:lang w:eastAsia="en-US"/>
              </w:rPr>
              <w:t xml:space="preserve">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</w:tc>
        <w:tc>
          <w:tcPr>
            <w:tcW w:w="3115" w:type="dxa"/>
            <w:shd w:val="clear" w:color="auto" w:fill="auto"/>
          </w:tcPr>
          <w:p w14:paraId="546CEB5F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Cs/>
                <w:sz w:val="22"/>
                <w:szCs w:val="22"/>
                <w:lang w:eastAsia="en-US"/>
              </w:rPr>
            </w:pPr>
            <w:r w:rsidRPr="00DD5AC4">
              <w:rPr>
                <w:bCs/>
                <w:sz w:val="22"/>
                <w:szCs w:val="22"/>
                <w:lang w:eastAsia="en-US"/>
              </w:rPr>
              <w:t xml:space="preserve">В области духовно-нравственного воспитания: - </w:t>
            </w:r>
            <w:proofErr w:type="spellStart"/>
            <w:r w:rsidRPr="00DD5AC4">
              <w:rPr>
                <w:bCs/>
                <w:sz w:val="22"/>
                <w:szCs w:val="22"/>
                <w:lang w:eastAsia="en-US"/>
              </w:rPr>
              <w:t>сформированность</w:t>
            </w:r>
            <w:proofErr w:type="spellEnd"/>
            <w:r w:rsidRPr="00DD5AC4">
              <w:rPr>
                <w:bCs/>
                <w:sz w:val="22"/>
                <w:szCs w:val="22"/>
                <w:lang w:eastAsia="en-US"/>
              </w:rPr>
              <w:t xml:space="preserve"> нравственного сознания, этического поведения; 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14:paraId="718E8921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Cs/>
                <w:sz w:val="22"/>
                <w:szCs w:val="22"/>
                <w:lang w:eastAsia="en-US"/>
              </w:rPr>
            </w:pPr>
            <w:proofErr w:type="gramStart"/>
            <w:r w:rsidRPr="00DD5AC4">
              <w:rPr>
                <w:bCs/>
                <w:sz w:val="22"/>
                <w:szCs w:val="22"/>
                <w:lang w:eastAsia="en-US"/>
              </w:rPr>
              <w:t>- осознание личного вклада в построение устойчивого будущего; 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 Овладение универсальными регулятивными действиями: а) самоорганизация: 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  <w:proofErr w:type="gramEnd"/>
            <w:r w:rsidRPr="00DD5AC4">
              <w:rPr>
                <w:bCs/>
                <w:sz w:val="22"/>
                <w:szCs w:val="22"/>
                <w:lang w:eastAsia="en-US"/>
              </w:rPr>
              <w:t xml:space="preserve"> - самостоятельно составлять план решения </w:t>
            </w:r>
            <w:r w:rsidRPr="00DD5AC4">
              <w:rPr>
                <w:bCs/>
                <w:sz w:val="22"/>
                <w:szCs w:val="22"/>
                <w:lang w:eastAsia="en-US"/>
              </w:rPr>
              <w:lastRenderedPageBreak/>
              <w:t>проблемы с учетом имеющихся ресурсов, собственных возможностей и предпочтений; - давать оценку новым ситуациям;</w:t>
            </w:r>
          </w:p>
          <w:p w14:paraId="042FAD3B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Cs/>
                <w:sz w:val="22"/>
                <w:szCs w:val="22"/>
                <w:lang w:eastAsia="en-US"/>
              </w:rPr>
            </w:pPr>
            <w:r w:rsidRPr="00DD5AC4">
              <w:rPr>
                <w:bCs/>
                <w:sz w:val="22"/>
                <w:szCs w:val="22"/>
                <w:lang w:eastAsia="en-US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 б) самоконтроль: использовать приемы рефлексии для оценки ситуации, выбора верного решения;</w:t>
            </w:r>
          </w:p>
          <w:p w14:paraId="341555D3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Cs/>
                <w:sz w:val="22"/>
                <w:szCs w:val="22"/>
                <w:lang w:eastAsia="en-US"/>
              </w:rPr>
            </w:pPr>
            <w:r w:rsidRPr="00DD5AC4">
              <w:rPr>
                <w:bCs/>
                <w:sz w:val="22"/>
                <w:szCs w:val="22"/>
                <w:lang w:eastAsia="en-US"/>
              </w:rPr>
              <w:t xml:space="preserve">- уметь оценивать риски и своевременно принимать решения по их снижению; в) эмоциональный интеллект, предполагающий </w:t>
            </w:r>
            <w:proofErr w:type="spellStart"/>
            <w:r w:rsidRPr="00DD5AC4">
              <w:rPr>
                <w:bCs/>
                <w:sz w:val="22"/>
                <w:szCs w:val="22"/>
                <w:lang w:eastAsia="en-US"/>
              </w:rPr>
              <w:t>сформированность</w:t>
            </w:r>
            <w:proofErr w:type="spellEnd"/>
            <w:r w:rsidRPr="00DD5AC4">
              <w:rPr>
                <w:bCs/>
                <w:sz w:val="22"/>
                <w:szCs w:val="22"/>
                <w:lang w:eastAsia="en-US"/>
              </w:rPr>
              <w:t xml:space="preserve">: внутренней мотивации, включающей стремление к достижению цели и успеху, оптимизм, инициативность, умение действовать, исходя из своих возможностей; - </w:t>
            </w:r>
            <w:proofErr w:type="spellStart"/>
            <w:r w:rsidRPr="00DD5AC4">
              <w:rPr>
                <w:bCs/>
                <w:sz w:val="22"/>
                <w:szCs w:val="22"/>
                <w:lang w:eastAsia="en-US"/>
              </w:rPr>
              <w:t>эмпатии</w:t>
            </w:r>
            <w:proofErr w:type="spellEnd"/>
            <w:r w:rsidRPr="00DD5AC4">
              <w:rPr>
                <w:bCs/>
                <w:sz w:val="22"/>
                <w:szCs w:val="22"/>
                <w:lang w:eastAsia="en-US"/>
              </w:rPr>
      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14:paraId="318A4BA1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bCs/>
                <w:sz w:val="22"/>
                <w:szCs w:val="22"/>
                <w:lang w:eastAsia="en-US"/>
              </w:rPr>
            </w:pPr>
            <w:r w:rsidRPr="00DD5AC4">
              <w:rPr>
                <w:bCs/>
                <w:sz w:val="22"/>
                <w:szCs w:val="22"/>
                <w:lang w:eastAsia="en-US"/>
              </w:rPr>
              <w:t xml:space="preserve">- социальных навыков, включающих способность </w:t>
            </w:r>
            <w:r w:rsidRPr="00DD5AC4">
              <w:rPr>
                <w:bCs/>
                <w:sz w:val="22"/>
                <w:szCs w:val="22"/>
                <w:lang w:eastAsia="en-US"/>
              </w:rPr>
              <w:lastRenderedPageBreak/>
              <w:t>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3115" w:type="dxa"/>
            <w:shd w:val="clear" w:color="auto" w:fill="auto"/>
          </w:tcPr>
          <w:p w14:paraId="2184405F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2"/>
                <w:szCs w:val="22"/>
                <w:lang w:eastAsia="en-US"/>
              </w:rPr>
            </w:pPr>
            <w:r w:rsidRPr="00DD5AC4">
              <w:rPr>
                <w:bCs/>
                <w:sz w:val="22"/>
                <w:szCs w:val="22"/>
                <w:lang w:eastAsia="en-US"/>
              </w:rPr>
              <w:lastRenderedPageBreak/>
              <w:t>- уметь планировать и проводить опыт в соответствии с задачами, объяснить результаты; - уметь составлять индивидуальный план исследовательской и проектной работы;</w:t>
            </w:r>
          </w:p>
          <w:p w14:paraId="69A65107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2"/>
                <w:szCs w:val="22"/>
                <w:lang w:eastAsia="en-US"/>
              </w:rPr>
            </w:pPr>
            <w:r w:rsidRPr="00DD5AC4">
              <w:rPr>
                <w:bCs/>
                <w:sz w:val="22"/>
                <w:szCs w:val="22"/>
                <w:lang w:eastAsia="en-US"/>
              </w:rPr>
              <w:t>- иметь представления о финансово-экономическом обосновании проекта</w:t>
            </w:r>
          </w:p>
        </w:tc>
      </w:tr>
      <w:tr w:rsidR="00DD5AC4" w:rsidRPr="00DD5AC4" w14:paraId="0A03B8E7" w14:textId="77777777" w:rsidTr="008A71CC">
        <w:tc>
          <w:tcPr>
            <w:tcW w:w="3115" w:type="dxa"/>
            <w:shd w:val="clear" w:color="auto" w:fill="auto"/>
          </w:tcPr>
          <w:p w14:paraId="30CD6D4D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3"/>
                <w:szCs w:val="23"/>
              </w:rPr>
            </w:pPr>
            <w:proofErr w:type="gramStart"/>
            <w:r w:rsidRPr="00DD5AC4">
              <w:rPr>
                <w:color w:val="000000"/>
                <w:sz w:val="23"/>
                <w:szCs w:val="23"/>
              </w:rPr>
              <w:lastRenderedPageBreak/>
              <w:t>ОК</w:t>
            </w:r>
            <w:proofErr w:type="gramEnd"/>
            <w:r w:rsidRPr="00DD5AC4">
              <w:rPr>
                <w:color w:val="000000"/>
                <w:sz w:val="23"/>
                <w:szCs w:val="23"/>
              </w:rPr>
              <w:t xml:space="preserve"> 04. Эффективно взаимодействовать и работать в коллективе и команде </w:t>
            </w:r>
          </w:p>
        </w:tc>
        <w:tc>
          <w:tcPr>
            <w:tcW w:w="3115" w:type="dxa"/>
            <w:shd w:val="clear" w:color="auto" w:fill="auto"/>
          </w:tcPr>
          <w:p w14:paraId="53E6FCF6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3"/>
                <w:szCs w:val="23"/>
              </w:rPr>
            </w:pPr>
            <w:r w:rsidRPr="00DD5AC4">
              <w:rPr>
                <w:color w:val="000000"/>
                <w:sz w:val="23"/>
                <w:szCs w:val="23"/>
              </w:rPr>
              <w:t xml:space="preserve">- готовность к саморазвитию, самостоятельности и самоопределению; </w:t>
            </w:r>
          </w:p>
          <w:p w14:paraId="5F8348F9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3"/>
                <w:szCs w:val="23"/>
              </w:rPr>
            </w:pPr>
            <w:r w:rsidRPr="00DD5AC4">
              <w:rPr>
                <w:color w:val="000000"/>
                <w:sz w:val="23"/>
                <w:szCs w:val="23"/>
              </w:rPr>
              <w:t xml:space="preserve">-овладение навыками учебно-исследовательской, проектной и социальной деятельности; </w:t>
            </w:r>
          </w:p>
          <w:p w14:paraId="4A936FF8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3"/>
                <w:szCs w:val="23"/>
              </w:rPr>
            </w:pPr>
            <w:r w:rsidRPr="00DD5AC4">
              <w:rPr>
                <w:color w:val="000000"/>
                <w:sz w:val="23"/>
                <w:szCs w:val="23"/>
              </w:rPr>
              <w:t xml:space="preserve">Овладение универсальными коммуникативными действиями: </w:t>
            </w:r>
          </w:p>
          <w:p w14:paraId="153B4C12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3"/>
                <w:szCs w:val="23"/>
              </w:rPr>
            </w:pPr>
            <w:r w:rsidRPr="00DD5AC4">
              <w:rPr>
                <w:color w:val="000000"/>
                <w:sz w:val="23"/>
                <w:szCs w:val="23"/>
              </w:rPr>
              <w:t xml:space="preserve">б) совместная деятельность: </w:t>
            </w:r>
          </w:p>
          <w:p w14:paraId="1EE21340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3"/>
                <w:szCs w:val="23"/>
              </w:rPr>
            </w:pPr>
            <w:r w:rsidRPr="00DD5AC4">
              <w:rPr>
                <w:color w:val="000000"/>
                <w:sz w:val="23"/>
                <w:szCs w:val="23"/>
              </w:rPr>
              <w:t xml:space="preserve">- понимать и использовать преимущества командной и индивидуальной работы; </w:t>
            </w:r>
          </w:p>
          <w:p w14:paraId="62094761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3"/>
                <w:szCs w:val="23"/>
              </w:rPr>
            </w:pPr>
            <w:r w:rsidRPr="00DD5AC4">
              <w:rPr>
                <w:color w:val="000000"/>
                <w:sz w:val="23"/>
                <w:szCs w:val="23"/>
              </w:rPr>
              <w:t xml:space="preserve"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 </w:t>
            </w:r>
          </w:p>
          <w:p w14:paraId="190438DF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3"/>
                <w:szCs w:val="23"/>
              </w:rPr>
            </w:pPr>
            <w:r w:rsidRPr="00DD5AC4">
              <w:rPr>
                <w:color w:val="000000"/>
                <w:sz w:val="23"/>
                <w:szCs w:val="23"/>
              </w:rPr>
              <w:t xml:space="preserve">- координировать и выполнять работу в условиях реального, виртуального и комбинированного взаимодействия; </w:t>
            </w:r>
          </w:p>
          <w:p w14:paraId="52067450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3"/>
                <w:szCs w:val="23"/>
              </w:rPr>
            </w:pPr>
            <w:r w:rsidRPr="00DD5AC4">
              <w:rPr>
                <w:color w:val="000000"/>
                <w:sz w:val="23"/>
                <w:szCs w:val="23"/>
              </w:rPr>
              <w:t xml:space="preserve">- осуществлять позитивное стратегическое поведение в различных ситуациях, </w:t>
            </w:r>
            <w:r w:rsidRPr="00DD5AC4">
              <w:rPr>
                <w:color w:val="000000"/>
                <w:sz w:val="23"/>
                <w:szCs w:val="23"/>
              </w:rPr>
              <w:lastRenderedPageBreak/>
              <w:t xml:space="preserve">проявлять творчество и воображение, быть инициативным </w:t>
            </w:r>
          </w:p>
          <w:p w14:paraId="5CA90ED5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3"/>
                <w:szCs w:val="23"/>
              </w:rPr>
            </w:pPr>
            <w:r w:rsidRPr="00DD5AC4">
              <w:rPr>
                <w:color w:val="000000"/>
                <w:sz w:val="23"/>
                <w:szCs w:val="23"/>
              </w:rPr>
              <w:t xml:space="preserve">Овладение универсальными регулятивными действиями: </w:t>
            </w:r>
          </w:p>
          <w:p w14:paraId="5CAADF30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3"/>
                <w:szCs w:val="23"/>
              </w:rPr>
            </w:pPr>
            <w:r w:rsidRPr="00DD5AC4">
              <w:rPr>
                <w:color w:val="000000"/>
                <w:sz w:val="23"/>
                <w:szCs w:val="23"/>
              </w:rPr>
              <w:t xml:space="preserve">г) принятие себя и других людей: </w:t>
            </w:r>
          </w:p>
          <w:p w14:paraId="22411E2A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3"/>
                <w:szCs w:val="23"/>
              </w:rPr>
            </w:pPr>
            <w:r w:rsidRPr="00DD5AC4">
              <w:rPr>
                <w:color w:val="000000"/>
                <w:sz w:val="23"/>
                <w:szCs w:val="23"/>
              </w:rPr>
              <w:t xml:space="preserve">- принимать мотивы и аргументы других людей при анализе результатов деятельности; </w:t>
            </w:r>
          </w:p>
          <w:p w14:paraId="372EF00C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3"/>
                <w:szCs w:val="23"/>
              </w:rPr>
            </w:pPr>
            <w:r w:rsidRPr="00DD5AC4">
              <w:rPr>
                <w:color w:val="000000"/>
                <w:sz w:val="23"/>
                <w:szCs w:val="23"/>
              </w:rPr>
              <w:t xml:space="preserve">- признавать свое право и право других людей на ошибки; </w:t>
            </w:r>
          </w:p>
          <w:p w14:paraId="1EBBDE71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3"/>
                <w:szCs w:val="23"/>
              </w:rPr>
            </w:pPr>
            <w:r w:rsidRPr="00DD5AC4">
              <w:rPr>
                <w:color w:val="000000"/>
                <w:sz w:val="23"/>
                <w:szCs w:val="23"/>
              </w:rPr>
              <w:t xml:space="preserve">- развивать способность понимать мир с позиции другого человека </w:t>
            </w:r>
          </w:p>
        </w:tc>
        <w:tc>
          <w:tcPr>
            <w:tcW w:w="3115" w:type="dxa"/>
            <w:shd w:val="clear" w:color="auto" w:fill="auto"/>
          </w:tcPr>
          <w:p w14:paraId="285165FA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3"/>
                <w:szCs w:val="23"/>
              </w:rPr>
            </w:pPr>
            <w:r w:rsidRPr="00DD5AC4">
              <w:rPr>
                <w:color w:val="000000"/>
                <w:sz w:val="23"/>
                <w:szCs w:val="23"/>
              </w:rPr>
              <w:lastRenderedPageBreak/>
              <w:t xml:space="preserve">- уметь аргументированно вести диалог, развернуто и логично </w:t>
            </w:r>
            <w:proofErr w:type="gramStart"/>
            <w:r w:rsidRPr="00DD5AC4">
              <w:rPr>
                <w:color w:val="000000"/>
                <w:sz w:val="23"/>
                <w:szCs w:val="23"/>
              </w:rPr>
              <w:t>излагать</w:t>
            </w:r>
            <w:proofErr w:type="gramEnd"/>
            <w:r w:rsidRPr="00DD5AC4">
              <w:rPr>
                <w:color w:val="000000"/>
                <w:sz w:val="23"/>
                <w:szCs w:val="23"/>
              </w:rPr>
              <w:t xml:space="preserve"> свою позицию; </w:t>
            </w:r>
          </w:p>
          <w:p w14:paraId="55C1E1E4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3"/>
                <w:szCs w:val="23"/>
              </w:rPr>
            </w:pPr>
            <w:r w:rsidRPr="00DD5AC4">
              <w:rPr>
                <w:color w:val="000000"/>
                <w:sz w:val="23"/>
                <w:szCs w:val="23"/>
              </w:rPr>
              <w:t xml:space="preserve">- уметь корректно выражать своё отношение к суждениям собеседников, проявлять уважительное отношение к оппоненту и в корректной форме формулировать свои возражения, задавать вопросы по существу обсуждаемой темы </w:t>
            </w:r>
          </w:p>
        </w:tc>
      </w:tr>
      <w:tr w:rsidR="00DD5AC4" w:rsidRPr="00DD5AC4" w14:paraId="54E70FDF" w14:textId="77777777" w:rsidTr="008A71CC">
        <w:tc>
          <w:tcPr>
            <w:tcW w:w="3115" w:type="dxa"/>
            <w:shd w:val="clear" w:color="auto" w:fill="auto"/>
          </w:tcPr>
          <w:p w14:paraId="4BD93DEC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3"/>
                <w:szCs w:val="23"/>
              </w:rPr>
            </w:pPr>
            <w:proofErr w:type="gramStart"/>
            <w:r w:rsidRPr="00DD5AC4">
              <w:rPr>
                <w:color w:val="000000"/>
                <w:sz w:val="23"/>
                <w:szCs w:val="23"/>
              </w:rPr>
              <w:lastRenderedPageBreak/>
              <w:t>ОК</w:t>
            </w:r>
            <w:proofErr w:type="gramEnd"/>
            <w:r w:rsidRPr="00DD5AC4">
              <w:rPr>
                <w:color w:val="000000"/>
                <w:sz w:val="23"/>
                <w:szCs w:val="23"/>
              </w:rPr>
      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115" w:type="dxa"/>
            <w:shd w:val="clear" w:color="auto" w:fill="auto"/>
          </w:tcPr>
          <w:p w14:paraId="682975ED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3"/>
                <w:szCs w:val="23"/>
              </w:rPr>
            </w:pPr>
            <w:r w:rsidRPr="00DD5AC4">
              <w:rPr>
                <w:color w:val="000000"/>
                <w:sz w:val="23"/>
                <w:szCs w:val="23"/>
              </w:rPr>
              <w:t xml:space="preserve">- осознание </w:t>
            </w:r>
            <w:proofErr w:type="gramStart"/>
            <w:r w:rsidRPr="00DD5AC4">
              <w:rPr>
                <w:color w:val="000000"/>
                <w:sz w:val="23"/>
                <w:szCs w:val="23"/>
              </w:rPr>
              <w:t>обучающимися</w:t>
            </w:r>
            <w:proofErr w:type="gramEnd"/>
            <w:r w:rsidRPr="00DD5AC4">
              <w:rPr>
                <w:color w:val="000000"/>
                <w:sz w:val="23"/>
                <w:szCs w:val="23"/>
              </w:rPr>
              <w:t xml:space="preserve"> российской гражданской идентичности; </w:t>
            </w:r>
          </w:p>
          <w:p w14:paraId="199DF438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3"/>
                <w:szCs w:val="23"/>
              </w:rPr>
            </w:pPr>
            <w:proofErr w:type="gramStart"/>
            <w:r w:rsidRPr="00DD5AC4">
              <w:rPr>
                <w:color w:val="000000"/>
                <w:sz w:val="23"/>
                <w:szCs w:val="23"/>
              </w:rPr>
              <w:t xml:space="preserve">-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</w:t>
            </w:r>
            <w:r w:rsidRPr="00DD5AC4">
              <w:rPr>
                <w:color w:val="000000"/>
                <w:sz w:val="23"/>
                <w:szCs w:val="23"/>
              </w:rPr>
              <w:lastRenderedPageBreak/>
              <w:t>строить жизненные планы; В части гражданского воспитания: - осознание своих конституционных прав и обязанностей, уважение закона и правопорядка; - принятие традиционных национальных, общечеловеческих гуманистических и демократических ценностей;</w:t>
            </w:r>
            <w:proofErr w:type="gramEnd"/>
            <w:r w:rsidRPr="00DD5AC4">
              <w:rPr>
                <w:color w:val="000000"/>
                <w:sz w:val="23"/>
                <w:szCs w:val="23"/>
              </w:rPr>
              <w:t xml:space="preserve"> - готовность противостоять идеологии экстремизма, национализма, ксенофобии, дискриминации по социальным, религиозным, расовым, национальным признакам; 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 - умение взаимодействовать с социальными институтами в соответствии с их функциями и назначением; - готовность к гуманитарной и волонтерской деятельности; </w:t>
            </w:r>
            <w:proofErr w:type="gramStart"/>
            <w:r w:rsidRPr="00DD5AC4">
              <w:rPr>
                <w:color w:val="000000"/>
                <w:sz w:val="23"/>
                <w:szCs w:val="23"/>
              </w:rPr>
              <w:t xml:space="preserve">патриотического воспитания: - </w:t>
            </w:r>
            <w:proofErr w:type="spellStart"/>
            <w:r w:rsidRPr="00DD5AC4">
              <w:rPr>
                <w:color w:val="000000"/>
                <w:sz w:val="23"/>
                <w:szCs w:val="23"/>
              </w:rPr>
              <w:t>сформированность</w:t>
            </w:r>
            <w:proofErr w:type="spellEnd"/>
            <w:r w:rsidRPr="00DD5AC4">
              <w:rPr>
                <w:color w:val="000000"/>
                <w:sz w:val="23"/>
                <w:szCs w:val="23"/>
              </w:rPr>
              <w:t xml:space="preserve"> российской гражданской </w:t>
            </w:r>
            <w:r w:rsidRPr="00DD5AC4">
              <w:rPr>
                <w:color w:val="000000"/>
                <w:sz w:val="23"/>
                <w:szCs w:val="23"/>
              </w:rPr>
              <w:lastRenderedPageBreak/>
              <w:t>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  <w:proofErr w:type="gramEnd"/>
            <w:r w:rsidRPr="00DD5AC4">
              <w:rPr>
                <w:color w:val="000000"/>
                <w:sz w:val="23"/>
                <w:szCs w:val="23"/>
              </w:rPr>
              <w:t xml:space="preserve"> - идейная убежденность, готовность к служению и защите Отечества, ответственность за его судьбу; освоенные </w:t>
            </w:r>
            <w:proofErr w:type="gramStart"/>
            <w:r w:rsidRPr="00DD5AC4">
              <w:rPr>
                <w:color w:val="000000"/>
                <w:sz w:val="23"/>
                <w:szCs w:val="23"/>
              </w:rPr>
              <w:t>обучающимися</w:t>
            </w:r>
            <w:proofErr w:type="gramEnd"/>
            <w:r w:rsidRPr="00DD5AC4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DD5AC4">
              <w:rPr>
                <w:color w:val="000000"/>
                <w:sz w:val="23"/>
                <w:szCs w:val="23"/>
              </w:rPr>
              <w:t>межпредметные</w:t>
            </w:r>
            <w:proofErr w:type="spellEnd"/>
            <w:r w:rsidRPr="00DD5AC4">
              <w:rPr>
                <w:color w:val="000000"/>
                <w:sz w:val="23"/>
                <w:szCs w:val="23"/>
              </w:rPr>
              <w:t xml:space="preserve"> понятия и универсальные учебные действия (регулятивные, познавательные, коммуникативные);</w:t>
            </w:r>
          </w:p>
          <w:p w14:paraId="5BAECA21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3"/>
                <w:szCs w:val="23"/>
              </w:rPr>
            </w:pPr>
            <w:r w:rsidRPr="00DD5AC4">
              <w:rPr>
                <w:color w:val="000000"/>
                <w:sz w:val="23"/>
                <w:szCs w:val="23"/>
              </w:rPr>
              <w:t xml:space="preserve">- способность их использования в познавательной и социальной практике, готовность к самостоятельному планированию и </w:t>
            </w:r>
            <w:r w:rsidRPr="00DD5AC4">
              <w:rPr>
                <w:color w:val="000000"/>
                <w:sz w:val="23"/>
                <w:szCs w:val="23"/>
              </w:rPr>
              <w:lastRenderedPageBreak/>
              <w:t>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 - овладение навыками учебно-исследовательской, проектной и социальной деятельности</w:t>
            </w:r>
          </w:p>
        </w:tc>
        <w:tc>
          <w:tcPr>
            <w:tcW w:w="3115" w:type="dxa"/>
            <w:shd w:val="clear" w:color="auto" w:fill="auto"/>
          </w:tcPr>
          <w:p w14:paraId="5B8D4042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3"/>
                <w:szCs w:val="23"/>
              </w:rPr>
            </w:pPr>
            <w:r w:rsidRPr="00DD5AC4">
              <w:rPr>
                <w:color w:val="000000"/>
                <w:sz w:val="23"/>
                <w:szCs w:val="23"/>
              </w:rPr>
              <w:lastRenderedPageBreak/>
              <w:t>- уметь логично и · корректно с точки зрения культуры речи излагать свою точку зрения; самостоятельно выбирать формат публичного выступления и составлять устные и письменные тексты с учётом цели и особенностей аудитории</w:t>
            </w:r>
          </w:p>
        </w:tc>
      </w:tr>
      <w:tr w:rsidR="00DD5AC4" w:rsidRPr="00DD5AC4" w14:paraId="2B0B1339" w14:textId="77777777" w:rsidTr="008A71CC">
        <w:tc>
          <w:tcPr>
            <w:tcW w:w="3115" w:type="dxa"/>
            <w:shd w:val="clear" w:color="auto" w:fill="auto"/>
          </w:tcPr>
          <w:p w14:paraId="3F58CD6E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3"/>
                <w:szCs w:val="23"/>
              </w:rPr>
            </w:pPr>
            <w:proofErr w:type="gramStart"/>
            <w:r w:rsidRPr="00DD5AC4">
              <w:rPr>
                <w:color w:val="000000"/>
                <w:sz w:val="23"/>
                <w:szCs w:val="23"/>
              </w:rPr>
              <w:lastRenderedPageBreak/>
              <w:t>ОК</w:t>
            </w:r>
            <w:proofErr w:type="gramEnd"/>
            <w:r w:rsidRPr="00DD5AC4">
              <w:rPr>
                <w:color w:val="000000"/>
                <w:sz w:val="23"/>
                <w:szCs w:val="23"/>
              </w:rPr>
              <w:t xml:space="preserve">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 </w:t>
            </w:r>
          </w:p>
        </w:tc>
        <w:tc>
          <w:tcPr>
            <w:tcW w:w="3115" w:type="dxa"/>
            <w:shd w:val="clear" w:color="auto" w:fill="auto"/>
          </w:tcPr>
          <w:p w14:paraId="4CCDD29F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3"/>
                <w:szCs w:val="23"/>
              </w:rPr>
            </w:pPr>
            <w:r w:rsidRPr="00DD5AC4">
              <w:rPr>
                <w:color w:val="000000"/>
                <w:sz w:val="23"/>
                <w:szCs w:val="23"/>
              </w:rPr>
              <w:t xml:space="preserve">В области экологического воспитания: </w:t>
            </w:r>
          </w:p>
          <w:p w14:paraId="0F15F98D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3"/>
                <w:szCs w:val="23"/>
              </w:rPr>
            </w:pPr>
            <w:r w:rsidRPr="00DD5AC4">
              <w:rPr>
                <w:color w:val="000000"/>
                <w:sz w:val="23"/>
                <w:szCs w:val="23"/>
              </w:rPr>
              <w:t xml:space="preserve">- </w:t>
            </w:r>
            <w:proofErr w:type="spellStart"/>
            <w:r w:rsidRPr="00DD5AC4">
              <w:rPr>
                <w:color w:val="000000"/>
                <w:sz w:val="23"/>
                <w:szCs w:val="23"/>
              </w:rPr>
              <w:t>сформированность</w:t>
            </w:r>
            <w:proofErr w:type="spellEnd"/>
            <w:r w:rsidRPr="00DD5AC4">
              <w:rPr>
                <w:color w:val="000000"/>
                <w:sz w:val="23"/>
                <w:szCs w:val="23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      </w:r>
          </w:p>
          <w:p w14:paraId="59135D41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3"/>
                <w:szCs w:val="23"/>
              </w:rPr>
            </w:pPr>
            <w:r w:rsidRPr="00DD5AC4">
              <w:rPr>
                <w:color w:val="000000"/>
                <w:sz w:val="23"/>
                <w:szCs w:val="23"/>
              </w:rPr>
              <w:t xml:space="preserve">- планирование и осуществление действий в окружающей среде на основе знания целей устойчивого развития человечества; </w:t>
            </w:r>
          </w:p>
          <w:p w14:paraId="56ED67F2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3"/>
                <w:szCs w:val="23"/>
              </w:rPr>
            </w:pPr>
            <w:r w:rsidRPr="00DD5AC4">
              <w:rPr>
                <w:color w:val="000000"/>
                <w:sz w:val="23"/>
                <w:szCs w:val="23"/>
              </w:rPr>
              <w:t xml:space="preserve">активное неприятие действий, приносящих вред окружающей среде; </w:t>
            </w:r>
          </w:p>
          <w:p w14:paraId="6CB986E1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3"/>
                <w:szCs w:val="23"/>
              </w:rPr>
            </w:pPr>
            <w:r w:rsidRPr="00DD5AC4">
              <w:rPr>
                <w:color w:val="000000"/>
                <w:sz w:val="23"/>
                <w:szCs w:val="23"/>
              </w:rPr>
              <w:t xml:space="preserve">- умение прогнозировать неблагоприятные экологические последствия предпринимаемых действий, предотвращать их; </w:t>
            </w:r>
          </w:p>
          <w:p w14:paraId="24784905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3"/>
                <w:szCs w:val="23"/>
              </w:rPr>
            </w:pPr>
            <w:r w:rsidRPr="00DD5AC4">
              <w:rPr>
                <w:color w:val="000000"/>
                <w:sz w:val="23"/>
                <w:szCs w:val="23"/>
              </w:rPr>
              <w:lastRenderedPageBreak/>
              <w:t xml:space="preserve">- расширение опыта деятельности экологической направленности; </w:t>
            </w:r>
          </w:p>
          <w:p w14:paraId="35961238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3"/>
                <w:szCs w:val="23"/>
              </w:rPr>
            </w:pPr>
            <w:r w:rsidRPr="00DD5AC4">
              <w:rPr>
                <w:color w:val="000000"/>
                <w:sz w:val="23"/>
                <w:szCs w:val="23"/>
              </w:rPr>
              <w:t xml:space="preserve">- овладение навыками учебно-исследовательской, проектной и социальной деятельности </w:t>
            </w:r>
          </w:p>
        </w:tc>
        <w:tc>
          <w:tcPr>
            <w:tcW w:w="3115" w:type="dxa"/>
            <w:shd w:val="clear" w:color="auto" w:fill="auto"/>
          </w:tcPr>
          <w:p w14:paraId="5945BA2C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3"/>
                <w:szCs w:val="23"/>
              </w:rPr>
            </w:pPr>
            <w:r w:rsidRPr="00DD5AC4">
              <w:rPr>
                <w:color w:val="000000"/>
                <w:sz w:val="23"/>
                <w:szCs w:val="23"/>
              </w:rPr>
              <w:lastRenderedPageBreak/>
              <w:t xml:space="preserve">- уметь выполнять инструкции правил безопасности; </w:t>
            </w:r>
          </w:p>
          <w:p w14:paraId="6303FCEE" w14:textId="77777777" w:rsidR="00DD5AC4" w:rsidRPr="00DD5AC4" w:rsidRDefault="00DD5AC4" w:rsidP="00DD5AC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3"/>
                <w:szCs w:val="23"/>
              </w:rPr>
            </w:pPr>
            <w:r w:rsidRPr="00DD5AC4">
              <w:rPr>
                <w:color w:val="000000"/>
                <w:sz w:val="23"/>
                <w:szCs w:val="23"/>
              </w:rPr>
              <w:t xml:space="preserve">- понимать основные принципы ресурсосбережения и принципы бережливого производства </w:t>
            </w:r>
          </w:p>
        </w:tc>
      </w:tr>
    </w:tbl>
    <w:p w14:paraId="4476644C" w14:textId="77777777" w:rsidR="00D555EB" w:rsidRPr="00D555EB" w:rsidRDefault="00D555EB" w:rsidP="00D555EB">
      <w:pPr>
        <w:spacing w:line="360" w:lineRule="auto"/>
        <w:jc w:val="both"/>
        <w:rPr>
          <w:bCs/>
          <w:sz w:val="28"/>
          <w:szCs w:val="28"/>
        </w:rPr>
      </w:pPr>
    </w:p>
    <w:p w14:paraId="4E2A0192" w14:textId="2B4C0045" w:rsidR="00D555EB" w:rsidRDefault="00D8623B" w:rsidP="00695136">
      <w:pPr>
        <w:spacing w:after="160" w:line="259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D8623B">
        <w:rPr>
          <w:b/>
          <w:sz w:val="28"/>
          <w:szCs w:val="28"/>
        </w:rPr>
        <w:lastRenderedPageBreak/>
        <w:t>II СТРУКТУРА И СОДЕРЖАНИЕ ДИСЦИПЛИНЫ</w:t>
      </w:r>
    </w:p>
    <w:p w14:paraId="7372756A" w14:textId="77777777" w:rsidR="00D8623B" w:rsidRDefault="00D8623B" w:rsidP="00D8623B">
      <w:pPr>
        <w:spacing w:line="360" w:lineRule="auto"/>
        <w:jc w:val="center"/>
        <w:rPr>
          <w:b/>
          <w:sz w:val="28"/>
          <w:szCs w:val="28"/>
        </w:rPr>
      </w:pPr>
    </w:p>
    <w:p w14:paraId="2D295D9C" w14:textId="1D5072A3" w:rsidR="00D8623B" w:rsidRDefault="00D8623B" w:rsidP="00D8623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8623B">
        <w:rPr>
          <w:b/>
          <w:sz w:val="28"/>
          <w:szCs w:val="28"/>
        </w:rPr>
        <w:t xml:space="preserve">2.1 Объем </w:t>
      </w:r>
      <w:r>
        <w:rPr>
          <w:b/>
          <w:sz w:val="28"/>
          <w:szCs w:val="28"/>
        </w:rPr>
        <w:t>дисциплины и виды учебной работы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08"/>
        <w:gridCol w:w="1837"/>
      </w:tblGrid>
      <w:tr w:rsidR="00D8623B" w14:paraId="7725AE64" w14:textId="77777777" w:rsidTr="00D8623B">
        <w:trPr>
          <w:trHeight w:val="817"/>
        </w:trPr>
        <w:tc>
          <w:tcPr>
            <w:tcW w:w="7508" w:type="dxa"/>
          </w:tcPr>
          <w:p w14:paraId="50B2778F" w14:textId="23E4C806" w:rsidR="00D8623B" w:rsidRPr="00D8623B" w:rsidRDefault="00D8623B" w:rsidP="00D8623B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D8623B">
              <w:rPr>
                <w:b/>
                <w:sz w:val="28"/>
                <w:szCs w:val="28"/>
              </w:rPr>
              <w:t>Виды учебной работы</w:t>
            </w:r>
          </w:p>
        </w:tc>
        <w:tc>
          <w:tcPr>
            <w:tcW w:w="1837" w:type="dxa"/>
          </w:tcPr>
          <w:p w14:paraId="69A196DE" w14:textId="6687E021" w:rsidR="00D8623B" w:rsidRPr="00D8623B" w:rsidRDefault="00D8623B" w:rsidP="00D8623B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D8623B">
              <w:rPr>
                <w:b/>
                <w:sz w:val="28"/>
                <w:szCs w:val="28"/>
              </w:rPr>
              <w:t>Объем в часах</w:t>
            </w:r>
          </w:p>
        </w:tc>
      </w:tr>
      <w:tr w:rsidR="00D8623B" w14:paraId="7773B272" w14:textId="77777777" w:rsidTr="000C668A">
        <w:tc>
          <w:tcPr>
            <w:tcW w:w="7508" w:type="dxa"/>
          </w:tcPr>
          <w:p w14:paraId="7BA03A2B" w14:textId="13E17941" w:rsidR="00D8623B" w:rsidRPr="00D8623B" w:rsidRDefault="00D8623B" w:rsidP="00D8623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D8623B">
              <w:rPr>
                <w:b/>
                <w:sz w:val="28"/>
                <w:szCs w:val="28"/>
              </w:rPr>
              <w:t>Объем программы</w:t>
            </w:r>
          </w:p>
        </w:tc>
        <w:tc>
          <w:tcPr>
            <w:tcW w:w="1837" w:type="dxa"/>
            <w:shd w:val="clear" w:color="auto" w:fill="auto"/>
          </w:tcPr>
          <w:p w14:paraId="4CE48FF6" w14:textId="3877E02F" w:rsidR="00D8623B" w:rsidRDefault="004539A9" w:rsidP="00D8623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44</w:t>
            </w:r>
          </w:p>
        </w:tc>
      </w:tr>
      <w:tr w:rsidR="00D8623B" w14:paraId="38E26CF1" w14:textId="77777777" w:rsidTr="000C668A">
        <w:tc>
          <w:tcPr>
            <w:tcW w:w="7508" w:type="dxa"/>
          </w:tcPr>
          <w:p w14:paraId="2C91B6B4" w14:textId="541D3ADC" w:rsidR="00D8623B" w:rsidRPr="00D8623B" w:rsidRDefault="00D8623B" w:rsidP="00D8623B">
            <w:pPr>
              <w:spacing w:line="360" w:lineRule="auto"/>
              <w:jc w:val="both"/>
              <w:rPr>
                <w:bCs/>
                <w:i/>
                <w:iCs/>
                <w:sz w:val="28"/>
                <w:szCs w:val="28"/>
              </w:rPr>
            </w:pPr>
            <w:r w:rsidRPr="00D8623B">
              <w:rPr>
                <w:bCs/>
                <w:i/>
                <w:iCs/>
                <w:sz w:val="28"/>
                <w:szCs w:val="28"/>
              </w:rPr>
              <w:t>в том числе:</w:t>
            </w:r>
          </w:p>
        </w:tc>
        <w:tc>
          <w:tcPr>
            <w:tcW w:w="1837" w:type="dxa"/>
            <w:shd w:val="clear" w:color="auto" w:fill="auto"/>
          </w:tcPr>
          <w:p w14:paraId="6D1AD175" w14:textId="77777777" w:rsidR="00D8623B" w:rsidRDefault="00D8623B" w:rsidP="00D8623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</w:tr>
      <w:tr w:rsidR="00D8623B" w14:paraId="396A1C32" w14:textId="77777777" w:rsidTr="000C668A">
        <w:tc>
          <w:tcPr>
            <w:tcW w:w="7508" w:type="dxa"/>
          </w:tcPr>
          <w:p w14:paraId="617A21B4" w14:textId="72990C63" w:rsidR="00D8623B" w:rsidRDefault="00D8623B" w:rsidP="00D8623B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D8623B">
              <w:rPr>
                <w:bCs/>
                <w:sz w:val="28"/>
                <w:szCs w:val="28"/>
              </w:rPr>
              <w:t>теоретическое обучение</w:t>
            </w:r>
          </w:p>
        </w:tc>
        <w:tc>
          <w:tcPr>
            <w:tcW w:w="1837" w:type="dxa"/>
            <w:shd w:val="clear" w:color="auto" w:fill="auto"/>
          </w:tcPr>
          <w:p w14:paraId="256BF386" w14:textId="591A3533" w:rsidR="00D8623B" w:rsidRDefault="004539A9" w:rsidP="00D8623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44</w:t>
            </w:r>
          </w:p>
        </w:tc>
      </w:tr>
      <w:tr w:rsidR="00D8623B" w14:paraId="6CED4AA9" w14:textId="77777777" w:rsidTr="000C668A">
        <w:tc>
          <w:tcPr>
            <w:tcW w:w="7508" w:type="dxa"/>
          </w:tcPr>
          <w:p w14:paraId="36C86CB4" w14:textId="4B8619D0" w:rsidR="00D8623B" w:rsidRDefault="00D8623B" w:rsidP="00D8623B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D8623B">
              <w:rPr>
                <w:bCs/>
                <w:sz w:val="28"/>
                <w:szCs w:val="28"/>
              </w:rPr>
              <w:t>практические работы</w:t>
            </w:r>
          </w:p>
        </w:tc>
        <w:tc>
          <w:tcPr>
            <w:tcW w:w="1837" w:type="dxa"/>
            <w:shd w:val="clear" w:color="auto" w:fill="auto"/>
          </w:tcPr>
          <w:p w14:paraId="41FEF441" w14:textId="7164F9CD" w:rsidR="00D8623B" w:rsidRDefault="000C668A" w:rsidP="00D8623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</w:tr>
      <w:tr w:rsidR="00D8623B" w14:paraId="0C5EF06B" w14:textId="77777777" w:rsidTr="000C668A">
        <w:tc>
          <w:tcPr>
            <w:tcW w:w="7508" w:type="dxa"/>
          </w:tcPr>
          <w:p w14:paraId="5DF481A3" w14:textId="447E4077" w:rsidR="00D8623B" w:rsidRPr="00D8623B" w:rsidRDefault="00D8623B" w:rsidP="00D8623B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лабораторные работы</w:t>
            </w:r>
          </w:p>
        </w:tc>
        <w:tc>
          <w:tcPr>
            <w:tcW w:w="1837" w:type="dxa"/>
            <w:shd w:val="clear" w:color="auto" w:fill="auto"/>
          </w:tcPr>
          <w:p w14:paraId="081E458D" w14:textId="49D02668" w:rsidR="00D8623B" w:rsidRDefault="000C668A" w:rsidP="00D8623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</w:tr>
      <w:tr w:rsidR="00D8623B" w14:paraId="052A30CB" w14:textId="77777777" w:rsidTr="000C668A">
        <w:tc>
          <w:tcPr>
            <w:tcW w:w="7508" w:type="dxa"/>
          </w:tcPr>
          <w:p w14:paraId="2420487C" w14:textId="32B5D1A7" w:rsidR="00D8623B" w:rsidRDefault="00D8623B" w:rsidP="00D8623B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прикладной модуль </w:t>
            </w:r>
          </w:p>
        </w:tc>
        <w:tc>
          <w:tcPr>
            <w:tcW w:w="1837" w:type="dxa"/>
            <w:shd w:val="clear" w:color="auto" w:fill="auto"/>
          </w:tcPr>
          <w:p w14:paraId="058973C0" w14:textId="4926B817" w:rsidR="00D8623B" w:rsidRDefault="000C668A" w:rsidP="00D8623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</w:tr>
      <w:tr w:rsidR="00D8623B" w14:paraId="7E3157ED" w14:textId="77777777" w:rsidTr="000C668A">
        <w:tc>
          <w:tcPr>
            <w:tcW w:w="7508" w:type="dxa"/>
          </w:tcPr>
          <w:p w14:paraId="574E393B" w14:textId="72553C8F" w:rsidR="00D8623B" w:rsidRDefault="00D8623B" w:rsidP="00D8623B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D8623B">
              <w:rPr>
                <w:bCs/>
                <w:sz w:val="28"/>
                <w:szCs w:val="28"/>
              </w:rPr>
              <w:t>практические работы</w:t>
            </w:r>
          </w:p>
        </w:tc>
        <w:tc>
          <w:tcPr>
            <w:tcW w:w="1837" w:type="dxa"/>
            <w:shd w:val="clear" w:color="auto" w:fill="auto"/>
          </w:tcPr>
          <w:p w14:paraId="6EF66944" w14:textId="286BC30E" w:rsidR="00D8623B" w:rsidRDefault="000C668A" w:rsidP="00D8623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</w:tr>
      <w:tr w:rsidR="00D8623B" w14:paraId="6B25EA33" w14:textId="77777777" w:rsidTr="000C668A">
        <w:tc>
          <w:tcPr>
            <w:tcW w:w="7508" w:type="dxa"/>
          </w:tcPr>
          <w:p w14:paraId="3C155242" w14:textId="4B01313C" w:rsidR="00D8623B" w:rsidRDefault="00D8623B" w:rsidP="00D8623B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лабораторные работы</w:t>
            </w:r>
          </w:p>
        </w:tc>
        <w:tc>
          <w:tcPr>
            <w:tcW w:w="1837" w:type="dxa"/>
            <w:shd w:val="clear" w:color="auto" w:fill="auto"/>
          </w:tcPr>
          <w:p w14:paraId="19018A5E" w14:textId="515E4437" w:rsidR="00D8623B" w:rsidRDefault="000C668A" w:rsidP="00D8623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</w:tr>
      <w:tr w:rsidR="00D8623B" w14:paraId="7A2C553E" w14:textId="77777777" w:rsidTr="00B767FE">
        <w:tc>
          <w:tcPr>
            <w:tcW w:w="9345" w:type="dxa"/>
            <w:gridSpan w:val="2"/>
          </w:tcPr>
          <w:p w14:paraId="46565CA1" w14:textId="29945DC9" w:rsidR="00D8623B" w:rsidRDefault="00D8623B" w:rsidP="00BD0412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D8623B">
              <w:rPr>
                <w:b/>
                <w:bCs/>
                <w:iCs/>
                <w:sz w:val="28"/>
                <w:szCs w:val="28"/>
              </w:rPr>
              <w:t>Промежуточная аттестация</w:t>
            </w:r>
            <w:r w:rsidR="00BD0412">
              <w:rPr>
                <w:b/>
                <w:bCs/>
                <w:iCs/>
                <w:sz w:val="28"/>
                <w:szCs w:val="28"/>
              </w:rPr>
              <w:t xml:space="preserve"> </w:t>
            </w:r>
            <w:r w:rsidRPr="00D8623B">
              <w:rPr>
                <w:b/>
                <w:bCs/>
                <w:iCs/>
                <w:sz w:val="28"/>
                <w:szCs w:val="28"/>
              </w:rPr>
              <w:t xml:space="preserve">- </w:t>
            </w:r>
            <w:r w:rsidR="00BD0412" w:rsidRPr="00BD0412">
              <w:rPr>
                <w:b/>
                <w:bCs/>
                <w:iCs/>
                <w:sz w:val="28"/>
                <w:szCs w:val="28"/>
              </w:rPr>
              <w:t>дифференцированный зачет</w:t>
            </w:r>
          </w:p>
        </w:tc>
      </w:tr>
    </w:tbl>
    <w:p w14:paraId="7471CF09" w14:textId="77777777" w:rsidR="00D8623B" w:rsidRPr="00D8623B" w:rsidRDefault="00D8623B" w:rsidP="00D8623B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14:paraId="0E9AD332" w14:textId="77777777" w:rsidR="00D555EB" w:rsidRDefault="00D555EB" w:rsidP="00D555EB">
      <w:pPr>
        <w:spacing w:line="360" w:lineRule="auto"/>
        <w:ind w:firstLine="709"/>
        <w:jc w:val="both"/>
        <w:rPr>
          <w:bCs/>
          <w:color w:val="FF0000"/>
          <w:sz w:val="28"/>
          <w:szCs w:val="28"/>
        </w:rPr>
      </w:pPr>
    </w:p>
    <w:p w14:paraId="4B8D6E89" w14:textId="7C140B01" w:rsidR="00E04E25" w:rsidRDefault="00E04E25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2BAB1F55" w14:textId="77777777" w:rsidR="00E04E25" w:rsidRDefault="00E04E25" w:rsidP="00E04E25">
      <w:pPr>
        <w:spacing w:line="360" w:lineRule="auto"/>
        <w:ind w:firstLine="709"/>
        <w:rPr>
          <w:b/>
          <w:sz w:val="28"/>
          <w:szCs w:val="28"/>
        </w:rPr>
        <w:sectPr w:rsidR="00E04E25" w:rsidSect="00BC2C2F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4C74FF5C" w14:textId="77777777" w:rsidR="00E04E25" w:rsidRDefault="00E04E25" w:rsidP="00E04E25">
      <w:pPr>
        <w:spacing w:line="360" w:lineRule="auto"/>
        <w:ind w:firstLine="709"/>
        <w:rPr>
          <w:b/>
          <w:sz w:val="28"/>
          <w:szCs w:val="28"/>
        </w:rPr>
      </w:pPr>
      <w:r w:rsidRPr="00E04E25">
        <w:rPr>
          <w:b/>
          <w:sz w:val="28"/>
          <w:szCs w:val="28"/>
        </w:rPr>
        <w:lastRenderedPageBreak/>
        <w:t xml:space="preserve">2.2. Тематический план и содержание учебной дисциплины </w:t>
      </w:r>
    </w:p>
    <w:p w14:paraId="6A50E7DE" w14:textId="77777777" w:rsidR="00E04E25" w:rsidRPr="00E04E25" w:rsidRDefault="00E04E25" w:rsidP="00E04E25">
      <w:pPr>
        <w:spacing w:line="360" w:lineRule="auto"/>
        <w:rPr>
          <w:b/>
          <w:bCs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6"/>
        <w:gridCol w:w="8434"/>
        <w:gridCol w:w="1071"/>
        <w:gridCol w:w="2215"/>
      </w:tblGrid>
      <w:tr w:rsidR="00B46F52" w:rsidRPr="00B46F52" w14:paraId="4F8A82E9" w14:textId="77777777" w:rsidTr="00FD1753">
        <w:trPr>
          <w:trHeight w:val="20"/>
          <w:jc w:val="center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FDA34" w14:textId="77777777" w:rsidR="00B46F52" w:rsidRPr="00B46F52" w:rsidRDefault="00B46F52" w:rsidP="00B46F52">
            <w:pPr>
              <w:suppressAutoHyphens/>
              <w:spacing w:line="360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B46F52">
              <w:rPr>
                <w:b/>
                <w:bCs/>
                <w:sz w:val="28"/>
                <w:szCs w:val="28"/>
                <w:lang w:eastAsia="en-US"/>
              </w:rPr>
              <w:t>Наименование разделов и тем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2F36E" w14:textId="77777777" w:rsidR="00B46F52" w:rsidRPr="00B46F52" w:rsidRDefault="00B46F52" w:rsidP="00B46F52">
            <w:pPr>
              <w:suppressAutoHyphens/>
              <w:spacing w:line="360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B46F52">
              <w:rPr>
                <w:b/>
                <w:bCs/>
                <w:sz w:val="28"/>
                <w:szCs w:val="28"/>
                <w:lang w:eastAsia="en-US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B46F52">
              <w:rPr>
                <w:b/>
                <w:bCs/>
                <w:sz w:val="28"/>
                <w:szCs w:val="28"/>
                <w:lang w:eastAsia="en-US"/>
              </w:rPr>
              <w:t>обучающихся</w:t>
            </w:r>
            <w:proofErr w:type="gramEnd"/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18413" w14:textId="77777777" w:rsidR="00B46F52" w:rsidRPr="00B46F52" w:rsidRDefault="00B46F52" w:rsidP="00B46F52">
            <w:pPr>
              <w:suppressAutoHyphens/>
              <w:spacing w:line="360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B46F52">
              <w:rPr>
                <w:b/>
                <w:bCs/>
                <w:sz w:val="28"/>
                <w:szCs w:val="28"/>
                <w:lang w:eastAsia="en-US"/>
              </w:rPr>
              <w:t>Объем часов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4A0D2" w14:textId="77777777" w:rsidR="00B46F52" w:rsidRPr="00B46F52" w:rsidRDefault="00B46F52" w:rsidP="00B46F52">
            <w:pPr>
              <w:suppressAutoHyphens/>
              <w:spacing w:line="360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B46F52">
              <w:rPr>
                <w:b/>
                <w:bCs/>
                <w:sz w:val="28"/>
                <w:szCs w:val="28"/>
                <w:lang w:eastAsia="en-US"/>
              </w:rPr>
              <w:t>Коды компетенций, формированию которых способствует элемент программы</w:t>
            </w:r>
          </w:p>
        </w:tc>
      </w:tr>
      <w:tr w:rsidR="00B46F52" w:rsidRPr="00B46F52" w14:paraId="00EF8580" w14:textId="77777777" w:rsidTr="00FD1753">
        <w:trPr>
          <w:trHeight w:val="20"/>
          <w:jc w:val="center"/>
        </w:trPr>
        <w:tc>
          <w:tcPr>
            <w:tcW w:w="38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D10C5" w14:textId="77777777" w:rsidR="00B46F52" w:rsidRPr="00B46F52" w:rsidRDefault="00B46F52" w:rsidP="00B46F5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sz w:val="28"/>
                <w:szCs w:val="28"/>
                <w:lang w:eastAsia="en-US"/>
                <w14:ligatures w14:val="standardContextual"/>
              </w:rPr>
            </w:pPr>
            <w:r w:rsidRPr="00B46F52">
              <w:rPr>
                <w:rFonts w:eastAsia="Calibri"/>
                <w:b/>
                <w:bCs/>
                <w:color w:val="000000"/>
                <w:sz w:val="28"/>
                <w:szCs w:val="28"/>
                <w:lang w:eastAsia="en-US"/>
                <w14:ligatures w14:val="standardContextual"/>
              </w:rPr>
              <w:t xml:space="preserve">Раздел 1. Понятие проекта, проектной деятельности, проектной культуры 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90D2A" w14:textId="77777777" w:rsidR="00B46F52" w:rsidRPr="00B46F52" w:rsidRDefault="00B46F52" w:rsidP="00B46F52">
            <w:pPr>
              <w:suppressAutoHyphens/>
              <w:spacing w:line="360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B46F52">
              <w:rPr>
                <w:b/>
                <w:bCs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AD58D" w14:textId="77777777" w:rsidR="00B46F52" w:rsidRPr="00B46F52" w:rsidRDefault="00B46F52" w:rsidP="00B46F52">
            <w:pPr>
              <w:suppressAutoHyphens/>
              <w:spacing w:line="360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3D6163" w:rsidRPr="00B46F52" w14:paraId="60D823E6" w14:textId="77777777" w:rsidTr="00FD1753">
        <w:trPr>
          <w:trHeight w:val="20"/>
          <w:jc w:val="center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E13BF7" w14:textId="77777777" w:rsidR="003D6163" w:rsidRPr="00B46F52" w:rsidRDefault="003D6163" w:rsidP="00B46F52">
            <w:pPr>
              <w:suppressAutoHyphens/>
              <w:rPr>
                <w:b/>
                <w:bCs/>
                <w:sz w:val="28"/>
                <w:szCs w:val="28"/>
                <w:lang w:eastAsia="en-US"/>
              </w:rPr>
            </w:pPr>
            <w:r w:rsidRPr="00B46F52">
              <w:rPr>
                <w:b/>
                <w:bCs/>
                <w:sz w:val="28"/>
                <w:szCs w:val="28"/>
                <w:lang w:eastAsia="en-US"/>
              </w:rPr>
              <w:t xml:space="preserve">Тема 1.1 </w:t>
            </w:r>
          </w:p>
          <w:p w14:paraId="7EC662F9" w14:textId="77777777" w:rsidR="003D6163" w:rsidRPr="00B46F52" w:rsidRDefault="003D6163" w:rsidP="00B46F5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  <w14:ligatures w14:val="standardContextual"/>
              </w:rPr>
            </w:pPr>
            <w:r w:rsidRPr="00B46F52">
              <w:rPr>
                <w:rFonts w:eastAsia="Calibri"/>
                <w:b/>
                <w:bCs/>
                <w:sz w:val="28"/>
                <w:szCs w:val="28"/>
                <w:lang w:eastAsia="en-US"/>
                <w14:ligatures w14:val="standardContextual"/>
              </w:rPr>
              <w:t xml:space="preserve">Введение. </w:t>
            </w:r>
          </w:p>
          <w:p w14:paraId="1BCFD395" w14:textId="77777777" w:rsidR="003D6163" w:rsidRPr="00B46F52" w:rsidRDefault="003D6163" w:rsidP="00B46F52">
            <w:pPr>
              <w:suppressAutoHyphens/>
              <w:rPr>
                <w:b/>
                <w:bCs/>
                <w:sz w:val="28"/>
                <w:szCs w:val="28"/>
                <w:lang w:eastAsia="en-US"/>
              </w:rPr>
            </w:pPr>
          </w:p>
          <w:p w14:paraId="0EF4CEFA" w14:textId="77777777" w:rsidR="003D6163" w:rsidRPr="00B46F52" w:rsidRDefault="003D6163" w:rsidP="00B46F52">
            <w:pPr>
              <w:suppressAutoHyphens/>
              <w:rPr>
                <w:b/>
                <w:bCs/>
                <w:sz w:val="28"/>
                <w:szCs w:val="28"/>
                <w:lang w:eastAsia="en-US"/>
              </w:rPr>
            </w:pPr>
          </w:p>
          <w:p w14:paraId="60B50A1C" w14:textId="77777777" w:rsidR="003D6163" w:rsidRPr="00B46F52" w:rsidRDefault="003D6163" w:rsidP="00B46F52">
            <w:pPr>
              <w:suppressAutoHyphens/>
              <w:rPr>
                <w:b/>
                <w:bCs/>
                <w:sz w:val="28"/>
                <w:szCs w:val="28"/>
                <w:lang w:eastAsia="en-US"/>
              </w:rPr>
            </w:pPr>
            <w:r w:rsidRPr="00B46F52">
              <w:rPr>
                <w:b/>
                <w:bCs/>
                <w:sz w:val="28"/>
                <w:szCs w:val="28"/>
                <w:lang w:eastAsia="en-US"/>
              </w:rPr>
              <w:t>Понятие проекта.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1C458" w14:textId="77777777" w:rsidR="003D6163" w:rsidRPr="00B46F52" w:rsidRDefault="003D6163" w:rsidP="00B46F5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  <w14:ligatures w14:val="standardContextual"/>
              </w:rPr>
            </w:pPr>
            <w:r w:rsidRPr="00B46F52">
              <w:rPr>
                <w:rFonts w:eastAsia="Calibri"/>
                <w:sz w:val="28"/>
                <w:szCs w:val="28"/>
                <w:lang w:eastAsia="en-US"/>
                <w14:ligatures w14:val="standardContextual"/>
              </w:rPr>
              <w:t xml:space="preserve">Цели и задачи курса. Проект как один из видов самостоятельной деятельности </w:t>
            </w:r>
            <w:proofErr w:type="gramStart"/>
            <w:r w:rsidRPr="00B46F52">
              <w:rPr>
                <w:rFonts w:eastAsia="Calibri"/>
                <w:sz w:val="28"/>
                <w:szCs w:val="28"/>
                <w:lang w:eastAsia="en-US"/>
                <w14:ligatures w14:val="standardContextual"/>
              </w:rPr>
              <w:t>обучающегося</w:t>
            </w:r>
            <w:proofErr w:type="gramEnd"/>
            <w:r w:rsidRPr="00B46F52">
              <w:rPr>
                <w:rFonts w:eastAsia="Calibri"/>
                <w:sz w:val="28"/>
                <w:szCs w:val="28"/>
                <w:lang w:eastAsia="en-US"/>
                <w14:ligatures w14:val="standardContextual"/>
              </w:rPr>
              <w:t>. Предметность деятельности; технологии индивидуальной и групповой проектной деятельности, рефлексия деятельности.</w:t>
            </w:r>
          </w:p>
          <w:p w14:paraId="07E6143A" w14:textId="77777777" w:rsidR="003D6163" w:rsidRPr="00B46F52" w:rsidRDefault="003D6163" w:rsidP="00B46F5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  <w14:ligatures w14:val="standardContextual"/>
              </w:rPr>
            </w:pPr>
            <w:r w:rsidRPr="00B46F52">
              <w:rPr>
                <w:rFonts w:eastAsia="Calibri"/>
                <w:sz w:val="28"/>
                <w:szCs w:val="28"/>
                <w:lang w:eastAsia="en-US"/>
                <w14:ligatures w14:val="standardContextual"/>
              </w:rPr>
              <w:t xml:space="preserve">Проектная культура в профессиональной деятельности. </w:t>
            </w:r>
            <w:proofErr w:type="gramStart"/>
            <w:r w:rsidRPr="00B46F52">
              <w:rPr>
                <w:rFonts w:eastAsia="Calibri"/>
                <w:sz w:val="28"/>
                <w:szCs w:val="28"/>
                <w:lang w:eastAsia="en-US"/>
                <w14:ligatures w14:val="standardContextual"/>
              </w:rPr>
              <w:t>Проект как пять «П» - Проблема, Проектирование (планирование), Поиск информации, Продукт, Презентация.</w:t>
            </w:r>
            <w:proofErr w:type="gramEnd"/>
            <w:r w:rsidRPr="00B46F52">
              <w:rPr>
                <w:rFonts w:eastAsia="Calibri"/>
                <w:sz w:val="28"/>
                <w:szCs w:val="28"/>
                <w:lang w:eastAsia="en-US"/>
                <w14:ligatures w14:val="standardContextual"/>
              </w:rPr>
              <w:t xml:space="preserve"> Определение тематик проектов </w:t>
            </w:r>
          </w:p>
          <w:p w14:paraId="20A2A7A6" w14:textId="77777777" w:rsidR="003D6163" w:rsidRPr="00B46F52" w:rsidRDefault="003D6163" w:rsidP="00B46F5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  <w14:ligatures w14:val="standardContextual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65616" w14:textId="77777777" w:rsidR="003D6163" w:rsidRPr="00B46F52" w:rsidRDefault="003D6163" w:rsidP="00B46F52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B46F52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1481B" w14:textId="67CBF69C" w:rsidR="003D6163" w:rsidRPr="00B46F52" w:rsidRDefault="003D6163" w:rsidP="00B46F52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proofErr w:type="gramStart"/>
            <w:r w:rsidRPr="00B46F52">
              <w:rPr>
                <w:sz w:val="28"/>
                <w:szCs w:val="28"/>
              </w:rPr>
              <w:t>ОК</w:t>
            </w:r>
            <w:proofErr w:type="gramEnd"/>
            <w:r w:rsidRPr="00B46F52">
              <w:rPr>
                <w:sz w:val="28"/>
                <w:szCs w:val="28"/>
              </w:rPr>
              <w:t xml:space="preserve"> 01.</w:t>
            </w:r>
          </w:p>
        </w:tc>
      </w:tr>
      <w:tr w:rsidR="003D6163" w:rsidRPr="00B46F52" w14:paraId="56542B54" w14:textId="77777777" w:rsidTr="00FD1753">
        <w:trPr>
          <w:trHeight w:val="20"/>
          <w:jc w:val="center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62491" w14:textId="77777777" w:rsidR="003D6163" w:rsidRPr="00B46F52" w:rsidRDefault="003D6163" w:rsidP="00B46F52">
            <w:pPr>
              <w:suppressAutoHyphens/>
              <w:rPr>
                <w:b/>
                <w:bCs/>
                <w:sz w:val="28"/>
                <w:szCs w:val="28"/>
                <w:lang w:eastAsia="en-US"/>
              </w:rPr>
            </w:pPr>
            <w:r w:rsidRPr="00B46F52">
              <w:rPr>
                <w:b/>
                <w:bCs/>
                <w:sz w:val="28"/>
                <w:szCs w:val="28"/>
                <w:lang w:eastAsia="en-US"/>
              </w:rPr>
              <w:t xml:space="preserve">Тема 1.2 </w:t>
            </w:r>
          </w:p>
          <w:p w14:paraId="3E15ABBD" w14:textId="77777777" w:rsidR="003D6163" w:rsidRPr="00B46F52" w:rsidRDefault="003D6163" w:rsidP="00B46F52">
            <w:pPr>
              <w:suppressAutoHyphens/>
              <w:rPr>
                <w:b/>
                <w:bCs/>
                <w:sz w:val="28"/>
                <w:szCs w:val="28"/>
                <w:lang w:eastAsia="en-US"/>
              </w:rPr>
            </w:pPr>
            <w:r w:rsidRPr="00B46F52">
              <w:rPr>
                <w:b/>
                <w:bCs/>
                <w:sz w:val="28"/>
                <w:szCs w:val="28"/>
              </w:rPr>
              <w:t>Типы и виды проектов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A3C10" w14:textId="77777777" w:rsidR="003D6163" w:rsidRPr="00B46F52" w:rsidRDefault="003D6163" w:rsidP="00B46F5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  <w14:ligatures w14:val="standardContextual"/>
              </w:rPr>
            </w:pPr>
            <w:r w:rsidRPr="00B46F52">
              <w:rPr>
                <w:rFonts w:eastAsia="Calibri"/>
                <w:sz w:val="28"/>
                <w:szCs w:val="28"/>
                <w:lang w:eastAsia="en-US"/>
                <w14:ligatures w14:val="standardContextual"/>
              </w:rPr>
              <w:t>Типы</w:t>
            </w:r>
            <w:r w:rsidRPr="00B46F52">
              <w:rPr>
                <w:rFonts w:eastAsia="Calibri"/>
                <w:sz w:val="28"/>
                <w:szCs w:val="28"/>
                <w:lang w:eastAsia="en-US"/>
                <w14:ligatures w14:val="standardContextual"/>
              </w:rPr>
              <w:tab/>
              <w:t>проектов по сферам деятельности (технический, организационный, экономический,</w:t>
            </w:r>
            <w:r w:rsidRPr="00B46F52">
              <w:rPr>
                <w:rFonts w:eastAsia="Calibri"/>
                <w:sz w:val="28"/>
                <w:szCs w:val="28"/>
                <w:lang w:eastAsia="en-US"/>
                <w14:ligatures w14:val="standardContextual"/>
              </w:rPr>
              <w:tab/>
              <w:t xml:space="preserve"> социальный, смешанный). Классы проектов (</w:t>
            </w:r>
            <w:proofErr w:type="spellStart"/>
            <w:r w:rsidRPr="00B46F52">
              <w:rPr>
                <w:rFonts w:eastAsia="Calibri"/>
                <w:sz w:val="28"/>
                <w:szCs w:val="28"/>
                <w:lang w:eastAsia="en-US"/>
                <w14:ligatures w14:val="standardContextual"/>
              </w:rPr>
              <w:t>монопроекты</w:t>
            </w:r>
            <w:proofErr w:type="spellEnd"/>
            <w:r w:rsidRPr="00B46F52">
              <w:rPr>
                <w:rFonts w:eastAsia="Calibri"/>
                <w:sz w:val="28"/>
                <w:szCs w:val="28"/>
                <w:lang w:eastAsia="en-US"/>
                <w14:ligatures w14:val="standardContextual"/>
              </w:rPr>
              <w:t xml:space="preserve">, </w:t>
            </w:r>
            <w:proofErr w:type="spellStart"/>
            <w:r w:rsidRPr="00B46F52">
              <w:rPr>
                <w:rFonts w:eastAsia="Calibri"/>
                <w:sz w:val="28"/>
                <w:szCs w:val="28"/>
                <w:lang w:eastAsia="en-US"/>
                <w14:ligatures w14:val="standardContextual"/>
              </w:rPr>
              <w:t>мультипроекты</w:t>
            </w:r>
            <w:proofErr w:type="spellEnd"/>
            <w:r w:rsidRPr="00B46F52">
              <w:rPr>
                <w:rFonts w:eastAsia="Calibri"/>
                <w:sz w:val="28"/>
                <w:szCs w:val="28"/>
                <w:lang w:eastAsia="en-US"/>
                <w14:ligatures w14:val="standardContextual"/>
              </w:rPr>
              <w:t xml:space="preserve">, </w:t>
            </w:r>
            <w:proofErr w:type="spellStart"/>
            <w:r w:rsidRPr="00B46F52">
              <w:rPr>
                <w:rFonts w:eastAsia="Calibri"/>
                <w:sz w:val="28"/>
                <w:szCs w:val="28"/>
                <w:lang w:eastAsia="en-US"/>
                <w14:ligatures w14:val="standardContextual"/>
              </w:rPr>
              <w:t>мегапроекты</w:t>
            </w:r>
            <w:proofErr w:type="spellEnd"/>
            <w:r w:rsidRPr="00B46F52">
              <w:rPr>
                <w:rFonts w:eastAsia="Calibri"/>
                <w:sz w:val="28"/>
                <w:szCs w:val="28"/>
                <w:lang w:eastAsia="en-US"/>
                <w14:ligatures w14:val="standardContextual"/>
              </w:rPr>
              <w:t>). Виды проектов (инвестиционный, инновационный, научно-</w:t>
            </w:r>
            <w:r w:rsidRPr="00B46F52">
              <w:rPr>
                <w:rFonts w:eastAsia="Calibri"/>
                <w:sz w:val="28"/>
                <w:szCs w:val="28"/>
                <w:lang w:eastAsia="en-US"/>
                <w14:ligatures w14:val="standardContextual"/>
              </w:rPr>
              <w:lastRenderedPageBreak/>
              <w:t xml:space="preserve">исследовательский, </w:t>
            </w:r>
            <w:proofErr w:type="spellStart"/>
            <w:r w:rsidRPr="00B46F52">
              <w:rPr>
                <w:rFonts w:eastAsia="Calibri"/>
                <w:sz w:val="28"/>
                <w:szCs w:val="28"/>
                <w:lang w:eastAsia="en-US"/>
                <w14:ligatures w14:val="standardContextual"/>
              </w:rPr>
              <w:t>учебнообразовательный</w:t>
            </w:r>
            <w:proofErr w:type="spellEnd"/>
            <w:r w:rsidRPr="00B46F52">
              <w:rPr>
                <w:rFonts w:eastAsia="Calibri"/>
                <w:sz w:val="28"/>
                <w:szCs w:val="28"/>
                <w:lang w:eastAsia="en-US"/>
                <w14:ligatures w14:val="standardContextual"/>
              </w:rPr>
              <w:t>, смешанный)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F19D0" w14:textId="77777777" w:rsidR="003D6163" w:rsidRPr="00B46F52" w:rsidRDefault="003D6163" w:rsidP="00B46F52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B46F52">
              <w:rPr>
                <w:sz w:val="28"/>
                <w:szCs w:val="28"/>
                <w:lang w:eastAsia="en-US"/>
              </w:rPr>
              <w:lastRenderedPageBreak/>
              <w:t>4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E1EE6" w14:textId="78F1E55E" w:rsidR="003D6163" w:rsidRPr="00B46F52" w:rsidRDefault="003D6163" w:rsidP="00B46F52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proofErr w:type="gramStart"/>
            <w:r w:rsidRPr="00B46F52">
              <w:rPr>
                <w:sz w:val="28"/>
                <w:szCs w:val="28"/>
              </w:rPr>
              <w:t>ОК</w:t>
            </w:r>
            <w:proofErr w:type="gramEnd"/>
            <w:r w:rsidRPr="00B46F52">
              <w:rPr>
                <w:sz w:val="28"/>
                <w:szCs w:val="28"/>
              </w:rPr>
              <w:t xml:space="preserve"> 01.</w:t>
            </w:r>
          </w:p>
        </w:tc>
      </w:tr>
      <w:tr w:rsidR="003D6163" w:rsidRPr="00B46F52" w14:paraId="6957B8BF" w14:textId="77777777" w:rsidTr="00FD1753">
        <w:trPr>
          <w:trHeight w:val="20"/>
          <w:jc w:val="center"/>
        </w:trPr>
        <w:tc>
          <w:tcPr>
            <w:tcW w:w="38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F242F" w14:textId="77777777" w:rsidR="003D6163" w:rsidRPr="00B46F52" w:rsidRDefault="003D6163" w:rsidP="00B46F5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  <w:lang w:eastAsia="en-US"/>
                <w14:ligatures w14:val="standardContextual"/>
              </w:rPr>
            </w:pPr>
            <w:r w:rsidRPr="00B46F52">
              <w:rPr>
                <w:rFonts w:eastAsia="Calibri"/>
                <w:b/>
                <w:bCs/>
                <w:color w:val="000000"/>
                <w:sz w:val="28"/>
                <w:szCs w:val="28"/>
                <w:lang w:eastAsia="en-US"/>
                <w14:ligatures w14:val="standardContextual"/>
              </w:rPr>
              <w:lastRenderedPageBreak/>
              <w:t>Раздел 2. Этапы и компоненты проектной деятельности.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C03C7" w14:textId="77777777" w:rsidR="003D6163" w:rsidRPr="00B46F52" w:rsidRDefault="003D6163" w:rsidP="00B46F52">
            <w:pPr>
              <w:suppressAutoHyphens/>
              <w:spacing w:line="360" w:lineRule="auto"/>
              <w:jc w:val="center"/>
              <w:rPr>
                <w:color w:val="FF0000"/>
                <w:sz w:val="28"/>
                <w:szCs w:val="28"/>
                <w:lang w:eastAsia="en-US"/>
              </w:rPr>
            </w:pPr>
            <w:r w:rsidRPr="00B46F52">
              <w:rPr>
                <w:sz w:val="28"/>
                <w:szCs w:val="28"/>
                <w:lang w:eastAsia="en-US"/>
              </w:rPr>
              <w:t>36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9C7EE" w14:textId="77777777" w:rsidR="003D6163" w:rsidRPr="00B46F52" w:rsidRDefault="003D6163" w:rsidP="00B46F52">
            <w:pPr>
              <w:suppressAutoHyphens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3D6163" w:rsidRPr="00B46F52" w14:paraId="51317FBD" w14:textId="77777777" w:rsidTr="00FD1753">
        <w:trPr>
          <w:trHeight w:val="20"/>
          <w:jc w:val="center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75592" w14:textId="77777777" w:rsidR="003D6163" w:rsidRPr="00B46F52" w:rsidRDefault="003D6163" w:rsidP="00B46F52">
            <w:pPr>
              <w:suppressAutoHyphens/>
              <w:rPr>
                <w:b/>
                <w:bCs/>
                <w:sz w:val="28"/>
                <w:szCs w:val="28"/>
                <w:lang w:eastAsia="en-US"/>
              </w:rPr>
            </w:pPr>
            <w:r w:rsidRPr="00B46F52">
              <w:rPr>
                <w:b/>
                <w:bCs/>
                <w:sz w:val="28"/>
                <w:szCs w:val="28"/>
                <w:lang w:eastAsia="en-US"/>
              </w:rPr>
              <w:t xml:space="preserve">Тема 2.1 </w:t>
            </w:r>
          </w:p>
          <w:p w14:paraId="627AA83D" w14:textId="77777777" w:rsidR="003D6163" w:rsidRPr="00B46F52" w:rsidRDefault="003D6163" w:rsidP="00B46F52">
            <w:pPr>
              <w:suppressAutoHyphens/>
              <w:rPr>
                <w:b/>
                <w:bCs/>
                <w:sz w:val="28"/>
                <w:szCs w:val="28"/>
                <w:lang w:eastAsia="en-US"/>
              </w:rPr>
            </w:pPr>
            <w:r w:rsidRPr="00B46F52">
              <w:rPr>
                <w:b/>
                <w:bCs/>
                <w:sz w:val="28"/>
                <w:szCs w:val="28"/>
                <w:lang w:eastAsia="en-US"/>
              </w:rPr>
              <w:t>Выбор и формулирование темы, постановка целей. Определение гипотезы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52313" w14:textId="77777777" w:rsidR="003D6163" w:rsidRPr="00B46F52" w:rsidRDefault="003D6163" w:rsidP="00B46F5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  <w14:ligatures w14:val="standardContextual"/>
              </w:rPr>
            </w:pPr>
            <w:r w:rsidRPr="00B46F52">
              <w:rPr>
                <w:rFonts w:eastAsia="Calibri"/>
                <w:sz w:val="28"/>
                <w:szCs w:val="28"/>
                <w:lang w:eastAsia="en-US"/>
                <w14:ligatures w14:val="standardContextual"/>
              </w:rPr>
              <w:t>Выбор темы. Определение степени значимости темы проекта. Требования к выбору и формулировке темы. Актуальность и практическая значимость исследования. Определение цели и задач. Типичные способы определения цели. Понятие «Гипотеза». Процесс построения гипотезы. Формулирование гипотезы. Доказательство и опровержение гипотезы</w:t>
            </w:r>
          </w:p>
          <w:p w14:paraId="726F4D7E" w14:textId="77777777" w:rsidR="003D6163" w:rsidRPr="00B46F52" w:rsidRDefault="003D6163" w:rsidP="00B46F5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  <w14:ligatures w14:val="standardContextual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CC074" w14:textId="77777777" w:rsidR="003D6163" w:rsidRPr="00B46F52" w:rsidRDefault="003D6163" w:rsidP="00B46F52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B46F52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FE85A" w14:textId="5D6759B8" w:rsidR="003D6163" w:rsidRPr="00B46F52" w:rsidRDefault="003D6163" w:rsidP="00B46F52">
            <w:pPr>
              <w:suppressAutoHyphens/>
              <w:spacing w:line="360" w:lineRule="auto"/>
              <w:jc w:val="center"/>
              <w:rPr>
                <w:sz w:val="28"/>
                <w:szCs w:val="28"/>
              </w:rPr>
            </w:pPr>
            <w:proofErr w:type="gramStart"/>
            <w:r w:rsidRPr="00B46F52">
              <w:rPr>
                <w:sz w:val="28"/>
                <w:szCs w:val="28"/>
              </w:rPr>
              <w:t>ОК</w:t>
            </w:r>
            <w:proofErr w:type="gramEnd"/>
            <w:r w:rsidRPr="00B46F52">
              <w:rPr>
                <w:sz w:val="28"/>
                <w:szCs w:val="28"/>
              </w:rPr>
              <w:t xml:space="preserve"> 01.</w:t>
            </w:r>
          </w:p>
        </w:tc>
      </w:tr>
      <w:tr w:rsidR="003D6163" w:rsidRPr="00B46F52" w14:paraId="701258C4" w14:textId="77777777" w:rsidTr="00FD1753">
        <w:trPr>
          <w:trHeight w:val="20"/>
          <w:jc w:val="center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E5497" w14:textId="77777777" w:rsidR="003D6163" w:rsidRPr="00B46F52" w:rsidRDefault="003D6163" w:rsidP="00B46F5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  <w14:ligatures w14:val="standardContextual"/>
              </w:rPr>
            </w:pPr>
            <w:r w:rsidRPr="00B46F52">
              <w:rPr>
                <w:rFonts w:eastAsia="Calibri"/>
                <w:b/>
                <w:bCs/>
                <w:sz w:val="28"/>
                <w:szCs w:val="28"/>
                <w:lang w:eastAsia="en-US"/>
                <w14:ligatures w14:val="standardContextual"/>
              </w:rPr>
              <w:t>Тема 2.2</w:t>
            </w:r>
          </w:p>
          <w:p w14:paraId="22002A61" w14:textId="77777777" w:rsidR="003D6163" w:rsidRPr="00B46F52" w:rsidRDefault="003D6163" w:rsidP="00B46F52">
            <w:pPr>
              <w:suppressAutoHyphens/>
              <w:rPr>
                <w:b/>
                <w:bCs/>
                <w:sz w:val="28"/>
                <w:szCs w:val="28"/>
                <w:lang w:eastAsia="en-US"/>
              </w:rPr>
            </w:pPr>
            <w:r w:rsidRPr="00B46F52">
              <w:rPr>
                <w:b/>
                <w:bCs/>
                <w:sz w:val="28"/>
                <w:szCs w:val="28"/>
                <w:lang w:eastAsia="en-US"/>
              </w:rPr>
              <w:t>Этапы работы над проектом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69916" w14:textId="77777777" w:rsidR="003D6163" w:rsidRPr="00B46F52" w:rsidRDefault="003D6163" w:rsidP="00B46F5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  <w14:ligatures w14:val="standardContextual"/>
              </w:rPr>
            </w:pPr>
            <w:r w:rsidRPr="00B46F52">
              <w:rPr>
                <w:rFonts w:eastAsia="Calibri"/>
                <w:sz w:val="28"/>
                <w:szCs w:val="28"/>
                <w:lang w:eastAsia="en-US"/>
                <w14:ligatures w14:val="standardContextual"/>
              </w:rPr>
              <w:t>Этапы работы над проектом. Подготовительный этап: выбор темы, постановка целей и задач будущего проекта. Планирование: подбор необходимых материалов, определение способов сбора и анализа информации. Основной этап: обсуждение методических аспектов и организация работы, структурирование проекта, работа над проектом. Заключительный этап: подведение итогов, оформление результатов, презентация проекта</w:t>
            </w:r>
          </w:p>
          <w:p w14:paraId="2A0BD6A2" w14:textId="77777777" w:rsidR="003D6163" w:rsidRPr="00B46F52" w:rsidRDefault="003D6163" w:rsidP="00B46F5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  <w14:ligatures w14:val="standardContextual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5BF39" w14:textId="77777777" w:rsidR="003D6163" w:rsidRPr="00B46F52" w:rsidRDefault="003D6163" w:rsidP="00B46F52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B46F52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5B44A" w14:textId="034DA186" w:rsidR="003D6163" w:rsidRPr="00B46F52" w:rsidRDefault="003D6163" w:rsidP="00B46F52">
            <w:pPr>
              <w:suppressAutoHyphens/>
              <w:spacing w:line="360" w:lineRule="auto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ОК</w:t>
            </w:r>
            <w:proofErr w:type="gramEnd"/>
            <w:r>
              <w:rPr>
                <w:sz w:val="28"/>
                <w:szCs w:val="28"/>
              </w:rPr>
              <w:t xml:space="preserve"> 01, </w:t>
            </w:r>
            <w:r w:rsidRPr="00B46F52">
              <w:rPr>
                <w:sz w:val="28"/>
                <w:szCs w:val="28"/>
              </w:rPr>
              <w:t>ОК 03</w:t>
            </w:r>
          </w:p>
        </w:tc>
      </w:tr>
      <w:tr w:rsidR="003D6163" w:rsidRPr="00B46F52" w14:paraId="0CFD51D7" w14:textId="77777777" w:rsidTr="00FD1753">
        <w:trPr>
          <w:trHeight w:val="20"/>
          <w:jc w:val="center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447E6" w14:textId="77777777" w:rsidR="003D6163" w:rsidRPr="00B46F52" w:rsidRDefault="003D6163" w:rsidP="00B46F5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  <w14:ligatures w14:val="standardContextual"/>
              </w:rPr>
            </w:pPr>
            <w:r w:rsidRPr="00B46F52">
              <w:rPr>
                <w:rFonts w:eastAsia="Calibri"/>
                <w:b/>
                <w:bCs/>
                <w:sz w:val="28"/>
                <w:szCs w:val="28"/>
                <w:lang w:eastAsia="en-US"/>
                <w14:ligatures w14:val="standardContextual"/>
              </w:rPr>
              <w:t xml:space="preserve">Тема 2.3 </w:t>
            </w:r>
          </w:p>
          <w:p w14:paraId="72A6FD39" w14:textId="77777777" w:rsidR="003D6163" w:rsidRPr="00B46F52" w:rsidRDefault="003D6163" w:rsidP="00B46F5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8"/>
                <w:szCs w:val="28"/>
                <w:lang w:eastAsia="en-US"/>
                <w14:ligatures w14:val="standardContextual"/>
              </w:rPr>
            </w:pPr>
            <w:r w:rsidRPr="00B46F52">
              <w:rPr>
                <w:rFonts w:eastAsia="Calibri"/>
                <w:b/>
                <w:bCs/>
                <w:sz w:val="28"/>
                <w:szCs w:val="28"/>
                <w:lang w:eastAsia="en-US"/>
                <w14:ligatures w14:val="standardContextual"/>
              </w:rPr>
              <w:t>Методы работы с источником информации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D562B" w14:textId="77777777" w:rsidR="003D6163" w:rsidRPr="00B46F52" w:rsidRDefault="003D6163" w:rsidP="00B46F5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  <w14:ligatures w14:val="standardContextual"/>
              </w:rPr>
            </w:pPr>
            <w:r w:rsidRPr="00B46F52">
              <w:rPr>
                <w:rFonts w:eastAsia="Calibri"/>
                <w:sz w:val="28"/>
                <w:szCs w:val="28"/>
                <w:lang w:eastAsia="en-US"/>
                <w14:ligatures w14:val="standardContextual"/>
              </w:rPr>
              <w:t>Виды литературных источников информации: учебная литература, справочно-информационная литература, научная литература.</w:t>
            </w:r>
          </w:p>
          <w:p w14:paraId="30EF56CF" w14:textId="77777777" w:rsidR="003D6163" w:rsidRPr="00B46F52" w:rsidRDefault="003D6163" w:rsidP="00B46F5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  <w14:ligatures w14:val="standardContextual"/>
              </w:rPr>
            </w:pPr>
            <w:r w:rsidRPr="00B46F52">
              <w:rPr>
                <w:rFonts w:eastAsia="Calibri"/>
                <w:sz w:val="28"/>
                <w:szCs w:val="28"/>
                <w:lang w:eastAsia="en-US"/>
                <w14:ligatures w14:val="standardContextual"/>
              </w:rPr>
              <w:t xml:space="preserve">Информационные ресурсы. Правила и особенности информационного поиска в Интернете. 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21CF6" w14:textId="77777777" w:rsidR="003D6163" w:rsidRPr="00B46F52" w:rsidRDefault="003D6163" w:rsidP="00B46F52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B46F52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DFA6F" w14:textId="5CCC0690" w:rsidR="003D6163" w:rsidRPr="00B46F52" w:rsidRDefault="003D6163" w:rsidP="00B46F52">
            <w:pPr>
              <w:suppressAutoHyphens/>
              <w:spacing w:line="360" w:lineRule="auto"/>
              <w:jc w:val="center"/>
              <w:rPr>
                <w:sz w:val="28"/>
                <w:szCs w:val="28"/>
              </w:rPr>
            </w:pPr>
            <w:proofErr w:type="gramStart"/>
            <w:r w:rsidRPr="008B54BC">
              <w:rPr>
                <w:sz w:val="28"/>
                <w:szCs w:val="28"/>
              </w:rPr>
              <w:t>ОК</w:t>
            </w:r>
            <w:proofErr w:type="gramEnd"/>
            <w:r w:rsidRPr="008B54BC">
              <w:rPr>
                <w:sz w:val="28"/>
                <w:szCs w:val="28"/>
              </w:rPr>
              <w:t xml:space="preserve"> 01, </w:t>
            </w:r>
            <w:r>
              <w:rPr>
                <w:sz w:val="28"/>
                <w:szCs w:val="28"/>
              </w:rPr>
              <w:t>ОК 02</w:t>
            </w:r>
            <w:r w:rsidRPr="00B46F52">
              <w:rPr>
                <w:sz w:val="28"/>
                <w:szCs w:val="28"/>
              </w:rPr>
              <w:t>, ОК 03</w:t>
            </w:r>
            <w:r>
              <w:rPr>
                <w:sz w:val="28"/>
                <w:szCs w:val="28"/>
              </w:rPr>
              <w:t>, ОК 07</w:t>
            </w:r>
          </w:p>
        </w:tc>
      </w:tr>
      <w:tr w:rsidR="003D6163" w:rsidRPr="00B46F52" w14:paraId="1DCC31B2" w14:textId="77777777" w:rsidTr="00FD1753">
        <w:trPr>
          <w:trHeight w:val="20"/>
          <w:jc w:val="center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94C97" w14:textId="77777777" w:rsidR="003D6163" w:rsidRPr="00B46F52" w:rsidRDefault="003D6163" w:rsidP="00B46F5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8"/>
                <w:szCs w:val="28"/>
                <w:lang w:eastAsia="en-US"/>
                <w14:ligatures w14:val="standardContextual"/>
              </w:rPr>
            </w:pPr>
            <w:r w:rsidRPr="00B46F52">
              <w:rPr>
                <w:rFonts w:eastAsia="Calibri"/>
                <w:b/>
                <w:bCs/>
                <w:sz w:val="28"/>
                <w:szCs w:val="28"/>
                <w:lang w:eastAsia="en-US"/>
                <w14:ligatures w14:val="standardContextual"/>
              </w:rPr>
              <w:t>Тема 2.4</w:t>
            </w:r>
          </w:p>
          <w:p w14:paraId="4A3C327E" w14:textId="77777777" w:rsidR="003D6163" w:rsidRPr="00B46F52" w:rsidRDefault="003D6163" w:rsidP="00B46F5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8"/>
                <w:szCs w:val="28"/>
                <w:lang w:eastAsia="en-US"/>
                <w14:ligatures w14:val="standardContextual"/>
              </w:rPr>
            </w:pPr>
            <w:r w:rsidRPr="00B46F52">
              <w:rPr>
                <w:rFonts w:eastAsia="Calibri"/>
                <w:b/>
                <w:bCs/>
                <w:sz w:val="28"/>
                <w:szCs w:val="28"/>
                <w:lang w:eastAsia="en-US"/>
                <w14:ligatures w14:val="standardContextual"/>
              </w:rPr>
              <w:t>Работа с источником информации</w:t>
            </w:r>
          </w:p>
          <w:p w14:paraId="0269EC83" w14:textId="77777777" w:rsidR="003D6163" w:rsidRPr="00B46F52" w:rsidRDefault="003D6163" w:rsidP="00B46F5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8"/>
                <w:szCs w:val="28"/>
                <w:lang w:eastAsia="en-US"/>
                <w14:ligatures w14:val="standardContextual"/>
              </w:rPr>
            </w:pPr>
          </w:p>
          <w:p w14:paraId="34A2FDCF" w14:textId="77777777" w:rsidR="003D6163" w:rsidRPr="00B46F52" w:rsidRDefault="003D6163" w:rsidP="00B46F5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8"/>
                <w:szCs w:val="28"/>
                <w:lang w:eastAsia="en-US"/>
                <w14:ligatures w14:val="standardContextual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FCC16" w14:textId="77777777" w:rsidR="003D6163" w:rsidRPr="00B46F52" w:rsidRDefault="003D6163" w:rsidP="00B46F5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  <w14:ligatures w14:val="standardContextual"/>
              </w:rPr>
            </w:pPr>
            <w:r w:rsidRPr="00B46F52">
              <w:rPr>
                <w:rFonts w:eastAsia="Calibri"/>
                <w:sz w:val="28"/>
                <w:szCs w:val="28"/>
                <w:lang w:eastAsia="en-US"/>
                <w14:ligatures w14:val="standardContextual"/>
              </w:rPr>
              <w:t>Виды фиксирования информации. Виды обобщения информации. Составление плана текста. Выписки из текста, цитирование текста, пометки в тексте. Оформление письменной части проекта.</w:t>
            </w:r>
          </w:p>
          <w:p w14:paraId="69754952" w14:textId="77777777" w:rsidR="003D6163" w:rsidRPr="00B46F52" w:rsidRDefault="003D6163" w:rsidP="00B46F5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  <w14:ligatures w14:val="standardContextual"/>
              </w:rPr>
            </w:pPr>
            <w:r w:rsidRPr="00B46F52">
              <w:rPr>
                <w:rFonts w:eastAsia="Calibri"/>
                <w:sz w:val="28"/>
                <w:szCs w:val="28"/>
                <w:lang w:eastAsia="en-US"/>
                <w14:ligatures w14:val="standardContextual"/>
              </w:rPr>
              <w:t xml:space="preserve">Исследование, сбор информации. Поиск и обработка информации. Аналитическая работа </w:t>
            </w:r>
          </w:p>
          <w:p w14:paraId="538ACD31" w14:textId="77777777" w:rsidR="003D6163" w:rsidRPr="00B46F52" w:rsidRDefault="003D6163" w:rsidP="00B46F5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  <w14:ligatures w14:val="standardContextual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EBB0D" w14:textId="77777777" w:rsidR="003D6163" w:rsidRPr="00B46F52" w:rsidRDefault="003D6163" w:rsidP="00B46F52">
            <w:pPr>
              <w:suppressAutoHyphens/>
              <w:jc w:val="center"/>
              <w:rPr>
                <w:sz w:val="28"/>
                <w:szCs w:val="28"/>
                <w:lang w:eastAsia="en-US"/>
              </w:rPr>
            </w:pPr>
            <w:r w:rsidRPr="00B46F52"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AAAED" w14:textId="0C2AD774" w:rsidR="003D6163" w:rsidRPr="00B46F52" w:rsidRDefault="003D6163" w:rsidP="00B46F52">
            <w:pPr>
              <w:suppressAutoHyphens/>
              <w:spacing w:line="360" w:lineRule="auto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ОК</w:t>
            </w:r>
            <w:proofErr w:type="gramEnd"/>
            <w:r>
              <w:rPr>
                <w:sz w:val="28"/>
                <w:szCs w:val="28"/>
              </w:rPr>
              <w:t xml:space="preserve"> 01, ОК 02</w:t>
            </w:r>
            <w:r w:rsidRPr="00B46F52">
              <w:rPr>
                <w:sz w:val="28"/>
                <w:szCs w:val="28"/>
              </w:rPr>
              <w:t>, ОК 03.</w:t>
            </w:r>
          </w:p>
        </w:tc>
      </w:tr>
      <w:tr w:rsidR="003D6163" w:rsidRPr="00B46F52" w14:paraId="203E7191" w14:textId="77777777" w:rsidTr="00FD1753">
        <w:trPr>
          <w:trHeight w:val="20"/>
          <w:jc w:val="center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B4D36" w14:textId="77777777" w:rsidR="003D6163" w:rsidRPr="00B46F52" w:rsidRDefault="003D6163" w:rsidP="00B46F5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8"/>
                <w:szCs w:val="28"/>
                <w:lang w:eastAsia="en-US"/>
                <w14:ligatures w14:val="standardContextual"/>
              </w:rPr>
            </w:pPr>
            <w:r w:rsidRPr="00B46F52">
              <w:rPr>
                <w:rFonts w:eastAsia="Calibri"/>
                <w:b/>
                <w:bCs/>
                <w:sz w:val="28"/>
                <w:szCs w:val="28"/>
                <w:lang w:eastAsia="en-US"/>
                <w14:ligatures w14:val="standardContextual"/>
              </w:rPr>
              <w:lastRenderedPageBreak/>
              <w:t xml:space="preserve">Тема 2.5 </w:t>
            </w:r>
          </w:p>
          <w:p w14:paraId="09EDD867" w14:textId="77777777" w:rsidR="003D6163" w:rsidRPr="00B46F52" w:rsidRDefault="003D6163" w:rsidP="00B46F5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8"/>
                <w:szCs w:val="28"/>
                <w:lang w:eastAsia="en-US"/>
                <w14:ligatures w14:val="standardContextual"/>
              </w:rPr>
            </w:pPr>
            <w:r w:rsidRPr="00B46F52">
              <w:rPr>
                <w:rFonts w:eastAsia="Calibri"/>
                <w:b/>
                <w:bCs/>
                <w:sz w:val="28"/>
                <w:szCs w:val="28"/>
                <w:lang w:eastAsia="en-US"/>
                <w14:ligatures w14:val="standardContextual"/>
              </w:rPr>
              <w:t xml:space="preserve">Правила оформления проекта </w:t>
            </w:r>
          </w:p>
          <w:p w14:paraId="04939B59" w14:textId="77777777" w:rsidR="003D6163" w:rsidRPr="00B46F52" w:rsidRDefault="003D6163" w:rsidP="00B46F5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8"/>
                <w:szCs w:val="28"/>
                <w:lang w:eastAsia="en-US"/>
                <w14:ligatures w14:val="standardContextual"/>
              </w:rPr>
            </w:pPr>
          </w:p>
          <w:p w14:paraId="2DBB5417" w14:textId="77777777" w:rsidR="003D6163" w:rsidRPr="00B46F52" w:rsidRDefault="003D6163" w:rsidP="00B46F5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8"/>
                <w:szCs w:val="28"/>
                <w:lang w:eastAsia="en-US"/>
                <w14:ligatures w14:val="standardContextual"/>
              </w:rPr>
            </w:pPr>
          </w:p>
          <w:p w14:paraId="0695B706" w14:textId="77777777" w:rsidR="003D6163" w:rsidRPr="00B46F52" w:rsidRDefault="003D6163" w:rsidP="00B46F5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8"/>
                <w:szCs w:val="28"/>
                <w:lang w:eastAsia="en-US"/>
                <w14:ligatures w14:val="standardContextual"/>
              </w:rPr>
            </w:pPr>
          </w:p>
          <w:p w14:paraId="389B0B4A" w14:textId="77777777" w:rsidR="003D6163" w:rsidRPr="00B46F52" w:rsidRDefault="003D6163" w:rsidP="00B46F5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8"/>
                <w:szCs w:val="28"/>
                <w:lang w:eastAsia="en-US"/>
                <w14:ligatures w14:val="standardContextual"/>
              </w:rPr>
            </w:pPr>
          </w:p>
          <w:p w14:paraId="2F0CF2DF" w14:textId="77777777" w:rsidR="003D6163" w:rsidRPr="00B46F52" w:rsidRDefault="003D6163" w:rsidP="00B46F5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8"/>
                <w:szCs w:val="28"/>
                <w:lang w:eastAsia="en-US"/>
                <w14:ligatures w14:val="standardContextual"/>
              </w:rPr>
            </w:pPr>
          </w:p>
          <w:p w14:paraId="1ECE1873" w14:textId="77777777" w:rsidR="003D6163" w:rsidRPr="00B46F52" w:rsidRDefault="003D6163" w:rsidP="00B46F5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8"/>
                <w:szCs w:val="28"/>
                <w:lang w:eastAsia="en-US"/>
                <w14:ligatures w14:val="standardContextual"/>
              </w:rPr>
            </w:pPr>
          </w:p>
          <w:p w14:paraId="638CB989" w14:textId="77777777" w:rsidR="003D6163" w:rsidRPr="00B46F52" w:rsidRDefault="003D6163" w:rsidP="00B46F5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8"/>
                <w:szCs w:val="28"/>
                <w:lang w:eastAsia="en-US"/>
                <w14:ligatures w14:val="standardContextual"/>
              </w:rPr>
            </w:pPr>
          </w:p>
          <w:p w14:paraId="28B69ABB" w14:textId="77777777" w:rsidR="003D6163" w:rsidRPr="00B46F52" w:rsidRDefault="003D6163" w:rsidP="00B46F5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8"/>
                <w:szCs w:val="28"/>
                <w:lang w:eastAsia="en-US"/>
                <w14:ligatures w14:val="standardContextual"/>
              </w:rPr>
            </w:pPr>
          </w:p>
          <w:p w14:paraId="005AC93C" w14:textId="77777777" w:rsidR="003D6163" w:rsidRPr="00B46F52" w:rsidRDefault="003D6163" w:rsidP="00B46F5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8"/>
                <w:szCs w:val="28"/>
                <w:lang w:eastAsia="en-US"/>
                <w14:ligatures w14:val="standardContextual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6B958" w14:textId="77777777" w:rsidR="003D6163" w:rsidRPr="00B46F52" w:rsidRDefault="003D6163" w:rsidP="00B46F52">
            <w:pPr>
              <w:widowControl w:val="0"/>
              <w:ind w:right="22"/>
              <w:jc w:val="both"/>
              <w:rPr>
                <w:spacing w:val="110"/>
                <w:sz w:val="28"/>
                <w:szCs w:val="24"/>
              </w:rPr>
            </w:pPr>
            <w:r w:rsidRPr="00B46F52">
              <w:rPr>
                <w:sz w:val="28"/>
                <w:szCs w:val="24"/>
              </w:rPr>
              <w:t>Общ</w:t>
            </w:r>
            <w:r w:rsidRPr="00B46F52">
              <w:rPr>
                <w:w w:val="99"/>
                <w:sz w:val="28"/>
                <w:szCs w:val="24"/>
              </w:rPr>
              <w:t>и</w:t>
            </w:r>
            <w:r w:rsidRPr="00B46F52">
              <w:rPr>
                <w:sz w:val="28"/>
                <w:szCs w:val="24"/>
              </w:rPr>
              <w:t>е</w:t>
            </w:r>
            <w:r w:rsidRPr="00B46F52">
              <w:rPr>
                <w:spacing w:val="8"/>
                <w:sz w:val="28"/>
                <w:szCs w:val="24"/>
              </w:rPr>
              <w:t xml:space="preserve"> </w:t>
            </w:r>
            <w:r w:rsidRPr="00B46F52">
              <w:rPr>
                <w:sz w:val="28"/>
                <w:szCs w:val="24"/>
              </w:rPr>
              <w:t>требова</w:t>
            </w:r>
            <w:r w:rsidRPr="00B46F52">
              <w:rPr>
                <w:w w:val="99"/>
                <w:sz w:val="28"/>
                <w:szCs w:val="24"/>
              </w:rPr>
              <w:t>ни</w:t>
            </w:r>
            <w:r w:rsidRPr="00B46F52">
              <w:rPr>
                <w:spacing w:val="1"/>
                <w:sz w:val="28"/>
                <w:szCs w:val="24"/>
              </w:rPr>
              <w:t>я</w:t>
            </w:r>
            <w:r w:rsidRPr="00B46F52">
              <w:rPr>
                <w:spacing w:val="9"/>
                <w:sz w:val="28"/>
                <w:szCs w:val="24"/>
              </w:rPr>
              <w:t xml:space="preserve"> </w:t>
            </w:r>
            <w:r w:rsidRPr="00B46F52">
              <w:rPr>
                <w:sz w:val="28"/>
                <w:szCs w:val="24"/>
              </w:rPr>
              <w:t>к</w:t>
            </w:r>
            <w:r w:rsidRPr="00B46F52">
              <w:rPr>
                <w:spacing w:val="10"/>
                <w:sz w:val="28"/>
                <w:szCs w:val="24"/>
              </w:rPr>
              <w:t xml:space="preserve"> </w:t>
            </w:r>
            <w:r w:rsidRPr="00B46F52">
              <w:rPr>
                <w:spacing w:val="-1"/>
                <w:sz w:val="28"/>
                <w:szCs w:val="24"/>
              </w:rPr>
              <w:t>о</w:t>
            </w:r>
            <w:r w:rsidRPr="00B46F52">
              <w:rPr>
                <w:sz w:val="28"/>
                <w:szCs w:val="24"/>
              </w:rPr>
              <w:t>формл</w:t>
            </w:r>
            <w:r w:rsidRPr="00B46F52">
              <w:rPr>
                <w:spacing w:val="-1"/>
                <w:sz w:val="28"/>
                <w:szCs w:val="24"/>
              </w:rPr>
              <w:t>е</w:t>
            </w:r>
            <w:r w:rsidRPr="00B46F52">
              <w:rPr>
                <w:spacing w:val="1"/>
                <w:sz w:val="28"/>
                <w:szCs w:val="24"/>
              </w:rPr>
              <w:t>ни</w:t>
            </w:r>
            <w:r w:rsidRPr="00B46F52">
              <w:rPr>
                <w:w w:val="99"/>
                <w:sz w:val="28"/>
                <w:szCs w:val="24"/>
              </w:rPr>
              <w:t>ю</w:t>
            </w:r>
            <w:r w:rsidRPr="00B46F52">
              <w:rPr>
                <w:spacing w:val="9"/>
                <w:sz w:val="28"/>
                <w:szCs w:val="24"/>
              </w:rPr>
              <w:t xml:space="preserve"> </w:t>
            </w:r>
            <w:r w:rsidRPr="00B46F52">
              <w:rPr>
                <w:w w:val="99"/>
                <w:sz w:val="28"/>
                <w:szCs w:val="24"/>
              </w:rPr>
              <w:t>т</w:t>
            </w:r>
            <w:r w:rsidRPr="00B46F52">
              <w:rPr>
                <w:sz w:val="28"/>
                <w:szCs w:val="24"/>
              </w:rPr>
              <w:t>екс</w:t>
            </w:r>
            <w:r w:rsidRPr="00B46F52">
              <w:rPr>
                <w:w w:val="99"/>
                <w:sz w:val="28"/>
                <w:szCs w:val="24"/>
              </w:rPr>
              <w:t>т</w:t>
            </w:r>
            <w:r w:rsidRPr="00B46F52">
              <w:rPr>
                <w:sz w:val="28"/>
                <w:szCs w:val="24"/>
              </w:rPr>
              <w:t>а</w:t>
            </w:r>
            <w:r w:rsidRPr="00B46F52">
              <w:rPr>
                <w:spacing w:val="9"/>
                <w:sz w:val="28"/>
                <w:szCs w:val="24"/>
              </w:rPr>
              <w:t xml:space="preserve"> </w:t>
            </w:r>
            <w:r w:rsidRPr="00B46F52">
              <w:rPr>
                <w:sz w:val="28"/>
                <w:szCs w:val="24"/>
              </w:rPr>
              <w:t>(Г</w:t>
            </w:r>
            <w:r w:rsidRPr="00B46F52">
              <w:rPr>
                <w:spacing w:val="-2"/>
                <w:sz w:val="28"/>
                <w:szCs w:val="24"/>
              </w:rPr>
              <w:t>О</w:t>
            </w:r>
            <w:r w:rsidRPr="00B46F52">
              <w:rPr>
                <w:sz w:val="28"/>
                <w:szCs w:val="24"/>
              </w:rPr>
              <w:t>СТы</w:t>
            </w:r>
            <w:r w:rsidRPr="00B46F52">
              <w:rPr>
                <w:spacing w:val="9"/>
                <w:sz w:val="28"/>
                <w:szCs w:val="24"/>
              </w:rPr>
              <w:t xml:space="preserve"> </w:t>
            </w:r>
            <w:r w:rsidRPr="00B46F52">
              <w:rPr>
                <w:spacing w:val="1"/>
                <w:sz w:val="28"/>
                <w:szCs w:val="24"/>
              </w:rPr>
              <w:t>п</w:t>
            </w:r>
            <w:r w:rsidRPr="00B46F52">
              <w:rPr>
                <w:sz w:val="28"/>
                <w:szCs w:val="24"/>
              </w:rPr>
              <w:t>о</w:t>
            </w:r>
            <w:r w:rsidRPr="00B46F52">
              <w:rPr>
                <w:spacing w:val="9"/>
                <w:sz w:val="28"/>
                <w:szCs w:val="24"/>
              </w:rPr>
              <w:t xml:space="preserve"> </w:t>
            </w:r>
            <w:r w:rsidRPr="00B46F52">
              <w:rPr>
                <w:sz w:val="28"/>
                <w:szCs w:val="24"/>
              </w:rPr>
              <w:t>оформлени</w:t>
            </w:r>
            <w:r w:rsidRPr="00B46F52">
              <w:rPr>
                <w:w w:val="99"/>
                <w:sz w:val="28"/>
                <w:szCs w:val="24"/>
              </w:rPr>
              <w:t>ю</w:t>
            </w:r>
            <w:r w:rsidRPr="00B46F52">
              <w:rPr>
                <w:spacing w:val="9"/>
                <w:sz w:val="28"/>
                <w:szCs w:val="24"/>
              </w:rPr>
              <w:t xml:space="preserve"> </w:t>
            </w:r>
            <w:r w:rsidRPr="00B46F52">
              <w:rPr>
                <w:spacing w:val="-1"/>
                <w:sz w:val="28"/>
                <w:szCs w:val="24"/>
              </w:rPr>
              <w:t>пе</w:t>
            </w:r>
            <w:r w:rsidRPr="00B46F52">
              <w:rPr>
                <w:sz w:val="28"/>
                <w:szCs w:val="24"/>
              </w:rPr>
              <w:t>ч</w:t>
            </w:r>
            <w:r w:rsidRPr="00B46F52">
              <w:rPr>
                <w:spacing w:val="-1"/>
                <w:sz w:val="28"/>
                <w:szCs w:val="24"/>
              </w:rPr>
              <w:t>а</w:t>
            </w:r>
            <w:r w:rsidRPr="00B46F52">
              <w:rPr>
                <w:w w:val="99"/>
                <w:sz w:val="28"/>
                <w:szCs w:val="24"/>
              </w:rPr>
              <w:t>т</w:t>
            </w:r>
            <w:r w:rsidRPr="00B46F52">
              <w:rPr>
                <w:spacing w:val="1"/>
                <w:sz w:val="28"/>
                <w:szCs w:val="24"/>
              </w:rPr>
              <w:t>н</w:t>
            </w:r>
            <w:r w:rsidRPr="00B46F52">
              <w:rPr>
                <w:sz w:val="28"/>
                <w:szCs w:val="24"/>
              </w:rPr>
              <w:t>ых</w:t>
            </w:r>
            <w:r w:rsidRPr="00B46F52">
              <w:rPr>
                <w:spacing w:val="11"/>
                <w:sz w:val="28"/>
                <w:szCs w:val="24"/>
              </w:rPr>
              <w:t xml:space="preserve"> </w:t>
            </w:r>
            <w:r w:rsidRPr="00B46F52">
              <w:rPr>
                <w:sz w:val="28"/>
                <w:szCs w:val="24"/>
              </w:rPr>
              <w:t>рабо</w:t>
            </w:r>
            <w:r w:rsidRPr="00B46F52">
              <w:rPr>
                <w:spacing w:val="1"/>
                <w:sz w:val="28"/>
                <w:szCs w:val="24"/>
              </w:rPr>
              <w:t>т</w:t>
            </w:r>
            <w:r w:rsidRPr="00B46F52">
              <w:rPr>
                <w:sz w:val="28"/>
                <w:szCs w:val="24"/>
              </w:rPr>
              <w:t>: выбор</w:t>
            </w:r>
            <w:r w:rsidRPr="00B46F52">
              <w:rPr>
                <w:spacing w:val="88"/>
                <w:sz w:val="28"/>
                <w:szCs w:val="24"/>
              </w:rPr>
              <w:t xml:space="preserve"> </w:t>
            </w:r>
            <w:r w:rsidRPr="00B46F52">
              <w:rPr>
                <w:sz w:val="28"/>
                <w:szCs w:val="24"/>
              </w:rPr>
              <w:t>формата</w:t>
            </w:r>
            <w:r w:rsidRPr="00B46F52">
              <w:rPr>
                <w:spacing w:val="88"/>
                <w:sz w:val="28"/>
                <w:szCs w:val="24"/>
              </w:rPr>
              <w:t xml:space="preserve"> </w:t>
            </w:r>
            <w:r w:rsidRPr="00B46F52">
              <w:rPr>
                <w:spacing w:val="5"/>
                <w:sz w:val="28"/>
                <w:szCs w:val="24"/>
              </w:rPr>
              <w:t>б</w:t>
            </w:r>
            <w:r w:rsidRPr="00B46F52">
              <w:rPr>
                <w:spacing w:val="-4"/>
                <w:sz w:val="28"/>
                <w:szCs w:val="24"/>
              </w:rPr>
              <w:t>у</w:t>
            </w:r>
            <w:r w:rsidRPr="00B46F52">
              <w:rPr>
                <w:spacing w:val="-1"/>
                <w:sz w:val="28"/>
                <w:szCs w:val="24"/>
              </w:rPr>
              <w:t>м</w:t>
            </w:r>
            <w:r w:rsidRPr="00B46F52">
              <w:rPr>
                <w:sz w:val="28"/>
                <w:szCs w:val="24"/>
              </w:rPr>
              <w:t>а</w:t>
            </w:r>
            <w:r w:rsidRPr="00B46F52">
              <w:rPr>
                <w:spacing w:val="1"/>
                <w:w w:val="99"/>
                <w:sz w:val="28"/>
                <w:szCs w:val="24"/>
              </w:rPr>
              <w:t>ги</w:t>
            </w:r>
            <w:r w:rsidRPr="00B46F52">
              <w:rPr>
                <w:sz w:val="28"/>
                <w:szCs w:val="24"/>
              </w:rPr>
              <w:t>,</w:t>
            </w:r>
            <w:r w:rsidRPr="00B46F52">
              <w:rPr>
                <w:spacing w:val="89"/>
                <w:sz w:val="28"/>
                <w:szCs w:val="24"/>
              </w:rPr>
              <w:t xml:space="preserve"> </w:t>
            </w:r>
            <w:r w:rsidRPr="00B46F52">
              <w:rPr>
                <w:sz w:val="28"/>
                <w:szCs w:val="24"/>
              </w:rPr>
              <w:t>оформ</w:t>
            </w:r>
            <w:r w:rsidRPr="00B46F52">
              <w:rPr>
                <w:w w:val="99"/>
                <w:sz w:val="28"/>
                <w:szCs w:val="24"/>
              </w:rPr>
              <w:t>л</w:t>
            </w:r>
            <w:r w:rsidRPr="00B46F52">
              <w:rPr>
                <w:sz w:val="28"/>
                <w:szCs w:val="24"/>
              </w:rPr>
              <w:t>ен</w:t>
            </w:r>
            <w:r w:rsidRPr="00B46F52">
              <w:rPr>
                <w:spacing w:val="1"/>
                <w:sz w:val="28"/>
                <w:szCs w:val="24"/>
              </w:rPr>
              <w:t>и</w:t>
            </w:r>
            <w:r w:rsidRPr="00B46F52">
              <w:rPr>
                <w:sz w:val="28"/>
                <w:szCs w:val="24"/>
              </w:rPr>
              <w:t>е</w:t>
            </w:r>
            <w:r w:rsidRPr="00B46F52">
              <w:rPr>
                <w:spacing w:val="87"/>
                <w:sz w:val="28"/>
                <w:szCs w:val="24"/>
              </w:rPr>
              <w:t xml:space="preserve"> </w:t>
            </w:r>
            <w:r w:rsidRPr="00B46F52">
              <w:rPr>
                <w:spacing w:val="1"/>
                <w:sz w:val="28"/>
                <w:szCs w:val="24"/>
              </w:rPr>
              <w:t>п</w:t>
            </w:r>
            <w:r w:rsidRPr="00B46F52">
              <w:rPr>
                <w:sz w:val="28"/>
                <w:szCs w:val="24"/>
              </w:rPr>
              <w:t>оле</w:t>
            </w:r>
            <w:r w:rsidRPr="00B46F52">
              <w:rPr>
                <w:spacing w:val="1"/>
                <w:sz w:val="28"/>
                <w:szCs w:val="24"/>
              </w:rPr>
              <w:t>й</w:t>
            </w:r>
            <w:r w:rsidRPr="00B46F52">
              <w:rPr>
                <w:sz w:val="28"/>
                <w:szCs w:val="24"/>
              </w:rPr>
              <w:t>,</w:t>
            </w:r>
            <w:r w:rsidRPr="00B46F52">
              <w:rPr>
                <w:spacing w:val="86"/>
                <w:sz w:val="28"/>
                <w:szCs w:val="24"/>
              </w:rPr>
              <w:t xml:space="preserve"> </w:t>
            </w:r>
            <w:r w:rsidRPr="00B46F52">
              <w:rPr>
                <w:spacing w:val="1"/>
                <w:w w:val="99"/>
                <w:sz w:val="28"/>
                <w:szCs w:val="24"/>
              </w:rPr>
              <w:t>з</w:t>
            </w:r>
            <w:r w:rsidRPr="00B46F52">
              <w:rPr>
                <w:spacing w:val="1"/>
                <w:sz w:val="28"/>
                <w:szCs w:val="24"/>
              </w:rPr>
              <w:t>н</w:t>
            </w:r>
            <w:r w:rsidRPr="00B46F52">
              <w:rPr>
                <w:sz w:val="28"/>
                <w:szCs w:val="24"/>
              </w:rPr>
              <w:t>аков</w:t>
            </w:r>
            <w:r w:rsidRPr="00B46F52">
              <w:rPr>
                <w:spacing w:val="88"/>
                <w:sz w:val="28"/>
                <w:szCs w:val="24"/>
              </w:rPr>
              <w:t xml:space="preserve"> </w:t>
            </w:r>
            <w:r w:rsidRPr="00B46F52">
              <w:rPr>
                <w:spacing w:val="1"/>
                <w:sz w:val="28"/>
                <w:szCs w:val="24"/>
              </w:rPr>
              <w:t>п</w:t>
            </w:r>
            <w:r w:rsidRPr="00B46F52">
              <w:rPr>
                <w:sz w:val="28"/>
                <w:szCs w:val="24"/>
              </w:rPr>
              <w:t>ре</w:t>
            </w:r>
            <w:r w:rsidRPr="00B46F52">
              <w:rPr>
                <w:spacing w:val="-1"/>
                <w:sz w:val="28"/>
                <w:szCs w:val="24"/>
              </w:rPr>
              <w:t>п</w:t>
            </w:r>
            <w:r w:rsidRPr="00B46F52">
              <w:rPr>
                <w:sz w:val="28"/>
                <w:szCs w:val="24"/>
              </w:rPr>
              <w:t>и</w:t>
            </w:r>
            <w:r w:rsidRPr="00B46F52">
              <w:rPr>
                <w:spacing w:val="1"/>
                <w:sz w:val="28"/>
                <w:szCs w:val="24"/>
              </w:rPr>
              <w:t>н</w:t>
            </w:r>
            <w:r w:rsidRPr="00B46F52">
              <w:rPr>
                <w:sz w:val="28"/>
                <w:szCs w:val="24"/>
              </w:rPr>
              <w:t>а</w:t>
            </w:r>
            <w:r w:rsidRPr="00B46F52">
              <w:rPr>
                <w:spacing w:val="-1"/>
                <w:sz w:val="28"/>
                <w:szCs w:val="24"/>
              </w:rPr>
              <w:t>н</w:t>
            </w:r>
            <w:r w:rsidRPr="00B46F52">
              <w:rPr>
                <w:sz w:val="28"/>
                <w:szCs w:val="24"/>
              </w:rPr>
              <w:t>ия,</w:t>
            </w:r>
            <w:r w:rsidRPr="00B46F52">
              <w:rPr>
                <w:spacing w:val="86"/>
                <w:sz w:val="28"/>
                <w:szCs w:val="24"/>
              </w:rPr>
              <w:t xml:space="preserve"> </w:t>
            </w:r>
            <w:r w:rsidRPr="00B46F52">
              <w:rPr>
                <w:spacing w:val="4"/>
                <w:sz w:val="28"/>
                <w:szCs w:val="24"/>
              </w:rPr>
              <w:t>н</w:t>
            </w:r>
            <w:r w:rsidRPr="00B46F52">
              <w:rPr>
                <w:spacing w:val="-4"/>
                <w:sz w:val="28"/>
                <w:szCs w:val="24"/>
              </w:rPr>
              <w:t>у</w:t>
            </w:r>
            <w:r w:rsidRPr="00B46F52">
              <w:rPr>
                <w:spacing w:val="-1"/>
                <w:sz w:val="28"/>
                <w:szCs w:val="24"/>
              </w:rPr>
              <w:t>м</w:t>
            </w:r>
            <w:r w:rsidRPr="00B46F52">
              <w:rPr>
                <w:sz w:val="28"/>
                <w:szCs w:val="24"/>
              </w:rPr>
              <w:t>е</w:t>
            </w:r>
            <w:r w:rsidRPr="00B46F52">
              <w:rPr>
                <w:spacing w:val="1"/>
                <w:sz w:val="28"/>
                <w:szCs w:val="24"/>
              </w:rPr>
              <w:t>р</w:t>
            </w:r>
            <w:r w:rsidRPr="00B46F52">
              <w:rPr>
                <w:sz w:val="28"/>
                <w:szCs w:val="24"/>
              </w:rPr>
              <w:t>ац</w:t>
            </w:r>
            <w:r w:rsidRPr="00B46F52">
              <w:rPr>
                <w:spacing w:val="1"/>
                <w:sz w:val="28"/>
                <w:szCs w:val="24"/>
              </w:rPr>
              <w:t>и</w:t>
            </w:r>
            <w:r w:rsidRPr="00B46F52">
              <w:rPr>
                <w:sz w:val="28"/>
                <w:szCs w:val="24"/>
              </w:rPr>
              <w:t>и</w:t>
            </w:r>
            <w:r w:rsidRPr="00B46F52">
              <w:rPr>
                <w:spacing w:val="90"/>
                <w:sz w:val="28"/>
                <w:szCs w:val="24"/>
              </w:rPr>
              <w:t xml:space="preserve"> </w:t>
            </w:r>
            <w:r w:rsidRPr="00B46F52">
              <w:rPr>
                <w:sz w:val="28"/>
                <w:szCs w:val="24"/>
              </w:rPr>
              <w:t>стра</w:t>
            </w:r>
            <w:r w:rsidRPr="00B46F52">
              <w:rPr>
                <w:w w:val="99"/>
                <w:sz w:val="28"/>
                <w:szCs w:val="24"/>
              </w:rPr>
              <w:t>ниц</w:t>
            </w:r>
            <w:r w:rsidRPr="00B46F52">
              <w:rPr>
                <w:sz w:val="28"/>
                <w:szCs w:val="24"/>
              </w:rPr>
              <w:t xml:space="preserve">, </w:t>
            </w:r>
            <w:r w:rsidRPr="00B46F52">
              <w:rPr>
                <w:spacing w:val="2"/>
                <w:sz w:val="28"/>
                <w:szCs w:val="24"/>
              </w:rPr>
              <w:t>р</w:t>
            </w:r>
            <w:r w:rsidRPr="00B46F52">
              <w:rPr>
                <w:spacing w:val="-4"/>
                <w:sz w:val="28"/>
                <w:szCs w:val="24"/>
              </w:rPr>
              <w:t>у</w:t>
            </w:r>
            <w:r w:rsidRPr="00B46F52">
              <w:rPr>
                <w:sz w:val="28"/>
                <w:szCs w:val="24"/>
              </w:rPr>
              <w:t>бр</w:t>
            </w:r>
            <w:r w:rsidRPr="00B46F52">
              <w:rPr>
                <w:w w:val="99"/>
                <w:sz w:val="28"/>
                <w:szCs w:val="24"/>
              </w:rPr>
              <w:t>и</w:t>
            </w:r>
            <w:r w:rsidRPr="00B46F52">
              <w:rPr>
                <w:spacing w:val="1"/>
                <w:sz w:val="28"/>
                <w:szCs w:val="24"/>
              </w:rPr>
              <w:t>к</w:t>
            </w:r>
            <w:r w:rsidRPr="00B46F52">
              <w:rPr>
                <w:sz w:val="28"/>
                <w:szCs w:val="24"/>
              </w:rPr>
              <w:t>а</w:t>
            </w:r>
            <w:r w:rsidRPr="00B46F52">
              <w:rPr>
                <w:spacing w:val="1"/>
                <w:w w:val="99"/>
                <w:sz w:val="28"/>
                <w:szCs w:val="24"/>
              </w:rPr>
              <w:t>ц</w:t>
            </w:r>
            <w:r w:rsidRPr="00B46F52">
              <w:rPr>
                <w:w w:val="99"/>
                <w:sz w:val="28"/>
                <w:szCs w:val="24"/>
              </w:rPr>
              <w:t>ии</w:t>
            </w:r>
            <w:r w:rsidRPr="00B46F52">
              <w:rPr>
                <w:spacing w:val="47"/>
                <w:sz w:val="28"/>
                <w:szCs w:val="24"/>
              </w:rPr>
              <w:t xml:space="preserve"> </w:t>
            </w:r>
            <w:r w:rsidRPr="00B46F52">
              <w:rPr>
                <w:sz w:val="28"/>
                <w:szCs w:val="24"/>
              </w:rPr>
              <w:t>текста,</w:t>
            </w:r>
            <w:r w:rsidRPr="00B46F52">
              <w:rPr>
                <w:spacing w:val="45"/>
                <w:sz w:val="28"/>
                <w:szCs w:val="24"/>
              </w:rPr>
              <w:t xml:space="preserve"> </w:t>
            </w:r>
            <w:r w:rsidRPr="00B46F52">
              <w:rPr>
                <w:sz w:val="28"/>
                <w:szCs w:val="24"/>
              </w:rPr>
              <w:t>с</w:t>
            </w:r>
            <w:r w:rsidRPr="00B46F52">
              <w:rPr>
                <w:spacing w:val="-1"/>
                <w:w w:val="99"/>
                <w:sz w:val="28"/>
                <w:szCs w:val="24"/>
              </w:rPr>
              <w:t>п</w:t>
            </w:r>
            <w:r w:rsidRPr="00B46F52">
              <w:rPr>
                <w:sz w:val="28"/>
                <w:szCs w:val="24"/>
              </w:rPr>
              <w:t>о</w:t>
            </w:r>
            <w:r w:rsidRPr="00B46F52">
              <w:rPr>
                <w:spacing w:val="-1"/>
                <w:sz w:val="28"/>
                <w:szCs w:val="24"/>
              </w:rPr>
              <w:t>с</w:t>
            </w:r>
            <w:r w:rsidRPr="00B46F52">
              <w:rPr>
                <w:sz w:val="28"/>
                <w:szCs w:val="24"/>
              </w:rPr>
              <w:t>обы</w:t>
            </w:r>
            <w:r w:rsidRPr="00B46F52">
              <w:rPr>
                <w:spacing w:val="45"/>
                <w:sz w:val="28"/>
                <w:szCs w:val="24"/>
              </w:rPr>
              <w:t xml:space="preserve"> </w:t>
            </w:r>
            <w:r w:rsidRPr="00B46F52">
              <w:rPr>
                <w:sz w:val="28"/>
                <w:szCs w:val="24"/>
              </w:rPr>
              <w:t>выд</w:t>
            </w:r>
            <w:r w:rsidRPr="00B46F52">
              <w:rPr>
                <w:spacing w:val="-1"/>
                <w:sz w:val="28"/>
                <w:szCs w:val="24"/>
              </w:rPr>
              <w:t>е</w:t>
            </w:r>
            <w:r w:rsidRPr="00B46F52">
              <w:rPr>
                <w:spacing w:val="2"/>
                <w:sz w:val="28"/>
                <w:szCs w:val="24"/>
              </w:rPr>
              <w:t>л</w:t>
            </w:r>
            <w:r w:rsidRPr="00B46F52">
              <w:rPr>
                <w:sz w:val="28"/>
                <w:szCs w:val="24"/>
              </w:rPr>
              <w:t>ен</w:t>
            </w:r>
            <w:r w:rsidRPr="00B46F52">
              <w:rPr>
                <w:spacing w:val="1"/>
                <w:sz w:val="28"/>
                <w:szCs w:val="24"/>
              </w:rPr>
              <w:t>и</w:t>
            </w:r>
            <w:r w:rsidRPr="00B46F52">
              <w:rPr>
                <w:sz w:val="28"/>
                <w:szCs w:val="24"/>
              </w:rPr>
              <w:t>я</w:t>
            </w:r>
            <w:r w:rsidRPr="00B46F52">
              <w:rPr>
                <w:spacing w:val="46"/>
                <w:sz w:val="28"/>
                <w:szCs w:val="24"/>
              </w:rPr>
              <w:t xml:space="preserve"> </w:t>
            </w:r>
            <w:r w:rsidRPr="00B46F52">
              <w:rPr>
                <w:sz w:val="28"/>
                <w:szCs w:val="24"/>
              </w:rPr>
              <w:t>о</w:t>
            </w:r>
            <w:r w:rsidRPr="00B46F52">
              <w:rPr>
                <w:w w:val="99"/>
                <w:sz w:val="28"/>
                <w:szCs w:val="24"/>
              </w:rPr>
              <w:t>т</w:t>
            </w:r>
            <w:r w:rsidRPr="00B46F52">
              <w:rPr>
                <w:spacing w:val="1"/>
                <w:sz w:val="28"/>
                <w:szCs w:val="24"/>
              </w:rPr>
              <w:t>д</w:t>
            </w:r>
            <w:r w:rsidRPr="00B46F52">
              <w:rPr>
                <w:sz w:val="28"/>
                <w:szCs w:val="24"/>
              </w:rPr>
              <w:t>ель</w:t>
            </w:r>
            <w:r w:rsidRPr="00B46F52">
              <w:rPr>
                <w:spacing w:val="1"/>
                <w:sz w:val="28"/>
                <w:szCs w:val="24"/>
              </w:rPr>
              <w:t>н</w:t>
            </w:r>
            <w:r w:rsidRPr="00B46F52">
              <w:rPr>
                <w:spacing w:val="-2"/>
                <w:sz w:val="28"/>
                <w:szCs w:val="24"/>
              </w:rPr>
              <w:t>ы</w:t>
            </w:r>
            <w:r w:rsidRPr="00B46F52">
              <w:rPr>
                <w:sz w:val="28"/>
                <w:szCs w:val="24"/>
              </w:rPr>
              <w:t>х</w:t>
            </w:r>
            <w:r w:rsidRPr="00B46F52">
              <w:rPr>
                <w:spacing w:val="47"/>
                <w:sz w:val="28"/>
                <w:szCs w:val="24"/>
              </w:rPr>
              <w:t xml:space="preserve"> </w:t>
            </w:r>
            <w:r w:rsidRPr="00B46F52">
              <w:rPr>
                <w:sz w:val="28"/>
                <w:szCs w:val="24"/>
              </w:rPr>
              <w:t>ч</w:t>
            </w:r>
            <w:r w:rsidRPr="00B46F52">
              <w:rPr>
                <w:spacing w:val="-1"/>
                <w:sz w:val="28"/>
                <w:szCs w:val="24"/>
              </w:rPr>
              <w:t>а</w:t>
            </w:r>
            <w:r w:rsidRPr="00B46F52">
              <w:rPr>
                <w:sz w:val="28"/>
                <w:szCs w:val="24"/>
              </w:rPr>
              <w:t>с</w:t>
            </w:r>
            <w:r w:rsidRPr="00B46F52">
              <w:rPr>
                <w:w w:val="99"/>
                <w:sz w:val="28"/>
                <w:szCs w:val="24"/>
              </w:rPr>
              <w:t>т</w:t>
            </w:r>
            <w:r w:rsidRPr="00B46F52">
              <w:rPr>
                <w:sz w:val="28"/>
                <w:szCs w:val="24"/>
              </w:rPr>
              <w:t>ей</w:t>
            </w:r>
            <w:r w:rsidRPr="00B46F52">
              <w:rPr>
                <w:spacing w:val="45"/>
                <w:sz w:val="28"/>
                <w:szCs w:val="24"/>
              </w:rPr>
              <w:t xml:space="preserve"> </w:t>
            </w:r>
            <w:r w:rsidRPr="00B46F52">
              <w:rPr>
                <w:w w:val="99"/>
                <w:sz w:val="28"/>
                <w:szCs w:val="24"/>
              </w:rPr>
              <w:t>т</w:t>
            </w:r>
            <w:r w:rsidRPr="00B46F52">
              <w:rPr>
                <w:sz w:val="28"/>
                <w:szCs w:val="24"/>
              </w:rPr>
              <w:t>екс</w:t>
            </w:r>
            <w:r w:rsidRPr="00B46F52">
              <w:rPr>
                <w:w w:val="99"/>
                <w:sz w:val="28"/>
                <w:szCs w:val="24"/>
              </w:rPr>
              <w:t>т</w:t>
            </w:r>
            <w:r w:rsidRPr="00B46F52">
              <w:rPr>
                <w:sz w:val="28"/>
                <w:szCs w:val="24"/>
              </w:rPr>
              <w:t>а)</w:t>
            </w:r>
            <w:r w:rsidRPr="00B46F52">
              <w:rPr>
                <w:spacing w:val="47"/>
                <w:sz w:val="28"/>
                <w:szCs w:val="24"/>
              </w:rPr>
              <w:t xml:space="preserve"> </w:t>
            </w:r>
            <w:r w:rsidRPr="00B46F52">
              <w:rPr>
                <w:sz w:val="28"/>
                <w:szCs w:val="24"/>
              </w:rPr>
              <w:t>Пр</w:t>
            </w:r>
            <w:r w:rsidRPr="00B46F52">
              <w:rPr>
                <w:spacing w:val="-1"/>
                <w:sz w:val="28"/>
                <w:szCs w:val="24"/>
              </w:rPr>
              <w:t>а</w:t>
            </w:r>
            <w:r w:rsidRPr="00B46F52">
              <w:rPr>
                <w:sz w:val="28"/>
                <w:szCs w:val="24"/>
              </w:rPr>
              <w:t>вила</w:t>
            </w:r>
            <w:r w:rsidRPr="00B46F52">
              <w:rPr>
                <w:spacing w:val="45"/>
                <w:sz w:val="28"/>
                <w:szCs w:val="24"/>
              </w:rPr>
              <w:t xml:space="preserve"> </w:t>
            </w:r>
            <w:r w:rsidRPr="00B46F52">
              <w:rPr>
                <w:sz w:val="28"/>
                <w:szCs w:val="24"/>
              </w:rPr>
              <w:t>оформ</w:t>
            </w:r>
            <w:r w:rsidRPr="00B46F52">
              <w:rPr>
                <w:w w:val="99"/>
                <w:sz w:val="28"/>
                <w:szCs w:val="24"/>
              </w:rPr>
              <w:t>л</w:t>
            </w:r>
            <w:r w:rsidRPr="00B46F52">
              <w:rPr>
                <w:sz w:val="28"/>
                <w:szCs w:val="24"/>
              </w:rPr>
              <w:t>е</w:t>
            </w:r>
            <w:r w:rsidRPr="00B46F52">
              <w:rPr>
                <w:spacing w:val="1"/>
                <w:w w:val="99"/>
                <w:sz w:val="28"/>
                <w:szCs w:val="24"/>
              </w:rPr>
              <w:t>ни</w:t>
            </w:r>
            <w:r w:rsidRPr="00B46F52">
              <w:rPr>
                <w:sz w:val="28"/>
                <w:szCs w:val="24"/>
              </w:rPr>
              <w:t>я т</w:t>
            </w:r>
            <w:r w:rsidRPr="00B46F52">
              <w:rPr>
                <w:spacing w:val="1"/>
                <w:w w:val="99"/>
                <w:sz w:val="28"/>
                <w:szCs w:val="24"/>
              </w:rPr>
              <w:t>и</w:t>
            </w:r>
            <w:r w:rsidRPr="00B46F52">
              <w:rPr>
                <w:spacing w:val="3"/>
                <w:sz w:val="28"/>
                <w:szCs w:val="24"/>
              </w:rPr>
              <w:t>т</w:t>
            </w:r>
            <w:r w:rsidRPr="00B46F52">
              <w:rPr>
                <w:spacing w:val="-6"/>
                <w:sz w:val="28"/>
                <w:szCs w:val="24"/>
              </w:rPr>
              <w:t>у</w:t>
            </w:r>
            <w:r w:rsidRPr="00B46F52">
              <w:rPr>
                <w:w w:val="99"/>
                <w:sz w:val="28"/>
                <w:szCs w:val="24"/>
              </w:rPr>
              <w:t>л</w:t>
            </w:r>
            <w:r w:rsidRPr="00B46F52">
              <w:rPr>
                <w:sz w:val="28"/>
                <w:szCs w:val="24"/>
              </w:rPr>
              <w:t>ь</w:t>
            </w:r>
            <w:r w:rsidRPr="00B46F52">
              <w:rPr>
                <w:spacing w:val="1"/>
                <w:w w:val="99"/>
                <w:sz w:val="28"/>
                <w:szCs w:val="24"/>
              </w:rPr>
              <w:t>н</w:t>
            </w:r>
            <w:r w:rsidRPr="00B46F52">
              <w:rPr>
                <w:sz w:val="28"/>
                <w:szCs w:val="24"/>
              </w:rPr>
              <w:t>о</w:t>
            </w:r>
            <w:r w:rsidRPr="00B46F52">
              <w:rPr>
                <w:w w:val="99"/>
                <w:sz w:val="28"/>
                <w:szCs w:val="24"/>
              </w:rPr>
              <w:t>г</w:t>
            </w:r>
            <w:r w:rsidRPr="00B46F52">
              <w:rPr>
                <w:sz w:val="28"/>
                <w:szCs w:val="24"/>
              </w:rPr>
              <w:t>о л</w:t>
            </w:r>
            <w:r w:rsidRPr="00B46F52">
              <w:rPr>
                <w:spacing w:val="2"/>
                <w:w w:val="99"/>
                <w:sz w:val="28"/>
                <w:szCs w:val="24"/>
              </w:rPr>
              <w:t>и</w:t>
            </w:r>
            <w:r w:rsidRPr="00B46F52">
              <w:rPr>
                <w:sz w:val="28"/>
                <w:szCs w:val="24"/>
              </w:rPr>
              <w:t>ста, содержа</w:t>
            </w:r>
            <w:r w:rsidRPr="00B46F52">
              <w:rPr>
                <w:w w:val="99"/>
                <w:sz w:val="28"/>
                <w:szCs w:val="24"/>
              </w:rPr>
              <w:t>н</w:t>
            </w:r>
            <w:r w:rsidRPr="00B46F52">
              <w:rPr>
                <w:spacing w:val="1"/>
                <w:w w:val="99"/>
                <w:sz w:val="28"/>
                <w:szCs w:val="24"/>
              </w:rPr>
              <w:t>и</w:t>
            </w:r>
            <w:r w:rsidRPr="00B46F52">
              <w:rPr>
                <w:sz w:val="28"/>
                <w:szCs w:val="24"/>
              </w:rPr>
              <w:t xml:space="preserve">я </w:t>
            </w:r>
            <w:r w:rsidRPr="00B46F52">
              <w:rPr>
                <w:spacing w:val="1"/>
                <w:w w:val="99"/>
                <w:sz w:val="28"/>
                <w:szCs w:val="24"/>
              </w:rPr>
              <w:t>п</w:t>
            </w:r>
            <w:r w:rsidRPr="00B46F52">
              <w:rPr>
                <w:sz w:val="28"/>
                <w:szCs w:val="24"/>
              </w:rPr>
              <w:t>роек</w:t>
            </w:r>
            <w:r w:rsidRPr="00B46F52">
              <w:rPr>
                <w:w w:val="99"/>
                <w:sz w:val="28"/>
                <w:szCs w:val="24"/>
              </w:rPr>
              <w:t>т</w:t>
            </w:r>
            <w:r w:rsidRPr="00B46F52">
              <w:rPr>
                <w:sz w:val="28"/>
                <w:szCs w:val="24"/>
              </w:rPr>
              <w:t>а. Оформлен</w:t>
            </w:r>
            <w:r w:rsidRPr="00B46F52">
              <w:rPr>
                <w:spacing w:val="1"/>
                <w:sz w:val="28"/>
                <w:szCs w:val="24"/>
              </w:rPr>
              <w:t>и</w:t>
            </w:r>
            <w:r w:rsidRPr="00B46F52">
              <w:rPr>
                <w:sz w:val="28"/>
                <w:szCs w:val="24"/>
              </w:rPr>
              <w:t>е библ</w:t>
            </w:r>
            <w:r w:rsidRPr="00B46F52">
              <w:rPr>
                <w:spacing w:val="2"/>
                <w:sz w:val="28"/>
                <w:szCs w:val="24"/>
              </w:rPr>
              <w:t>и</w:t>
            </w:r>
            <w:r w:rsidRPr="00B46F52">
              <w:rPr>
                <w:sz w:val="28"/>
                <w:szCs w:val="24"/>
              </w:rPr>
              <w:t>ограф</w:t>
            </w:r>
            <w:r w:rsidRPr="00B46F52">
              <w:rPr>
                <w:spacing w:val="1"/>
                <w:sz w:val="28"/>
                <w:szCs w:val="24"/>
              </w:rPr>
              <w:t>и</w:t>
            </w:r>
            <w:r w:rsidRPr="00B46F52">
              <w:rPr>
                <w:sz w:val="28"/>
                <w:szCs w:val="24"/>
              </w:rPr>
              <w:t>ч</w:t>
            </w:r>
            <w:r w:rsidRPr="00B46F52">
              <w:rPr>
                <w:spacing w:val="-1"/>
                <w:sz w:val="28"/>
                <w:szCs w:val="24"/>
              </w:rPr>
              <w:t>е</w:t>
            </w:r>
            <w:r w:rsidRPr="00B46F52">
              <w:rPr>
                <w:sz w:val="28"/>
                <w:szCs w:val="24"/>
              </w:rPr>
              <w:t>ского сп</w:t>
            </w:r>
            <w:r w:rsidRPr="00B46F52">
              <w:rPr>
                <w:spacing w:val="1"/>
                <w:sz w:val="28"/>
                <w:szCs w:val="24"/>
              </w:rPr>
              <w:t>и</w:t>
            </w:r>
            <w:r w:rsidRPr="00B46F52">
              <w:rPr>
                <w:sz w:val="28"/>
                <w:szCs w:val="24"/>
              </w:rPr>
              <w:t>ска. Пр</w:t>
            </w:r>
            <w:r w:rsidRPr="00B46F52">
              <w:rPr>
                <w:spacing w:val="-1"/>
                <w:sz w:val="28"/>
                <w:szCs w:val="24"/>
              </w:rPr>
              <w:t>а</w:t>
            </w:r>
            <w:r w:rsidRPr="00B46F52">
              <w:rPr>
                <w:sz w:val="28"/>
                <w:szCs w:val="24"/>
              </w:rPr>
              <w:t>в</w:t>
            </w:r>
            <w:r w:rsidRPr="00B46F52">
              <w:rPr>
                <w:w w:val="99"/>
                <w:sz w:val="28"/>
                <w:szCs w:val="24"/>
              </w:rPr>
              <w:t>ил</w:t>
            </w:r>
            <w:r w:rsidRPr="00B46F52">
              <w:rPr>
                <w:sz w:val="28"/>
                <w:szCs w:val="24"/>
              </w:rPr>
              <w:t>а оформ</w:t>
            </w:r>
            <w:r w:rsidRPr="00B46F52">
              <w:rPr>
                <w:w w:val="99"/>
                <w:sz w:val="28"/>
                <w:szCs w:val="24"/>
              </w:rPr>
              <w:t>л</w:t>
            </w:r>
            <w:r w:rsidRPr="00B46F52">
              <w:rPr>
                <w:sz w:val="28"/>
                <w:szCs w:val="24"/>
              </w:rPr>
              <w:t>е</w:t>
            </w:r>
            <w:r w:rsidRPr="00B46F52">
              <w:rPr>
                <w:w w:val="99"/>
                <w:sz w:val="28"/>
                <w:szCs w:val="24"/>
              </w:rPr>
              <w:t>н</w:t>
            </w:r>
            <w:r w:rsidRPr="00B46F52">
              <w:rPr>
                <w:spacing w:val="1"/>
                <w:w w:val="99"/>
                <w:sz w:val="28"/>
                <w:szCs w:val="24"/>
              </w:rPr>
              <w:t>и</w:t>
            </w:r>
            <w:r w:rsidRPr="00B46F52">
              <w:rPr>
                <w:sz w:val="28"/>
                <w:szCs w:val="24"/>
              </w:rPr>
              <w:t>я</w:t>
            </w:r>
            <w:r w:rsidRPr="00B46F52">
              <w:rPr>
                <w:spacing w:val="111"/>
                <w:sz w:val="28"/>
                <w:szCs w:val="24"/>
              </w:rPr>
              <w:t xml:space="preserve"> </w:t>
            </w:r>
            <w:r w:rsidRPr="00B46F52">
              <w:rPr>
                <w:sz w:val="28"/>
                <w:szCs w:val="24"/>
              </w:rPr>
              <w:t>табл</w:t>
            </w:r>
            <w:r w:rsidRPr="00B46F52">
              <w:rPr>
                <w:spacing w:val="1"/>
                <w:w w:val="99"/>
                <w:sz w:val="28"/>
                <w:szCs w:val="24"/>
              </w:rPr>
              <w:t>иц</w:t>
            </w:r>
            <w:r w:rsidRPr="00B46F52">
              <w:rPr>
                <w:sz w:val="28"/>
                <w:szCs w:val="24"/>
              </w:rPr>
              <w:t>,</w:t>
            </w:r>
            <w:r w:rsidRPr="00B46F52">
              <w:rPr>
                <w:spacing w:val="108"/>
                <w:sz w:val="28"/>
                <w:szCs w:val="24"/>
              </w:rPr>
              <w:t xml:space="preserve"> </w:t>
            </w:r>
            <w:r w:rsidRPr="00B46F52">
              <w:rPr>
                <w:w w:val="99"/>
                <w:sz w:val="28"/>
                <w:szCs w:val="24"/>
              </w:rPr>
              <w:t>г</w:t>
            </w:r>
            <w:r w:rsidRPr="00B46F52">
              <w:rPr>
                <w:sz w:val="28"/>
                <w:szCs w:val="24"/>
              </w:rPr>
              <w:t>раф</w:t>
            </w:r>
            <w:r w:rsidRPr="00B46F52">
              <w:rPr>
                <w:spacing w:val="1"/>
                <w:w w:val="99"/>
                <w:sz w:val="28"/>
                <w:szCs w:val="24"/>
              </w:rPr>
              <w:t>и</w:t>
            </w:r>
            <w:r w:rsidRPr="00B46F52">
              <w:rPr>
                <w:spacing w:val="1"/>
                <w:sz w:val="28"/>
                <w:szCs w:val="24"/>
              </w:rPr>
              <w:t>к</w:t>
            </w:r>
            <w:r w:rsidRPr="00B46F52">
              <w:rPr>
                <w:sz w:val="28"/>
                <w:szCs w:val="24"/>
              </w:rPr>
              <w:t>ов,</w:t>
            </w:r>
            <w:r w:rsidRPr="00B46F52">
              <w:rPr>
                <w:spacing w:val="110"/>
                <w:sz w:val="28"/>
                <w:szCs w:val="24"/>
              </w:rPr>
              <w:t xml:space="preserve"> </w:t>
            </w:r>
            <w:r w:rsidRPr="00B46F52">
              <w:rPr>
                <w:sz w:val="28"/>
                <w:szCs w:val="24"/>
              </w:rPr>
              <w:t>д</w:t>
            </w:r>
            <w:r w:rsidRPr="00B46F52">
              <w:rPr>
                <w:spacing w:val="1"/>
                <w:sz w:val="28"/>
                <w:szCs w:val="24"/>
              </w:rPr>
              <w:t>и</w:t>
            </w:r>
            <w:r w:rsidRPr="00B46F52">
              <w:rPr>
                <w:sz w:val="28"/>
                <w:szCs w:val="24"/>
              </w:rPr>
              <w:t>агр</w:t>
            </w:r>
            <w:r w:rsidRPr="00B46F52">
              <w:rPr>
                <w:spacing w:val="-1"/>
                <w:sz w:val="28"/>
                <w:szCs w:val="24"/>
              </w:rPr>
              <w:t>а</w:t>
            </w:r>
            <w:r w:rsidRPr="00B46F52">
              <w:rPr>
                <w:sz w:val="28"/>
                <w:szCs w:val="24"/>
              </w:rPr>
              <w:t>м</w:t>
            </w:r>
            <w:r w:rsidRPr="00B46F52">
              <w:rPr>
                <w:spacing w:val="-1"/>
                <w:sz w:val="28"/>
                <w:szCs w:val="24"/>
              </w:rPr>
              <w:t>м</w:t>
            </w:r>
            <w:r w:rsidRPr="00B46F52">
              <w:rPr>
                <w:sz w:val="28"/>
                <w:szCs w:val="24"/>
              </w:rPr>
              <w:t>,</w:t>
            </w:r>
            <w:r w:rsidRPr="00B46F52">
              <w:rPr>
                <w:spacing w:val="112"/>
                <w:sz w:val="28"/>
                <w:szCs w:val="24"/>
              </w:rPr>
              <w:t xml:space="preserve"> </w:t>
            </w:r>
            <w:r w:rsidRPr="00B46F52">
              <w:rPr>
                <w:sz w:val="28"/>
                <w:szCs w:val="24"/>
              </w:rPr>
              <w:t>с</w:t>
            </w:r>
            <w:r w:rsidRPr="00B46F52">
              <w:rPr>
                <w:spacing w:val="2"/>
                <w:sz w:val="28"/>
                <w:szCs w:val="24"/>
              </w:rPr>
              <w:t>х</w:t>
            </w:r>
            <w:r w:rsidRPr="00B46F52">
              <w:rPr>
                <w:sz w:val="28"/>
                <w:szCs w:val="24"/>
              </w:rPr>
              <w:t>е</w:t>
            </w:r>
            <w:r w:rsidRPr="00B46F52">
              <w:rPr>
                <w:spacing w:val="-1"/>
                <w:sz w:val="28"/>
                <w:szCs w:val="24"/>
              </w:rPr>
              <w:t>м</w:t>
            </w:r>
            <w:r w:rsidRPr="00B46F52">
              <w:rPr>
                <w:sz w:val="28"/>
                <w:szCs w:val="24"/>
              </w:rPr>
              <w:t>.</w:t>
            </w:r>
          </w:p>
          <w:p w14:paraId="6F6147CC" w14:textId="77777777" w:rsidR="003D6163" w:rsidRPr="00B46F52" w:rsidRDefault="003D6163" w:rsidP="00B46F52">
            <w:pPr>
              <w:widowControl w:val="0"/>
              <w:ind w:right="22"/>
              <w:jc w:val="both"/>
              <w:rPr>
                <w:sz w:val="28"/>
                <w:szCs w:val="24"/>
              </w:rPr>
            </w:pPr>
            <w:r w:rsidRPr="00B46F52">
              <w:rPr>
                <w:sz w:val="28"/>
                <w:szCs w:val="24"/>
              </w:rPr>
              <w:t>Пр</w:t>
            </w:r>
            <w:r w:rsidRPr="00B46F52">
              <w:rPr>
                <w:spacing w:val="-1"/>
                <w:sz w:val="28"/>
                <w:szCs w:val="24"/>
              </w:rPr>
              <w:t>е</w:t>
            </w:r>
            <w:r w:rsidRPr="00B46F52">
              <w:rPr>
                <w:w w:val="99"/>
                <w:sz w:val="28"/>
                <w:szCs w:val="24"/>
              </w:rPr>
              <w:t>з</w:t>
            </w:r>
            <w:r w:rsidRPr="00B46F52">
              <w:rPr>
                <w:sz w:val="28"/>
                <w:szCs w:val="24"/>
              </w:rPr>
              <w:t>е</w:t>
            </w:r>
            <w:r w:rsidRPr="00B46F52">
              <w:rPr>
                <w:spacing w:val="1"/>
                <w:sz w:val="28"/>
                <w:szCs w:val="24"/>
              </w:rPr>
              <w:t>н</w:t>
            </w:r>
            <w:r w:rsidRPr="00B46F52">
              <w:rPr>
                <w:w w:val="99"/>
                <w:sz w:val="28"/>
                <w:szCs w:val="24"/>
              </w:rPr>
              <w:t>т</w:t>
            </w:r>
            <w:r w:rsidRPr="00B46F52">
              <w:rPr>
                <w:sz w:val="28"/>
                <w:szCs w:val="24"/>
              </w:rPr>
              <w:t>а</w:t>
            </w:r>
            <w:r w:rsidRPr="00B46F52">
              <w:rPr>
                <w:spacing w:val="1"/>
                <w:sz w:val="28"/>
                <w:szCs w:val="24"/>
              </w:rPr>
              <w:t>ци</w:t>
            </w:r>
            <w:r w:rsidRPr="00B46F52">
              <w:rPr>
                <w:sz w:val="28"/>
                <w:szCs w:val="24"/>
              </w:rPr>
              <w:t>я</w:t>
            </w:r>
            <w:r w:rsidRPr="00B46F52">
              <w:rPr>
                <w:spacing w:val="110"/>
                <w:sz w:val="28"/>
                <w:szCs w:val="24"/>
              </w:rPr>
              <w:t xml:space="preserve"> </w:t>
            </w:r>
            <w:r w:rsidRPr="00B46F52">
              <w:rPr>
                <w:spacing w:val="1"/>
                <w:sz w:val="28"/>
                <w:szCs w:val="24"/>
              </w:rPr>
              <w:t>п</w:t>
            </w:r>
            <w:r w:rsidRPr="00B46F52">
              <w:rPr>
                <w:spacing w:val="-2"/>
                <w:sz w:val="28"/>
                <w:szCs w:val="24"/>
              </w:rPr>
              <w:t>р</w:t>
            </w:r>
            <w:r w:rsidRPr="00B46F52">
              <w:rPr>
                <w:sz w:val="28"/>
                <w:szCs w:val="24"/>
              </w:rPr>
              <w:t>оек</w:t>
            </w:r>
            <w:r w:rsidRPr="00B46F52">
              <w:rPr>
                <w:w w:val="99"/>
                <w:sz w:val="28"/>
                <w:szCs w:val="24"/>
              </w:rPr>
              <w:t>т</w:t>
            </w:r>
            <w:r w:rsidRPr="00B46F52">
              <w:rPr>
                <w:sz w:val="28"/>
                <w:szCs w:val="24"/>
              </w:rPr>
              <w:t>а.</w:t>
            </w:r>
            <w:r w:rsidRPr="00B46F52">
              <w:rPr>
                <w:spacing w:val="110"/>
                <w:sz w:val="28"/>
                <w:szCs w:val="24"/>
              </w:rPr>
              <w:t xml:space="preserve"> </w:t>
            </w:r>
            <w:r w:rsidRPr="00B46F52">
              <w:rPr>
                <w:sz w:val="28"/>
                <w:szCs w:val="24"/>
              </w:rPr>
              <w:t>О</w:t>
            </w:r>
            <w:r w:rsidRPr="00B46F52">
              <w:rPr>
                <w:spacing w:val="-1"/>
                <w:sz w:val="28"/>
                <w:szCs w:val="24"/>
              </w:rPr>
              <w:t>с</w:t>
            </w:r>
            <w:r w:rsidRPr="00B46F52">
              <w:rPr>
                <w:sz w:val="28"/>
                <w:szCs w:val="24"/>
              </w:rPr>
              <w:t>обе</w:t>
            </w:r>
            <w:r w:rsidRPr="00B46F52">
              <w:rPr>
                <w:w w:val="99"/>
                <w:sz w:val="28"/>
                <w:szCs w:val="24"/>
              </w:rPr>
              <w:t>н</w:t>
            </w:r>
            <w:r w:rsidRPr="00B46F52">
              <w:rPr>
                <w:spacing w:val="1"/>
                <w:w w:val="99"/>
                <w:sz w:val="28"/>
                <w:szCs w:val="24"/>
              </w:rPr>
              <w:t>н</w:t>
            </w:r>
            <w:r w:rsidRPr="00B46F52">
              <w:rPr>
                <w:sz w:val="28"/>
                <w:szCs w:val="24"/>
              </w:rPr>
              <w:t>ост</w:t>
            </w:r>
            <w:r w:rsidRPr="00B46F52">
              <w:rPr>
                <w:w w:val="99"/>
                <w:sz w:val="28"/>
                <w:szCs w:val="24"/>
              </w:rPr>
              <w:t>и</w:t>
            </w:r>
            <w:r w:rsidRPr="00B46F52">
              <w:rPr>
                <w:sz w:val="28"/>
                <w:szCs w:val="24"/>
              </w:rPr>
              <w:t xml:space="preserve"> работы</w:t>
            </w:r>
            <w:r w:rsidRPr="00B46F52">
              <w:rPr>
                <w:spacing w:val="14"/>
                <w:sz w:val="28"/>
                <w:szCs w:val="24"/>
              </w:rPr>
              <w:t xml:space="preserve"> </w:t>
            </w:r>
            <w:r w:rsidRPr="00B46F52">
              <w:rPr>
                <w:w w:val="99"/>
                <w:sz w:val="28"/>
                <w:szCs w:val="24"/>
              </w:rPr>
              <w:t>в</w:t>
            </w:r>
            <w:r w:rsidRPr="00B46F52">
              <w:rPr>
                <w:spacing w:val="13"/>
                <w:sz w:val="28"/>
                <w:szCs w:val="24"/>
              </w:rPr>
              <w:t xml:space="preserve"> </w:t>
            </w:r>
            <w:r w:rsidRPr="00B46F52">
              <w:rPr>
                <w:spacing w:val="1"/>
                <w:w w:val="99"/>
                <w:sz w:val="28"/>
                <w:szCs w:val="24"/>
              </w:rPr>
              <w:t>п</w:t>
            </w:r>
            <w:r w:rsidRPr="00B46F52">
              <w:rPr>
                <w:sz w:val="28"/>
                <w:szCs w:val="24"/>
              </w:rPr>
              <w:t>ро</w:t>
            </w:r>
            <w:r w:rsidRPr="00B46F52">
              <w:rPr>
                <w:w w:val="99"/>
                <w:sz w:val="28"/>
                <w:szCs w:val="24"/>
              </w:rPr>
              <w:t>г</w:t>
            </w:r>
            <w:r w:rsidRPr="00B46F52">
              <w:rPr>
                <w:sz w:val="28"/>
                <w:szCs w:val="24"/>
              </w:rPr>
              <w:t>рам</w:t>
            </w:r>
            <w:r w:rsidRPr="00B46F52">
              <w:rPr>
                <w:spacing w:val="-1"/>
                <w:sz w:val="28"/>
                <w:szCs w:val="24"/>
              </w:rPr>
              <w:t>м</w:t>
            </w:r>
            <w:r w:rsidRPr="00B46F52">
              <w:rPr>
                <w:sz w:val="28"/>
                <w:szCs w:val="24"/>
              </w:rPr>
              <w:t>е</w:t>
            </w:r>
            <w:r w:rsidRPr="00B46F52">
              <w:rPr>
                <w:spacing w:val="13"/>
                <w:sz w:val="28"/>
                <w:szCs w:val="24"/>
              </w:rPr>
              <w:t xml:space="preserve"> </w:t>
            </w:r>
            <w:proofErr w:type="spellStart"/>
            <w:r w:rsidRPr="00B46F52">
              <w:rPr>
                <w:spacing w:val="1"/>
                <w:w w:val="99"/>
                <w:sz w:val="28"/>
                <w:szCs w:val="24"/>
              </w:rPr>
              <w:t>P</w:t>
            </w:r>
            <w:r w:rsidRPr="00B46F52">
              <w:rPr>
                <w:spacing w:val="-2"/>
                <w:sz w:val="28"/>
                <w:szCs w:val="24"/>
              </w:rPr>
              <w:t>o</w:t>
            </w:r>
            <w:r w:rsidRPr="00B46F52">
              <w:rPr>
                <w:sz w:val="28"/>
                <w:szCs w:val="24"/>
              </w:rPr>
              <w:t>w</w:t>
            </w:r>
            <w:r w:rsidRPr="00B46F52">
              <w:rPr>
                <w:spacing w:val="-1"/>
                <w:sz w:val="28"/>
                <w:szCs w:val="24"/>
              </w:rPr>
              <w:t>e</w:t>
            </w:r>
            <w:r w:rsidRPr="00B46F52">
              <w:rPr>
                <w:sz w:val="28"/>
                <w:szCs w:val="24"/>
              </w:rPr>
              <w:t>r</w:t>
            </w:r>
            <w:r w:rsidRPr="00B46F52">
              <w:rPr>
                <w:w w:val="99"/>
                <w:sz w:val="28"/>
                <w:szCs w:val="24"/>
              </w:rPr>
              <w:t>P</w:t>
            </w:r>
            <w:r w:rsidRPr="00B46F52">
              <w:rPr>
                <w:sz w:val="28"/>
                <w:szCs w:val="24"/>
              </w:rPr>
              <w:t>oint</w:t>
            </w:r>
            <w:proofErr w:type="spellEnd"/>
            <w:r w:rsidRPr="00B46F52">
              <w:rPr>
                <w:sz w:val="28"/>
                <w:szCs w:val="24"/>
              </w:rPr>
              <w:t>.</w:t>
            </w:r>
            <w:r w:rsidRPr="00B46F52">
              <w:rPr>
                <w:spacing w:val="15"/>
                <w:sz w:val="28"/>
                <w:szCs w:val="24"/>
              </w:rPr>
              <w:t xml:space="preserve"> </w:t>
            </w:r>
            <w:r w:rsidRPr="00B46F52">
              <w:rPr>
                <w:sz w:val="28"/>
                <w:szCs w:val="24"/>
              </w:rPr>
              <w:t>Требования</w:t>
            </w:r>
            <w:r w:rsidRPr="00B46F52">
              <w:rPr>
                <w:spacing w:val="14"/>
                <w:sz w:val="28"/>
                <w:szCs w:val="24"/>
              </w:rPr>
              <w:t xml:space="preserve"> </w:t>
            </w:r>
            <w:r w:rsidRPr="00B46F52">
              <w:rPr>
                <w:sz w:val="28"/>
                <w:szCs w:val="24"/>
              </w:rPr>
              <w:t>к</w:t>
            </w:r>
            <w:r w:rsidRPr="00B46F52">
              <w:rPr>
                <w:spacing w:val="13"/>
                <w:sz w:val="28"/>
                <w:szCs w:val="24"/>
              </w:rPr>
              <w:t xml:space="preserve"> </w:t>
            </w:r>
            <w:r w:rsidRPr="00B46F52">
              <w:rPr>
                <w:sz w:val="28"/>
                <w:szCs w:val="24"/>
              </w:rPr>
              <w:t>сод</w:t>
            </w:r>
            <w:r w:rsidRPr="00B46F52">
              <w:rPr>
                <w:spacing w:val="-1"/>
                <w:sz w:val="28"/>
                <w:szCs w:val="24"/>
              </w:rPr>
              <w:t>е</w:t>
            </w:r>
            <w:r w:rsidRPr="00B46F52">
              <w:rPr>
                <w:sz w:val="28"/>
                <w:szCs w:val="24"/>
              </w:rPr>
              <w:t>ржан</w:t>
            </w:r>
            <w:r w:rsidRPr="00B46F52">
              <w:rPr>
                <w:spacing w:val="1"/>
                <w:sz w:val="28"/>
                <w:szCs w:val="24"/>
              </w:rPr>
              <w:t>и</w:t>
            </w:r>
            <w:r w:rsidRPr="00B46F52">
              <w:rPr>
                <w:w w:val="99"/>
                <w:sz w:val="28"/>
                <w:szCs w:val="24"/>
              </w:rPr>
              <w:t>ю</w:t>
            </w:r>
            <w:r w:rsidRPr="00B46F52">
              <w:rPr>
                <w:spacing w:val="15"/>
                <w:sz w:val="28"/>
                <w:szCs w:val="24"/>
              </w:rPr>
              <w:t xml:space="preserve"> </w:t>
            </w:r>
            <w:r w:rsidRPr="00B46F52">
              <w:rPr>
                <w:sz w:val="28"/>
                <w:szCs w:val="24"/>
              </w:rPr>
              <w:t>слайдов.</w:t>
            </w:r>
            <w:r w:rsidRPr="00B46F52">
              <w:rPr>
                <w:spacing w:val="11"/>
                <w:sz w:val="28"/>
                <w:szCs w:val="24"/>
              </w:rPr>
              <w:t xml:space="preserve"> </w:t>
            </w:r>
          </w:p>
          <w:p w14:paraId="020C5BBE" w14:textId="77777777" w:rsidR="003D6163" w:rsidRPr="00B46F52" w:rsidRDefault="003D6163" w:rsidP="00B46F52">
            <w:pPr>
              <w:widowControl w:val="0"/>
              <w:ind w:right="-52"/>
              <w:rPr>
                <w:sz w:val="28"/>
                <w:szCs w:val="28"/>
              </w:rPr>
            </w:pPr>
            <w:r w:rsidRPr="00B46F52">
              <w:rPr>
                <w:sz w:val="28"/>
                <w:szCs w:val="28"/>
              </w:rPr>
              <w:t>Виды и способы презентации (защиты) результатов проектной деятельности. Основные требования к защите,</w:t>
            </w:r>
          </w:p>
          <w:p w14:paraId="2F283A9A" w14:textId="77777777" w:rsidR="003D6163" w:rsidRPr="00B46F52" w:rsidRDefault="003D6163" w:rsidP="00B46F52">
            <w:pPr>
              <w:widowControl w:val="0"/>
              <w:ind w:right="-52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CF0BA" w14:textId="77777777" w:rsidR="003D6163" w:rsidRPr="00B46F52" w:rsidRDefault="003D6163" w:rsidP="00B46F52">
            <w:pPr>
              <w:suppressAutoHyphens/>
              <w:jc w:val="center"/>
              <w:rPr>
                <w:sz w:val="28"/>
                <w:szCs w:val="28"/>
                <w:lang w:eastAsia="en-US"/>
              </w:rPr>
            </w:pPr>
            <w:r w:rsidRPr="00B46F52">
              <w:rPr>
                <w:sz w:val="28"/>
                <w:szCs w:val="28"/>
                <w:lang w:eastAsia="en-US"/>
              </w:rPr>
              <w:t>2</w:t>
            </w:r>
          </w:p>
          <w:p w14:paraId="498BE4B0" w14:textId="77777777" w:rsidR="003D6163" w:rsidRPr="00B46F52" w:rsidRDefault="003D6163" w:rsidP="00B46F52">
            <w:pPr>
              <w:suppressAutoHyphens/>
              <w:jc w:val="center"/>
              <w:rPr>
                <w:sz w:val="28"/>
                <w:szCs w:val="28"/>
                <w:lang w:eastAsia="en-US"/>
              </w:rPr>
            </w:pPr>
          </w:p>
          <w:p w14:paraId="16D11AF7" w14:textId="77777777" w:rsidR="003D6163" w:rsidRPr="00B46F52" w:rsidRDefault="003D6163" w:rsidP="00B46F52">
            <w:pPr>
              <w:suppressAutoHyphens/>
              <w:jc w:val="center"/>
              <w:rPr>
                <w:sz w:val="28"/>
                <w:szCs w:val="28"/>
                <w:lang w:eastAsia="en-US"/>
              </w:rPr>
            </w:pPr>
          </w:p>
          <w:p w14:paraId="6F044633" w14:textId="77777777" w:rsidR="003D6163" w:rsidRPr="00B46F52" w:rsidRDefault="003D6163" w:rsidP="00B46F52">
            <w:pPr>
              <w:suppressAutoHyphens/>
              <w:jc w:val="center"/>
              <w:rPr>
                <w:sz w:val="28"/>
                <w:szCs w:val="28"/>
                <w:lang w:eastAsia="en-US"/>
              </w:rPr>
            </w:pPr>
          </w:p>
          <w:p w14:paraId="120615E1" w14:textId="77777777" w:rsidR="003D6163" w:rsidRPr="00B46F52" w:rsidRDefault="003D6163" w:rsidP="00B46F52">
            <w:pPr>
              <w:suppressAutoHyphens/>
              <w:jc w:val="center"/>
              <w:rPr>
                <w:sz w:val="28"/>
                <w:szCs w:val="28"/>
                <w:lang w:eastAsia="en-US"/>
              </w:rPr>
            </w:pPr>
          </w:p>
          <w:p w14:paraId="0E821C41" w14:textId="77777777" w:rsidR="003D6163" w:rsidRPr="00B46F52" w:rsidRDefault="003D6163" w:rsidP="00B46F52">
            <w:pPr>
              <w:suppressAutoHyphens/>
              <w:jc w:val="center"/>
              <w:rPr>
                <w:sz w:val="28"/>
                <w:szCs w:val="28"/>
                <w:lang w:eastAsia="en-US"/>
              </w:rPr>
            </w:pPr>
          </w:p>
          <w:p w14:paraId="30828FFA" w14:textId="77777777" w:rsidR="003D6163" w:rsidRPr="00B46F52" w:rsidRDefault="003D6163" w:rsidP="00B46F52">
            <w:pPr>
              <w:suppressAutoHyphens/>
              <w:jc w:val="center"/>
              <w:rPr>
                <w:sz w:val="28"/>
                <w:szCs w:val="28"/>
                <w:lang w:eastAsia="en-US"/>
              </w:rPr>
            </w:pPr>
          </w:p>
          <w:p w14:paraId="1BDA43A9" w14:textId="77777777" w:rsidR="003D6163" w:rsidRPr="00B46F52" w:rsidRDefault="003D6163" w:rsidP="00B46F52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7C12" w14:textId="02156004" w:rsidR="003D6163" w:rsidRPr="00B46F52" w:rsidRDefault="003D6163" w:rsidP="00B46F52">
            <w:pPr>
              <w:suppressAutoHyphens/>
              <w:spacing w:line="360" w:lineRule="auto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ОК</w:t>
            </w:r>
            <w:proofErr w:type="gramEnd"/>
            <w:r>
              <w:rPr>
                <w:sz w:val="28"/>
                <w:szCs w:val="28"/>
              </w:rPr>
              <w:t xml:space="preserve"> 01, ОК 02, ОК 03, ОК 04,ОК 06</w:t>
            </w:r>
          </w:p>
        </w:tc>
      </w:tr>
      <w:tr w:rsidR="003D6163" w:rsidRPr="00B46F52" w14:paraId="1826E9B6" w14:textId="77777777" w:rsidTr="00FD1753">
        <w:trPr>
          <w:trHeight w:val="20"/>
          <w:jc w:val="center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795E7" w14:textId="77777777" w:rsidR="003D6163" w:rsidRPr="00B46F52" w:rsidRDefault="003D6163" w:rsidP="00B46F5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8"/>
                <w:szCs w:val="28"/>
                <w:lang w:eastAsia="en-US"/>
                <w14:ligatures w14:val="standardContextual"/>
              </w:rPr>
            </w:pPr>
            <w:r w:rsidRPr="00B46F52">
              <w:rPr>
                <w:rFonts w:eastAsia="Calibri"/>
                <w:b/>
                <w:bCs/>
                <w:sz w:val="28"/>
                <w:szCs w:val="28"/>
                <w:lang w:eastAsia="en-US"/>
                <w14:ligatures w14:val="standardContextual"/>
              </w:rPr>
              <w:t>Тема 2.6</w:t>
            </w:r>
          </w:p>
          <w:p w14:paraId="505E8AAB" w14:textId="77777777" w:rsidR="003D6163" w:rsidRPr="00B46F52" w:rsidRDefault="003D6163" w:rsidP="00B46F5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8"/>
                <w:szCs w:val="28"/>
                <w:lang w:eastAsia="en-US"/>
                <w14:ligatures w14:val="standardContextual"/>
              </w:rPr>
            </w:pPr>
            <w:r w:rsidRPr="00B46F52">
              <w:rPr>
                <w:rFonts w:eastAsia="Calibri"/>
                <w:b/>
                <w:bCs/>
                <w:sz w:val="28"/>
                <w:szCs w:val="28"/>
                <w:lang w:eastAsia="en-US"/>
                <w14:ligatures w14:val="standardContextual"/>
              </w:rPr>
              <w:t>Работа над проектом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AB476" w14:textId="77777777" w:rsidR="003D6163" w:rsidRPr="00B46F52" w:rsidRDefault="003D6163" w:rsidP="00B46F5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  <w14:ligatures w14:val="standardContextual"/>
              </w:rPr>
            </w:pPr>
            <w:r w:rsidRPr="00B46F52">
              <w:rPr>
                <w:rFonts w:eastAsia="Calibri"/>
                <w:sz w:val="28"/>
                <w:szCs w:val="28"/>
                <w:lang w:eastAsia="en-US"/>
                <w14:ligatures w14:val="standardContextual"/>
              </w:rPr>
              <w:t>Поиск и обработка информации. Аналитическая работа. Оформление. Составление списков информационных ресурсов для проекта.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9F3C1" w14:textId="77777777" w:rsidR="003D6163" w:rsidRPr="00B46F52" w:rsidRDefault="003D6163" w:rsidP="00B46F52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B46F52">
              <w:rPr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8E144" w14:textId="734E9420" w:rsidR="003D6163" w:rsidRPr="00B46F52" w:rsidRDefault="003D6163" w:rsidP="00B46F52">
            <w:pPr>
              <w:suppressAutoHyphens/>
              <w:spacing w:line="360" w:lineRule="auto"/>
              <w:jc w:val="center"/>
              <w:rPr>
                <w:sz w:val="28"/>
                <w:szCs w:val="28"/>
              </w:rPr>
            </w:pPr>
            <w:proofErr w:type="gramStart"/>
            <w:r w:rsidRPr="008B54BC">
              <w:rPr>
                <w:sz w:val="28"/>
                <w:szCs w:val="28"/>
              </w:rPr>
              <w:t>ОК</w:t>
            </w:r>
            <w:proofErr w:type="gramEnd"/>
            <w:r w:rsidRPr="008B54BC">
              <w:rPr>
                <w:sz w:val="28"/>
                <w:szCs w:val="28"/>
              </w:rPr>
              <w:t xml:space="preserve"> 01, ОК 02, ОК 03, ОК 04,ОК 06</w:t>
            </w:r>
          </w:p>
        </w:tc>
      </w:tr>
      <w:tr w:rsidR="003D6163" w:rsidRPr="00B46F52" w14:paraId="622A98BE" w14:textId="77777777" w:rsidTr="00FD1753">
        <w:trPr>
          <w:trHeight w:val="20"/>
          <w:jc w:val="center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0B632" w14:textId="77777777" w:rsidR="003D6163" w:rsidRPr="00B46F52" w:rsidRDefault="003D6163" w:rsidP="00B46F5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8"/>
                <w:szCs w:val="28"/>
                <w:lang w:eastAsia="en-US"/>
                <w14:ligatures w14:val="standardContextual"/>
              </w:rPr>
            </w:pPr>
            <w:r w:rsidRPr="00B46F52">
              <w:rPr>
                <w:rFonts w:eastAsia="Calibri"/>
                <w:b/>
                <w:bCs/>
                <w:sz w:val="28"/>
                <w:szCs w:val="28"/>
                <w:lang w:eastAsia="en-US"/>
                <w14:ligatures w14:val="standardContextual"/>
              </w:rPr>
              <w:t xml:space="preserve">Тема 2.7 </w:t>
            </w:r>
          </w:p>
          <w:p w14:paraId="72BA7626" w14:textId="77777777" w:rsidR="003D6163" w:rsidRPr="00B46F52" w:rsidRDefault="003D6163" w:rsidP="00B46F5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8"/>
                <w:szCs w:val="28"/>
                <w:lang w:eastAsia="en-US"/>
                <w14:ligatures w14:val="standardContextual"/>
              </w:rPr>
            </w:pPr>
            <w:r w:rsidRPr="00B46F52">
              <w:rPr>
                <w:rFonts w:eastAsia="Calibri"/>
                <w:b/>
                <w:bCs/>
                <w:sz w:val="28"/>
                <w:szCs w:val="28"/>
                <w:lang w:eastAsia="en-US"/>
                <w14:ligatures w14:val="standardContextual"/>
              </w:rPr>
              <w:t>Особенности выполнения курсового проекта и дипломной работы</w:t>
            </w:r>
          </w:p>
          <w:p w14:paraId="765395C6" w14:textId="77777777" w:rsidR="003D6163" w:rsidRPr="00B46F52" w:rsidRDefault="003D6163" w:rsidP="00B46F5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8"/>
                <w:szCs w:val="28"/>
                <w:lang w:eastAsia="en-US"/>
                <w14:ligatures w14:val="standardContextual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5C470" w14:textId="77777777" w:rsidR="003D6163" w:rsidRPr="00B46F52" w:rsidRDefault="003D6163" w:rsidP="00B46F52">
            <w:pPr>
              <w:widowControl w:val="0"/>
              <w:ind w:right="-54"/>
              <w:jc w:val="both"/>
              <w:rPr>
                <w:rFonts w:eastAsia="Calibri"/>
                <w:sz w:val="28"/>
                <w:szCs w:val="28"/>
                <w:lang w:eastAsia="en-US"/>
                <w14:ligatures w14:val="standardContextual"/>
              </w:rPr>
            </w:pPr>
            <w:r w:rsidRPr="00B46F52">
              <w:rPr>
                <w:rFonts w:eastAsia="Calibri"/>
                <w:sz w:val="28"/>
                <w:szCs w:val="28"/>
                <w:lang w:eastAsia="en-US"/>
                <w14:ligatures w14:val="standardContextual"/>
              </w:rPr>
              <w:t xml:space="preserve">Структура курсовой работы. Оформление задания для выполнения курсовой работы. Календарный план-график выполнения курсового проекта. Порядок сдачи и защиты курсового проекта. </w:t>
            </w:r>
          </w:p>
          <w:p w14:paraId="156DF21A" w14:textId="77777777" w:rsidR="003D6163" w:rsidRPr="00B46F52" w:rsidRDefault="003D6163" w:rsidP="00B46F52">
            <w:pPr>
              <w:widowControl w:val="0"/>
              <w:ind w:right="-54"/>
              <w:jc w:val="both"/>
              <w:rPr>
                <w:rFonts w:eastAsia="Calibri"/>
                <w:sz w:val="28"/>
                <w:szCs w:val="28"/>
                <w:lang w:eastAsia="en-US"/>
                <w14:ligatures w14:val="standardContextual"/>
              </w:rPr>
            </w:pPr>
            <w:r w:rsidRPr="00B46F52">
              <w:rPr>
                <w:rFonts w:eastAsia="Calibri"/>
                <w:sz w:val="28"/>
                <w:szCs w:val="28"/>
                <w:lang w:eastAsia="en-US"/>
                <w14:ligatures w14:val="standardContextual"/>
              </w:rPr>
              <w:t>Структура дипломной работы. Оформление задания для выполнения дипломной работы. Календарный план-график выполнения дипломного проекта. Порядок сдачи и защиты дипломного проекта.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D9B33" w14:textId="77777777" w:rsidR="003D6163" w:rsidRPr="00B46F52" w:rsidRDefault="003D6163" w:rsidP="00B46F52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B46F52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7BF80" w14:textId="0876DEE6" w:rsidR="003D6163" w:rsidRPr="00B46F52" w:rsidRDefault="003D6163" w:rsidP="00B46F52">
            <w:pPr>
              <w:suppressAutoHyphens/>
              <w:spacing w:line="360" w:lineRule="auto"/>
              <w:jc w:val="center"/>
              <w:rPr>
                <w:sz w:val="28"/>
                <w:szCs w:val="28"/>
              </w:rPr>
            </w:pPr>
            <w:proofErr w:type="gramStart"/>
            <w:r w:rsidRPr="008B54BC">
              <w:rPr>
                <w:sz w:val="28"/>
                <w:szCs w:val="28"/>
              </w:rPr>
              <w:t>ОК</w:t>
            </w:r>
            <w:proofErr w:type="gramEnd"/>
            <w:r w:rsidRPr="008B54BC">
              <w:rPr>
                <w:sz w:val="28"/>
                <w:szCs w:val="28"/>
              </w:rPr>
              <w:t xml:space="preserve"> 01, ОК 02, ОК 03, ОК 04,ОК 06</w:t>
            </w:r>
          </w:p>
        </w:tc>
      </w:tr>
      <w:tr w:rsidR="00B46F52" w:rsidRPr="00B46F52" w14:paraId="4890138A" w14:textId="77777777" w:rsidTr="00FD1753">
        <w:trPr>
          <w:trHeight w:val="20"/>
          <w:jc w:val="center"/>
        </w:trPr>
        <w:tc>
          <w:tcPr>
            <w:tcW w:w="38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2ABFC" w14:textId="77777777" w:rsidR="00B46F52" w:rsidRPr="00B46F52" w:rsidRDefault="00B46F52" w:rsidP="00B46F52">
            <w:pPr>
              <w:suppressAutoHyphens/>
              <w:spacing w:line="360" w:lineRule="auto"/>
              <w:jc w:val="both"/>
              <w:rPr>
                <w:b/>
                <w:sz w:val="28"/>
                <w:szCs w:val="28"/>
                <w:lang w:eastAsia="en-US"/>
              </w:rPr>
            </w:pPr>
            <w:r w:rsidRPr="00B46F52">
              <w:rPr>
                <w:b/>
                <w:sz w:val="28"/>
                <w:szCs w:val="28"/>
                <w:lang w:eastAsia="en-US"/>
              </w:rPr>
              <w:t>Промежуточная аттестация (дифференцированный зачет)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C98CC" w14:textId="77777777" w:rsidR="00B46F52" w:rsidRPr="00B46F52" w:rsidRDefault="00B46F52" w:rsidP="00B46F52">
            <w:pPr>
              <w:suppressAutoHyphens/>
              <w:spacing w:line="36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B46F52">
              <w:rPr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E9111" w14:textId="77777777" w:rsidR="00B46F52" w:rsidRPr="00B46F52" w:rsidRDefault="00B46F52" w:rsidP="00B46F52">
            <w:pPr>
              <w:suppressAutoHyphens/>
              <w:spacing w:line="360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B46F52" w:rsidRPr="00B46F52" w14:paraId="443B33EC" w14:textId="77777777" w:rsidTr="00FD1753">
        <w:trPr>
          <w:trHeight w:val="20"/>
          <w:jc w:val="center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A7138" w14:textId="77777777" w:rsidR="00B46F52" w:rsidRPr="00B46F52" w:rsidRDefault="00B46F52" w:rsidP="00B46F52">
            <w:pPr>
              <w:suppressAutoHyphens/>
              <w:spacing w:line="360" w:lineRule="auto"/>
              <w:rPr>
                <w:b/>
                <w:bCs/>
                <w:color w:val="FF0000"/>
                <w:sz w:val="28"/>
                <w:szCs w:val="28"/>
                <w:lang w:eastAsia="en-US"/>
              </w:rPr>
            </w:pPr>
            <w:r w:rsidRPr="00B46F52">
              <w:rPr>
                <w:b/>
                <w:bCs/>
                <w:sz w:val="28"/>
                <w:szCs w:val="28"/>
                <w:lang w:eastAsia="en-US"/>
              </w:rPr>
              <w:t>Всего: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6543F" w14:textId="77777777" w:rsidR="00B46F52" w:rsidRPr="00B46F52" w:rsidRDefault="00B46F52" w:rsidP="00B46F52">
            <w:pPr>
              <w:suppressAutoHyphen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EC19" w14:textId="77777777" w:rsidR="00B46F52" w:rsidRPr="00B46F52" w:rsidRDefault="00B46F52" w:rsidP="00B46F52">
            <w:pPr>
              <w:suppressAutoHyphens/>
              <w:spacing w:line="36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B46F52">
              <w:rPr>
                <w:b/>
                <w:sz w:val="28"/>
                <w:szCs w:val="28"/>
                <w:lang w:eastAsia="en-US"/>
              </w:rPr>
              <w:t>44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0549F" w14:textId="77777777" w:rsidR="00B46F52" w:rsidRPr="00B46F52" w:rsidRDefault="00B46F52" w:rsidP="00B46F52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14:paraId="27F711DC" w14:textId="2AF2D4B4" w:rsidR="00E04E25" w:rsidRDefault="00E04E25" w:rsidP="00E04E25">
      <w:pPr>
        <w:spacing w:line="360" w:lineRule="auto"/>
        <w:ind w:firstLine="709"/>
        <w:jc w:val="both"/>
        <w:rPr>
          <w:sz w:val="28"/>
          <w:szCs w:val="28"/>
        </w:rPr>
      </w:pPr>
    </w:p>
    <w:p w14:paraId="40D6C373" w14:textId="77777777" w:rsidR="00E04E25" w:rsidRDefault="00E04E25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0F4B0C43" w14:textId="77777777" w:rsidR="00E04E25" w:rsidRPr="00D36856" w:rsidRDefault="00E04E25" w:rsidP="00E04E25">
      <w:pPr>
        <w:spacing w:line="360" w:lineRule="auto"/>
        <w:jc w:val="center"/>
        <w:rPr>
          <w:b/>
          <w:bCs/>
          <w:sz w:val="28"/>
          <w:szCs w:val="28"/>
        </w:rPr>
        <w:sectPr w:rsidR="00E04E25" w:rsidRPr="00D36856" w:rsidSect="00E04E25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bookmarkStart w:id="0" w:name="_GoBack"/>
      <w:bookmarkEnd w:id="0"/>
    </w:p>
    <w:p w14:paraId="76580CE0" w14:textId="103E1E0B" w:rsidR="007333B5" w:rsidRDefault="00E04E25" w:rsidP="00E04E25">
      <w:pPr>
        <w:spacing w:line="360" w:lineRule="auto"/>
        <w:jc w:val="center"/>
        <w:rPr>
          <w:b/>
          <w:bCs/>
          <w:sz w:val="28"/>
          <w:szCs w:val="28"/>
        </w:rPr>
      </w:pPr>
      <w:r w:rsidRPr="00E04E25">
        <w:rPr>
          <w:b/>
          <w:bCs/>
          <w:sz w:val="28"/>
          <w:szCs w:val="28"/>
          <w:lang w:val="en-US"/>
        </w:rPr>
        <w:lastRenderedPageBreak/>
        <w:t>III</w:t>
      </w:r>
      <w:r w:rsidRPr="00E04E25">
        <w:rPr>
          <w:b/>
          <w:bCs/>
          <w:sz w:val="28"/>
          <w:szCs w:val="28"/>
        </w:rPr>
        <w:t xml:space="preserve"> УСЛОВИЯ РЕАЛИЗАЦИИ РАБОЧЕЙ ПРОГРАММЫ</w:t>
      </w:r>
    </w:p>
    <w:p w14:paraId="70F126DA" w14:textId="77777777" w:rsidR="007C433D" w:rsidRDefault="007C433D" w:rsidP="00E04E25">
      <w:pPr>
        <w:spacing w:line="360" w:lineRule="auto"/>
        <w:jc w:val="center"/>
        <w:rPr>
          <w:b/>
          <w:bCs/>
          <w:sz w:val="28"/>
          <w:szCs w:val="28"/>
        </w:rPr>
      </w:pPr>
    </w:p>
    <w:p w14:paraId="4F3E350C" w14:textId="0606FAEA" w:rsidR="007C433D" w:rsidRDefault="007C433D" w:rsidP="007C433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C433D">
        <w:rPr>
          <w:b/>
          <w:bCs/>
          <w:sz w:val="28"/>
          <w:szCs w:val="28"/>
        </w:rPr>
        <w:t xml:space="preserve">3.1 </w:t>
      </w:r>
      <w:r>
        <w:rPr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14:paraId="4A7DB216" w14:textId="0D884B1A" w:rsidR="007C433D" w:rsidRPr="00064D6F" w:rsidRDefault="007C433D" w:rsidP="007C433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учебной дисциплины требует наличия учебного кабинета </w:t>
      </w:r>
      <w:r w:rsidRPr="00064D6F">
        <w:rPr>
          <w:sz w:val="28"/>
          <w:szCs w:val="28"/>
        </w:rPr>
        <w:t>«</w:t>
      </w:r>
      <w:r w:rsidR="00064D6F" w:rsidRPr="00064D6F">
        <w:rPr>
          <w:sz w:val="28"/>
          <w:szCs w:val="28"/>
        </w:rPr>
        <w:t>Основы проектной деятельности</w:t>
      </w:r>
      <w:r w:rsidRPr="00064D6F">
        <w:rPr>
          <w:sz w:val="28"/>
          <w:szCs w:val="28"/>
        </w:rPr>
        <w:t>».</w:t>
      </w:r>
    </w:p>
    <w:p w14:paraId="2D5ACECA" w14:textId="5217B6ED" w:rsidR="007C433D" w:rsidRDefault="007C433D" w:rsidP="007C433D">
      <w:pPr>
        <w:suppressAutoHyphens/>
        <w:spacing w:line="360" w:lineRule="auto"/>
        <w:ind w:firstLine="660"/>
        <w:jc w:val="both"/>
        <w:rPr>
          <w:rFonts w:eastAsia="Calibri"/>
          <w:sz w:val="28"/>
          <w:szCs w:val="28"/>
          <w:lang w:eastAsia="en-US"/>
        </w:rPr>
      </w:pPr>
      <w:r w:rsidRPr="007C433D">
        <w:rPr>
          <w:sz w:val="28"/>
          <w:szCs w:val="28"/>
        </w:rPr>
        <w:t xml:space="preserve">Оборудование кабинета: </w:t>
      </w:r>
      <w:r w:rsidRPr="007C433D">
        <w:rPr>
          <w:rFonts w:eastAsia="Calibri"/>
          <w:sz w:val="28"/>
          <w:szCs w:val="28"/>
          <w:lang w:eastAsia="en-US"/>
        </w:rPr>
        <w:t>доска ученическая; персональный компьютер преподавателя; комплект ученической мебели; стол преподавателя; стул преподавателя; информационный стенд; шкаф витринны</w:t>
      </w:r>
      <w:r w:rsidR="00064D6F">
        <w:rPr>
          <w:rFonts w:eastAsia="Calibri"/>
          <w:sz w:val="28"/>
          <w:szCs w:val="28"/>
          <w:lang w:eastAsia="en-US"/>
        </w:rPr>
        <w:t>й</w:t>
      </w:r>
      <w:r w:rsidRPr="007C433D">
        <w:rPr>
          <w:rFonts w:eastAsia="Calibri"/>
          <w:sz w:val="28"/>
          <w:szCs w:val="28"/>
          <w:lang w:eastAsia="en-US"/>
        </w:rPr>
        <w:t xml:space="preserve">; учебно-наглядные пособия; доска для мела; </w:t>
      </w:r>
      <w:r>
        <w:rPr>
          <w:rFonts w:eastAsia="Calibri"/>
          <w:sz w:val="28"/>
          <w:szCs w:val="28"/>
          <w:lang w:eastAsia="en-US"/>
        </w:rPr>
        <w:t>в</w:t>
      </w:r>
      <w:r w:rsidRPr="007C433D">
        <w:rPr>
          <w:rFonts w:eastAsia="Calibri"/>
          <w:sz w:val="28"/>
          <w:szCs w:val="28"/>
          <w:lang w:eastAsia="en-US"/>
        </w:rPr>
        <w:t>ыход в информационно- телекоммуникационную сеть Интернет; программное обеспечение: операционная система Win</w:t>
      </w:r>
      <w:r w:rsidR="00064D6F">
        <w:rPr>
          <w:rFonts w:eastAsia="Calibri"/>
          <w:sz w:val="28"/>
          <w:szCs w:val="28"/>
          <w:lang w:eastAsia="en-US"/>
        </w:rPr>
        <w:t>dows; пакетом офисных программ.</w:t>
      </w:r>
    </w:p>
    <w:p w14:paraId="13FD1F04" w14:textId="77777777" w:rsidR="007C433D" w:rsidRDefault="007C433D" w:rsidP="007C433D">
      <w:pPr>
        <w:suppressAutoHyphens/>
        <w:spacing w:line="360" w:lineRule="auto"/>
        <w:ind w:firstLine="660"/>
        <w:jc w:val="both"/>
        <w:rPr>
          <w:rFonts w:eastAsia="Calibri"/>
          <w:sz w:val="28"/>
          <w:szCs w:val="28"/>
          <w:lang w:eastAsia="en-US"/>
        </w:rPr>
      </w:pPr>
    </w:p>
    <w:p w14:paraId="1963A0DA" w14:textId="4B0115ED" w:rsidR="007C433D" w:rsidRDefault="007C433D" w:rsidP="007C433D">
      <w:pPr>
        <w:suppressAutoHyphens/>
        <w:spacing w:line="360" w:lineRule="auto"/>
        <w:ind w:firstLine="660"/>
        <w:jc w:val="both"/>
        <w:rPr>
          <w:rFonts w:eastAsia="Calibri"/>
          <w:sz w:val="28"/>
          <w:szCs w:val="28"/>
          <w:lang w:eastAsia="en-US"/>
        </w:rPr>
      </w:pPr>
      <w:r w:rsidRPr="007C433D">
        <w:rPr>
          <w:rFonts w:eastAsia="Calibri"/>
          <w:b/>
          <w:bCs/>
          <w:sz w:val="28"/>
          <w:szCs w:val="28"/>
          <w:lang w:eastAsia="en-US"/>
        </w:rPr>
        <w:t>3.2 Информационное обеспечение</w:t>
      </w:r>
      <w:r w:rsidRPr="007C433D">
        <w:rPr>
          <w:rFonts w:eastAsia="Calibri"/>
          <w:sz w:val="28"/>
          <w:szCs w:val="28"/>
          <w:lang w:eastAsia="en-US"/>
        </w:rPr>
        <w:t xml:space="preserve"> </w:t>
      </w:r>
    </w:p>
    <w:p w14:paraId="33183E1C" w14:textId="77777777" w:rsidR="00064D6F" w:rsidRDefault="00064D6F" w:rsidP="00064D6F">
      <w:pPr>
        <w:pStyle w:val="Default"/>
        <w:jc w:val="both"/>
      </w:pPr>
    </w:p>
    <w:p w14:paraId="5C6BBF3E" w14:textId="77777777" w:rsidR="00B1382A" w:rsidRPr="001B5D33" w:rsidRDefault="00B1382A" w:rsidP="00B1382A">
      <w:pPr>
        <w:pStyle w:val="a4"/>
        <w:numPr>
          <w:ilvl w:val="0"/>
          <w:numId w:val="5"/>
        </w:numPr>
        <w:jc w:val="both"/>
        <w:rPr>
          <w:sz w:val="28"/>
          <w:szCs w:val="28"/>
        </w:rPr>
      </w:pPr>
      <w:r w:rsidRPr="001B5D33">
        <w:rPr>
          <w:sz w:val="28"/>
          <w:szCs w:val="28"/>
        </w:rPr>
        <w:t>Антропова, Н. В., Индивидуальный проект</w:t>
      </w:r>
      <w:proofErr w:type="gramStart"/>
      <w:r w:rsidRPr="001B5D33">
        <w:rPr>
          <w:sz w:val="28"/>
          <w:szCs w:val="28"/>
        </w:rPr>
        <w:t xml:space="preserve"> :</w:t>
      </w:r>
      <w:proofErr w:type="gramEnd"/>
      <w:r w:rsidRPr="001B5D33">
        <w:rPr>
          <w:sz w:val="28"/>
          <w:szCs w:val="28"/>
        </w:rPr>
        <w:t xml:space="preserve"> учебное пособие / Н. В. Антропова. — Москва</w:t>
      </w:r>
      <w:proofErr w:type="gramStart"/>
      <w:r w:rsidRPr="001B5D33">
        <w:rPr>
          <w:sz w:val="28"/>
          <w:szCs w:val="28"/>
        </w:rPr>
        <w:t xml:space="preserve"> :</w:t>
      </w:r>
      <w:proofErr w:type="gramEnd"/>
      <w:r w:rsidRPr="001B5D33">
        <w:rPr>
          <w:sz w:val="28"/>
          <w:szCs w:val="28"/>
        </w:rPr>
        <w:t xml:space="preserve"> КноРус, 2023. — 152 с. — ISBN 978-5-466-03229-1. — URL: https://book.ru/book/949896 (дата обращения: 20.08.2023). — Текст</w:t>
      </w:r>
      <w:proofErr w:type="gramStart"/>
      <w:r w:rsidRPr="001B5D33">
        <w:rPr>
          <w:sz w:val="28"/>
          <w:szCs w:val="28"/>
        </w:rPr>
        <w:t xml:space="preserve"> :</w:t>
      </w:r>
      <w:proofErr w:type="gramEnd"/>
      <w:r w:rsidRPr="001B5D33">
        <w:rPr>
          <w:sz w:val="28"/>
          <w:szCs w:val="28"/>
        </w:rPr>
        <w:t xml:space="preserve"> электронный.</w:t>
      </w:r>
    </w:p>
    <w:p w14:paraId="2C948A49" w14:textId="77777777" w:rsidR="00B1382A" w:rsidRPr="001B5D33" w:rsidRDefault="00B1382A" w:rsidP="00B1382A">
      <w:pPr>
        <w:pStyle w:val="a4"/>
        <w:numPr>
          <w:ilvl w:val="0"/>
          <w:numId w:val="5"/>
        </w:numPr>
        <w:jc w:val="both"/>
        <w:rPr>
          <w:sz w:val="28"/>
          <w:szCs w:val="28"/>
        </w:rPr>
      </w:pPr>
      <w:r w:rsidRPr="001B5D33">
        <w:rPr>
          <w:sz w:val="28"/>
          <w:szCs w:val="28"/>
        </w:rPr>
        <w:t>Афанасьев, В. В.  Основы учебно-исследовательской деятельности</w:t>
      </w:r>
      <w:proofErr w:type="gramStart"/>
      <w:r w:rsidRPr="001B5D33">
        <w:rPr>
          <w:sz w:val="28"/>
          <w:szCs w:val="28"/>
        </w:rPr>
        <w:t> :</w:t>
      </w:r>
      <w:proofErr w:type="gramEnd"/>
      <w:r w:rsidRPr="001B5D33">
        <w:rPr>
          <w:sz w:val="28"/>
          <w:szCs w:val="28"/>
        </w:rPr>
        <w:t xml:space="preserve"> учебное пособие для среднего профессионального образования / В. В. Афанасьев, О. В. </w:t>
      </w:r>
      <w:proofErr w:type="spellStart"/>
      <w:r w:rsidRPr="001B5D33">
        <w:rPr>
          <w:sz w:val="28"/>
          <w:szCs w:val="28"/>
        </w:rPr>
        <w:t>Грибкова</w:t>
      </w:r>
      <w:proofErr w:type="spellEnd"/>
      <w:r w:rsidRPr="001B5D33">
        <w:rPr>
          <w:sz w:val="28"/>
          <w:szCs w:val="28"/>
        </w:rPr>
        <w:t>, Л. И. </w:t>
      </w:r>
      <w:proofErr w:type="spellStart"/>
      <w:r w:rsidRPr="001B5D33">
        <w:rPr>
          <w:sz w:val="28"/>
          <w:szCs w:val="28"/>
        </w:rPr>
        <w:t>Уколова</w:t>
      </w:r>
      <w:proofErr w:type="spellEnd"/>
      <w:r w:rsidRPr="001B5D33">
        <w:rPr>
          <w:sz w:val="28"/>
          <w:szCs w:val="28"/>
        </w:rPr>
        <w:t>. — Москва</w:t>
      </w:r>
      <w:proofErr w:type="gramStart"/>
      <w:r w:rsidRPr="001B5D33">
        <w:rPr>
          <w:sz w:val="28"/>
          <w:szCs w:val="28"/>
        </w:rPr>
        <w:t> :</w:t>
      </w:r>
      <w:proofErr w:type="gramEnd"/>
      <w:r w:rsidRPr="001B5D33">
        <w:rPr>
          <w:sz w:val="28"/>
          <w:szCs w:val="28"/>
        </w:rPr>
        <w:t xml:space="preserve"> Издательство Юрайт, 2023. — 154 с. — (Профессиональное образование). — ISBN 978-5-534-10342-7. — Текст</w:t>
      </w:r>
      <w:proofErr w:type="gramStart"/>
      <w:r w:rsidRPr="001B5D33">
        <w:rPr>
          <w:sz w:val="28"/>
          <w:szCs w:val="28"/>
        </w:rPr>
        <w:t xml:space="preserve"> :</w:t>
      </w:r>
      <w:proofErr w:type="gramEnd"/>
      <w:r w:rsidRPr="001B5D33">
        <w:rPr>
          <w:sz w:val="28"/>
          <w:szCs w:val="28"/>
        </w:rPr>
        <w:t xml:space="preserve"> электронный // Образовательная платформа Юрайт [сайт]. — URL: https://urait.ru/bcode/517735 (дата обращения: 21.08.2023). </w:t>
      </w:r>
    </w:p>
    <w:p w14:paraId="5989E769" w14:textId="77777777" w:rsidR="00B1382A" w:rsidRPr="001B5D33" w:rsidRDefault="00B1382A" w:rsidP="00B1382A">
      <w:pPr>
        <w:pStyle w:val="a4"/>
        <w:numPr>
          <w:ilvl w:val="0"/>
          <w:numId w:val="5"/>
        </w:numPr>
        <w:jc w:val="both"/>
        <w:rPr>
          <w:sz w:val="28"/>
          <w:szCs w:val="28"/>
        </w:rPr>
      </w:pPr>
      <w:proofErr w:type="spellStart"/>
      <w:r w:rsidRPr="001B5D33">
        <w:rPr>
          <w:sz w:val="28"/>
          <w:szCs w:val="28"/>
        </w:rPr>
        <w:t>Брылев</w:t>
      </w:r>
      <w:proofErr w:type="spellEnd"/>
      <w:r w:rsidRPr="001B5D33">
        <w:rPr>
          <w:sz w:val="28"/>
          <w:szCs w:val="28"/>
        </w:rPr>
        <w:t>, А. А.  Основы научно-исследовательской работы</w:t>
      </w:r>
      <w:proofErr w:type="gramStart"/>
      <w:r w:rsidRPr="001B5D33">
        <w:rPr>
          <w:sz w:val="28"/>
          <w:szCs w:val="28"/>
        </w:rPr>
        <w:t xml:space="preserve"> :</w:t>
      </w:r>
      <w:proofErr w:type="gramEnd"/>
      <w:r w:rsidRPr="001B5D33">
        <w:rPr>
          <w:sz w:val="28"/>
          <w:szCs w:val="28"/>
        </w:rPr>
        <w:t xml:space="preserve"> учебное пособие для среднего профессионального образования / А. А. </w:t>
      </w:r>
      <w:proofErr w:type="spellStart"/>
      <w:r w:rsidRPr="001B5D33">
        <w:rPr>
          <w:sz w:val="28"/>
          <w:szCs w:val="28"/>
        </w:rPr>
        <w:t>Брылев</w:t>
      </w:r>
      <w:proofErr w:type="spellEnd"/>
      <w:r w:rsidRPr="001B5D33">
        <w:rPr>
          <w:sz w:val="28"/>
          <w:szCs w:val="28"/>
        </w:rPr>
        <w:t xml:space="preserve">, И. Н. </w:t>
      </w:r>
      <w:proofErr w:type="spellStart"/>
      <w:r w:rsidRPr="001B5D33">
        <w:rPr>
          <w:sz w:val="28"/>
          <w:szCs w:val="28"/>
        </w:rPr>
        <w:t>Турчаева</w:t>
      </w:r>
      <w:proofErr w:type="spellEnd"/>
      <w:r w:rsidRPr="001B5D33">
        <w:rPr>
          <w:sz w:val="28"/>
          <w:szCs w:val="28"/>
        </w:rPr>
        <w:t>. — Москва</w:t>
      </w:r>
      <w:proofErr w:type="gramStart"/>
      <w:r w:rsidRPr="001B5D33">
        <w:rPr>
          <w:sz w:val="28"/>
          <w:szCs w:val="28"/>
        </w:rPr>
        <w:t xml:space="preserve"> :</w:t>
      </w:r>
      <w:proofErr w:type="gramEnd"/>
      <w:r w:rsidRPr="001B5D33">
        <w:rPr>
          <w:sz w:val="28"/>
          <w:szCs w:val="28"/>
        </w:rPr>
        <w:t xml:space="preserve"> Издательство Юрайт, 2023. — 204 с. — (Профессиональное образование). — ISBN 978-5-534-15842-7. — Текст</w:t>
      </w:r>
      <w:proofErr w:type="gramStart"/>
      <w:r w:rsidRPr="001B5D33">
        <w:rPr>
          <w:sz w:val="28"/>
          <w:szCs w:val="28"/>
        </w:rPr>
        <w:t xml:space="preserve"> :</w:t>
      </w:r>
      <w:proofErr w:type="gramEnd"/>
      <w:r w:rsidRPr="001B5D33">
        <w:rPr>
          <w:sz w:val="28"/>
          <w:szCs w:val="28"/>
        </w:rPr>
        <w:t xml:space="preserve"> электронный // Образовательная платформа Юрайт [сайт]. — URL: https://urait.ru/bcode/509865 (дата обращения: 21.08.2023).</w:t>
      </w:r>
    </w:p>
    <w:p w14:paraId="1A7F9FA2" w14:textId="77777777" w:rsidR="00B1382A" w:rsidRPr="001B5D33" w:rsidRDefault="00B1382A" w:rsidP="00B1382A">
      <w:pPr>
        <w:pStyle w:val="a4"/>
        <w:numPr>
          <w:ilvl w:val="0"/>
          <w:numId w:val="5"/>
        </w:numPr>
        <w:jc w:val="both"/>
        <w:rPr>
          <w:sz w:val="28"/>
          <w:szCs w:val="28"/>
        </w:rPr>
      </w:pPr>
      <w:r w:rsidRPr="001B5D33">
        <w:rPr>
          <w:sz w:val="28"/>
          <w:szCs w:val="28"/>
        </w:rPr>
        <w:t>Винник, В. К., Основы проектной деятельности</w:t>
      </w:r>
      <w:proofErr w:type="gramStart"/>
      <w:r w:rsidRPr="001B5D33">
        <w:rPr>
          <w:sz w:val="28"/>
          <w:szCs w:val="28"/>
        </w:rPr>
        <w:t xml:space="preserve"> :</w:t>
      </w:r>
      <w:proofErr w:type="gramEnd"/>
      <w:r w:rsidRPr="001B5D33">
        <w:rPr>
          <w:sz w:val="28"/>
          <w:szCs w:val="28"/>
        </w:rPr>
        <w:t xml:space="preserve"> учебник / В. К. Винник, А. А. Воронкова. — Москва</w:t>
      </w:r>
      <w:proofErr w:type="gramStart"/>
      <w:r w:rsidRPr="001B5D33">
        <w:rPr>
          <w:sz w:val="28"/>
          <w:szCs w:val="28"/>
        </w:rPr>
        <w:t xml:space="preserve"> :</w:t>
      </w:r>
      <w:proofErr w:type="gramEnd"/>
      <w:r w:rsidRPr="001B5D33">
        <w:rPr>
          <w:sz w:val="28"/>
          <w:szCs w:val="28"/>
        </w:rPr>
        <w:t xml:space="preserve"> КноРус, 2023. — 167 с. — ISBN 978-5-406-11066-9. — URL: https://book.ru/book/947835 (дата обращения: 21.08.2023). — Текст</w:t>
      </w:r>
      <w:proofErr w:type="gramStart"/>
      <w:r w:rsidRPr="001B5D33">
        <w:rPr>
          <w:sz w:val="28"/>
          <w:szCs w:val="28"/>
        </w:rPr>
        <w:t xml:space="preserve"> :</w:t>
      </w:r>
      <w:proofErr w:type="gramEnd"/>
      <w:r w:rsidRPr="001B5D33">
        <w:rPr>
          <w:sz w:val="28"/>
          <w:szCs w:val="28"/>
        </w:rPr>
        <w:t xml:space="preserve"> электронный.</w:t>
      </w:r>
    </w:p>
    <w:p w14:paraId="2D1BC053" w14:textId="77777777" w:rsidR="00B1382A" w:rsidRPr="001B5D33" w:rsidRDefault="00B1382A" w:rsidP="00B1382A">
      <w:pPr>
        <w:pStyle w:val="a4"/>
        <w:numPr>
          <w:ilvl w:val="0"/>
          <w:numId w:val="5"/>
        </w:numPr>
        <w:jc w:val="both"/>
        <w:rPr>
          <w:sz w:val="28"/>
          <w:szCs w:val="28"/>
        </w:rPr>
      </w:pPr>
      <w:r w:rsidRPr="001B5D33">
        <w:rPr>
          <w:sz w:val="28"/>
          <w:szCs w:val="28"/>
        </w:rPr>
        <w:t xml:space="preserve">Виноградова, Н. А. Научно-исследовательская работа студента. Технология написания и оформления доклада, реферата, курсовой и </w:t>
      </w:r>
      <w:r w:rsidRPr="001B5D33">
        <w:rPr>
          <w:sz w:val="28"/>
          <w:szCs w:val="28"/>
        </w:rPr>
        <w:lastRenderedPageBreak/>
        <w:t>выпускной квалификационной работы [Текст] : учебное пособие для студ. учреждений сред</w:t>
      </w:r>
      <w:proofErr w:type="gramStart"/>
      <w:r w:rsidRPr="001B5D33">
        <w:rPr>
          <w:sz w:val="28"/>
          <w:szCs w:val="28"/>
        </w:rPr>
        <w:t>.</w:t>
      </w:r>
      <w:proofErr w:type="gramEnd"/>
      <w:r w:rsidRPr="001B5D33">
        <w:rPr>
          <w:sz w:val="28"/>
          <w:szCs w:val="28"/>
        </w:rPr>
        <w:t xml:space="preserve"> </w:t>
      </w:r>
      <w:proofErr w:type="gramStart"/>
      <w:r w:rsidRPr="001B5D33">
        <w:rPr>
          <w:sz w:val="28"/>
          <w:szCs w:val="28"/>
        </w:rPr>
        <w:t>п</w:t>
      </w:r>
      <w:proofErr w:type="gramEnd"/>
      <w:r w:rsidRPr="001B5D33">
        <w:rPr>
          <w:sz w:val="28"/>
          <w:szCs w:val="28"/>
        </w:rPr>
        <w:t xml:space="preserve">роф. образования / Н. А. Виноградова, Н. В. </w:t>
      </w:r>
      <w:proofErr w:type="spellStart"/>
      <w:r w:rsidRPr="001B5D33">
        <w:rPr>
          <w:sz w:val="28"/>
          <w:szCs w:val="28"/>
        </w:rPr>
        <w:t>Микляева</w:t>
      </w:r>
      <w:proofErr w:type="spellEnd"/>
      <w:r w:rsidRPr="001B5D33">
        <w:rPr>
          <w:sz w:val="28"/>
          <w:szCs w:val="28"/>
        </w:rPr>
        <w:t>. – 15-е изд., перераб. и доп. – Москва : Академия, 2020. – 128 с. – ISBN 978-5-4468-8757-6</w:t>
      </w:r>
    </w:p>
    <w:p w14:paraId="1CAE0C04" w14:textId="77777777" w:rsidR="00B1382A" w:rsidRPr="001B5D33" w:rsidRDefault="00B1382A" w:rsidP="00B1382A">
      <w:pPr>
        <w:pStyle w:val="a4"/>
        <w:numPr>
          <w:ilvl w:val="0"/>
          <w:numId w:val="5"/>
        </w:numPr>
        <w:jc w:val="both"/>
        <w:rPr>
          <w:sz w:val="28"/>
          <w:szCs w:val="28"/>
        </w:rPr>
      </w:pPr>
      <w:proofErr w:type="spellStart"/>
      <w:r w:rsidRPr="001B5D33">
        <w:rPr>
          <w:sz w:val="28"/>
          <w:szCs w:val="28"/>
        </w:rPr>
        <w:t>Кунилова</w:t>
      </w:r>
      <w:proofErr w:type="spellEnd"/>
      <w:r w:rsidRPr="001B5D33">
        <w:rPr>
          <w:sz w:val="28"/>
          <w:szCs w:val="28"/>
        </w:rPr>
        <w:t>, О. В., Индивидуальный проект. Проектно-исследовательская деятельность</w:t>
      </w:r>
      <w:proofErr w:type="gramStart"/>
      <w:r w:rsidRPr="001B5D33">
        <w:rPr>
          <w:sz w:val="28"/>
          <w:szCs w:val="28"/>
        </w:rPr>
        <w:t xml:space="preserve"> :</w:t>
      </w:r>
      <w:proofErr w:type="gramEnd"/>
      <w:r w:rsidRPr="001B5D33">
        <w:rPr>
          <w:sz w:val="28"/>
          <w:szCs w:val="28"/>
        </w:rPr>
        <w:t xml:space="preserve"> учебное пособие / О. В. </w:t>
      </w:r>
      <w:proofErr w:type="spellStart"/>
      <w:r w:rsidRPr="001B5D33">
        <w:rPr>
          <w:sz w:val="28"/>
          <w:szCs w:val="28"/>
        </w:rPr>
        <w:t>Кунилова</w:t>
      </w:r>
      <w:proofErr w:type="spellEnd"/>
      <w:r w:rsidRPr="001B5D33">
        <w:rPr>
          <w:sz w:val="28"/>
          <w:szCs w:val="28"/>
        </w:rPr>
        <w:t>. — Москва</w:t>
      </w:r>
      <w:proofErr w:type="gramStart"/>
      <w:r w:rsidRPr="001B5D33">
        <w:rPr>
          <w:sz w:val="28"/>
          <w:szCs w:val="28"/>
        </w:rPr>
        <w:t xml:space="preserve"> :</w:t>
      </w:r>
      <w:proofErr w:type="gramEnd"/>
      <w:r w:rsidRPr="001B5D33">
        <w:rPr>
          <w:sz w:val="28"/>
          <w:szCs w:val="28"/>
        </w:rPr>
        <w:t xml:space="preserve"> КноРус, 2024. — 167 с. — ISBN 978-5-406-12328-7. — URL: https://book.ru/book/951019 (дата обращения: 20.08.2023). — Текст</w:t>
      </w:r>
      <w:proofErr w:type="gramStart"/>
      <w:r w:rsidRPr="001B5D33">
        <w:rPr>
          <w:sz w:val="28"/>
          <w:szCs w:val="28"/>
        </w:rPr>
        <w:t xml:space="preserve"> :</w:t>
      </w:r>
      <w:proofErr w:type="gramEnd"/>
      <w:r w:rsidRPr="001B5D33">
        <w:rPr>
          <w:sz w:val="28"/>
          <w:szCs w:val="28"/>
        </w:rPr>
        <w:t xml:space="preserve"> электронный.</w:t>
      </w:r>
    </w:p>
    <w:p w14:paraId="74BBA00A" w14:textId="5C0FC374" w:rsidR="007C433D" w:rsidRPr="00FA7B09" w:rsidRDefault="00B1382A" w:rsidP="00B1382A">
      <w:pPr>
        <w:pStyle w:val="Default"/>
        <w:numPr>
          <w:ilvl w:val="0"/>
          <w:numId w:val="5"/>
        </w:numPr>
        <w:jc w:val="both"/>
        <w:rPr>
          <w:sz w:val="28"/>
          <w:szCs w:val="28"/>
        </w:rPr>
      </w:pPr>
      <w:proofErr w:type="spellStart"/>
      <w:r w:rsidRPr="001B5D33">
        <w:rPr>
          <w:color w:val="auto"/>
          <w:sz w:val="28"/>
          <w:szCs w:val="28"/>
        </w:rPr>
        <w:t>Кунилова</w:t>
      </w:r>
      <w:proofErr w:type="spellEnd"/>
      <w:r w:rsidRPr="001B5D33">
        <w:rPr>
          <w:color w:val="auto"/>
          <w:sz w:val="28"/>
          <w:szCs w:val="28"/>
        </w:rPr>
        <w:t>, О. В., Индивидуальный проект. Проектно-исследовательская деятельность</w:t>
      </w:r>
      <w:proofErr w:type="gramStart"/>
      <w:r w:rsidRPr="001B5D33">
        <w:rPr>
          <w:color w:val="auto"/>
          <w:sz w:val="28"/>
          <w:szCs w:val="28"/>
        </w:rPr>
        <w:t xml:space="preserve"> :</w:t>
      </w:r>
      <w:proofErr w:type="gramEnd"/>
      <w:r w:rsidRPr="001B5D33">
        <w:rPr>
          <w:color w:val="auto"/>
          <w:sz w:val="28"/>
          <w:szCs w:val="28"/>
        </w:rPr>
        <w:t xml:space="preserve"> учебное пособие / О. В. </w:t>
      </w:r>
      <w:proofErr w:type="spellStart"/>
      <w:r w:rsidRPr="001B5D33">
        <w:rPr>
          <w:color w:val="auto"/>
          <w:sz w:val="28"/>
          <w:szCs w:val="28"/>
        </w:rPr>
        <w:t>Кунилова</w:t>
      </w:r>
      <w:proofErr w:type="spellEnd"/>
      <w:r w:rsidRPr="001B5D33">
        <w:rPr>
          <w:color w:val="auto"/>
          <w:sz w:val="28"/>
          <w:szCs w:val="28"/>
        </w:rPr>
        <w:t>. — Москва</w:t>
      </w:r>
      <w:proofErr w:type="gramStart"/>
      <w:r w:rsidRPr="001B5D33">
        <w:rPr>
          <w:color w:val="auto"/>
          <w:sz w:val="28"/>
          <w:szCs w:val="28"/>
        </w:rPr>
        <w:t xml:space="preserve"> :</w:t>
      </w:r>
      <w:proofErr w:type="gramEnd"/>
      <w:r w:rsidRPr="001B5D33">
        <w:rPr>
          <w:color w:val="auto"/>
          <w:sz w:val="28"/>
          <w:szCs w:val="28"/>
        </w:rPr>
        <w:t xml:space="preserve"> </w:t>
      </w:r>
      <w:proofErr w:type="spellStart"/>
      <w:r w:rsidRPr="001B5D33">
        <w:rPr>
          <w:color w:val="auto"/>
          <w:sz w:val="28"/>
          <w:szCs w:val="28"/>
        </w:rPr>
        <w:t>Русайнс</w:t>
      </w:r>
      <w:proofErr w:type="spellEnd"/>
      <w:r w:rsidRPr="001B5D33">
        <w:rPr>
          <w:color w:val="auto"/>
          <w:sz w:val="28"/>
          <w:szCs w:val="28"/>
        </w:rPr>
        <w:t>, 2023. — 159 с. — ISBN 978-5-466-03179-9. — URL: https://book.ru/book/950166 (дата обращения: 20.08.2023). — Текст</w:t>
      </w:r>
      <w:proofErr w:type="gramStart"/>
      <w:r w:rsidRPr="001B5D33">
        <w:rPr>
          <w:color w:val="auto"/>
          <w:sz w:val="28"/>
          <w:szCs w:val="28"/>
        </w:rPr>
        <w:t xml:space="preserve"> :</w:t>
      </w:r>
      <w:proofErr w:type="gramEnd"/>
      <w:r w:rsidRPr="001B5D33">
        <w:rPr>
          <w:color w:val="auto"/>
          <w:sz w:val="28"/>
          <w:szCs w:val="28"/>
        </w:rPr>
        <w:t xml:space="preserve"> электронный.</w:t>
      </w:r>
    </w:p>
    <w:p w14:paraId="2317D15D" w14:textId="77777777" w:rsidR="007C433D" w:rsidRDefault="007C433D">
      <w:pPr>
        <w:spacing w:after="160" w:line="259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br w:type="page"/>
      </w:r>
    </w:p>
    <w:p w14:paraId="13216F3A" w14:textId="25B269E2" w:rsidR="007C433D" w:rsidRDefault="007C433D" w:rsidP="007C433D">
      <w:pPr>
        <w:pStyle w:val="a4"/>
        <w:tabs>
          <w:tab w:val="left" w:pos="284"/>
        </w:tabs>
        <w:suppressAutoHyphens/>
        <w:spacing w:line="360" w:lineRule="auto"/>
        <w:ind w:left="0"/>
        <w:jc w:val="center"/>
        <w:rPr>
          <w:b/>
          <w:bCs/>
          <w:sz w:val="28"/>
          <w:szCs w:val="28"/>
        </w:rPr>
      </w:pPr>
      <w:r w:rsidRPr="007C433D">
        <w:rPr>
          <w:b/>
          <w:bCs/>
          <w:sz w:val="28"/>
          <w:szCs w:val="28"/>
          <w:lang w:val="en-US"/>
        </w:rPr>
        <w:lastRenderedPageBreak/>
        <w:t>IV</w:t>
      </w:r>
      <w:r w:rsidRPr="007C433D">
        <w:rPr>
          <w:b/>
          <w:bCs/>
          <w:sz w:val="28"/>
          <w:szCs w:val="28"/>
        </w:rPr>
        <w:t xml:space="preserve"> КОНТРОЛЬ И ОЦЕНКА РЕЗУЛЬТАТОВ ОСВОЕНИЯ ДИСЦИПЛИНЫ</w:t>
      </w:r>
    </w:p>
    <w:p w14:paraId="0C3E5CAA" w14:textId="77777777" w:rsidR="007C433D" w:rsidRDefault="007C433D" w:rsidP="007C433D">
      <w:pPr>
        <w:pStyle w:val="a4"/>
        <w:tabs>
          <w:tab w:val="left" w:pos="284"/>
        </w:tabs>
        <w:suppressAutoHyphens/>
        <w:spacing w:line="360" w:lineRule="auto"/>
        <w:ind w:left="0"/>
        <w:jc w:val="center"/>
        <w:rPr>
          <w:b/>
          <w:bCs/>
          <w:sz w:val="28"/>
          <w:szCs w:val="28"/>
        </w:rPr>
      </w:pPr>
    </w:p>
    <w:p w14:paraId="6F7E4DB4" w14:textId="56666457" w:rsidR="007C433D" w:rsidRDefault="007C433D" w:rsidP="007C433D">
      <w:pPr>
        <w:pStyle w:val="a4"/>
        <w:tabs>
          <w:tab w:val="left" w:pos="284"/>
        </w:tabs>
        <w:suppressAutoHyphens/>
        <w:spacing w:line="36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Контроль и оценка результатов освоения учебной дисциплины осуществляются преподавателем в процессе выполнения обучающимися индивидуальных заданий, проектов, исследований.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53F0F" w:rsidRPr="00853F0F" w14:paraId="73474485" w14:textId="77777777" w:rsidTr="00853F0F">
        <w:tc>
          <w:tcPr>
            <w:tcW w:w="3114" w:type="dxa"/>
          </w:tcPr>
          <w:p w14:paraId="7EEA9BFF" w14:textId="061EF36B" w:rsidR="00853F0F" w:rsidRPr="00853F0F" w:rsidRDefault="00853F0F" w:rsidP="007C433D">
            <w:pPr>
              <w:pStyle w:val="a4"/>
              <w:tabs>
                <w:tab w:val="left" w:pos="284"/>
              </w:tabs>
              <w:suppressAutoHyphens/>
              <w:spacing w:line="360" w:lineRule="auto"/>
              <w:ind w:left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53F0F">
              <w:rPr>
                <w:sz w:val="24"/>
                <w:szCs w:val="24"/>
              </w:rPr>
              <w:t>Результаты обучения</w:t>
            </w:r>
          </w:p>
        </w:tc>
        <w:tc>
          <w:tcPr>
            <w:tcW w:w="3115" w:type="dxa"/>
          </w:tcPr>
          <w:p w14:paraId="096F894A" w14:textId="2D629C4A" w:rsidR="00853F0F" w:rsidRPr="00853F0F" w:rsidRDefault="00853F0F" w:rsidP="007C433D">
            <w:pPr>
              <w:pStyle w:val="a4"/>
              <w:tabs>
                <w:tab w:val="left" w:pos="284"/>
              </w:tabs>
              <w:suppressAutoHyphens/>
              <w:spacing w:line="360" w:lineRule="auto"/>
              <w:ind w:left="0"/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853F0F">
              <w:rPr>
                <w:sz w:val="24"/>
                <w:szCs w:val="24"/>
              </w:rPr>
              <w:t>Критерии оценки</w:t>
            </w:r>
          </w:p>
        </w:tc>
        <w:tc>
          <w:tcPr>
            <w:tcW w:w="3115" w:type="dxa"/>
          </w:tcPr>
          <w:p w14:paraId="16F294E8" w14:textId="528C4877" w:rsidR="00853F0F" w:rsidRPr="00853F0F" w:rsidRDefault="00853F0F" w:rsidP="007C433D">
            <w:pPr>
              <w:pStyle w:val="a4"/>
              <w:tabs>
                <w:tab w:val="left" w:pos="284"/>
              </w:tabs>
              <w:suppressAutoHyphens/>
              <w:spacing w:line="360" w:lineRule="auto"/>
              <w:ind w:left="0"/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853F0F">
              <w:rPr>
                <w:sz w:val="24"/>
                <w:szCs w:val="24"/>
              </w:rPr>
              <w:t>Методы оценки</w:t>
            </w:r>
          </w:p>
        </w:tc>
      </w:tr>
      <w:tr w:rsidR="00853F0F" w:rsidRPr="00853F0F" w14:paraId="6A3ECFEE" w14:textId="77777777" w:rsidTr="00853F0F">
        <w:tc>
          <w:tcPr>
            <w:tcW w:w="3114" w:type="dxa"/>
            <w:shd w:val="clear" w:color="auto" w:fill="auto"/>
          </w:tcPr>
          <w:p w14:paraId="6015A3DC" w14:textId="5385B26F" w:rsidR="00853F0F" w:rsidRPr="00853F0F" w:rsidRDefault="00853F0F" w:rsidP="002E7DE2">
            <w:pPr>
              <w:pStyle w:val="a4"/>
              <w:tabs>
                <w:tab w:val="left" w:pos="284"/>
              </w:tabs>
              <w:suppressAutoHyphens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53F0F">
              <w:rPr>
                <w:rFonts w:eastAsia="Calibri"/>
                <w:sz w:val="24"/>
                <w:szCs w:val="24"/>
                <w:lang w:eastAsia="en-US"/>
              </w:rPr>
              <w:t xml:space="preserve">Способность </w:t>
            </w:r>
            <w:proofErr w:type="gramStart"/>
            <w:r w:rsidRPr="00853F0F">
              <w:rPr>
                <w:rFonts w:eastAsia="Calibri"/>
                <w:sz w:val="24"/>
                <w:szCs w:val="24"/>
                <w:lang w:eastAsia="en-US"/>
              </w:rPr>
              <w:t>поставить проблему</w:t>
            </w:r>
            <w:proofErr w:type="gramEnd"/>
            <w:r w:rsidRPr="00853F0F">
              <w:rPr>
                <w:rFonts w:eastAsia="Calibri"/>
                <w:sz w:val="24"/>
                <w:szCs w:val="24"/>
                <w:lang w:eastAsia="en-US"/>
              </w:rPr>
              <w:t xml:space="preserve"> и выбрать способы её решения, найти и обработать информацию, формулировать выводы и/или обоснование и реализацию/апробацию принятого решения, обоснование и создание модели, прогноза, модели, макета, объекта, творческого решения и т. п.</w:t>
            </w:r>
          </w:p>
        </w:tc>
        <w:tc>
          <w:tcPr>
            <w:tcW w:w="3115" w:type="dxa"/>
            <w:shd w:val="clear" w:color="auto" w:fill="auto"/>
          </w:tcPr>
          <w:p w14:paraId="393C27A2" w14:textId="0C299AE7" w:rsidR="00853F0F" w:rsidRPr="00853F0F" w:rsidRDefault="00853F0F" w:rsidP="002E7DE2">
            <w:pPr>
              <w:pStyle w:val="a4"/>
              <w:tabs>
                <w:tab w:val="left" w:pos="284"/>
              </w:tabs>
              <w:suppressAutoHyphens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53F0F">
              <w:rPr>
                <w:rFonts w:eastAsia="Calibri"/>
                <w:sz w:val="24"/>
                <w:szCs w:val="24"/>
                <w:lang w:eastAsia="en-US"/>
              </w:rPr>
              <w:t>Работа свидетельствует о способности самостоятельно ставить проблему и находить пути её наиболее эффективного решения; продемонстрировано свободное владение логическими операциями, навыками критического мышления, умение самостоятельно мыслить; продемонстрирована способность на этой основе приобретать новые знания и/или осваивать новые способы действий,</w:t>
            </w:r>
            <w:r>
              <w:t xml:space="preserve"> </w:t>
            </w:r>
            <w:r w:rsidRPr="00853F0F">
              <w:rPr>
                <w:rFonts w:eastAsia="Calibri"/>
                <w:sz w:val="24"/>
                <w:szCs w:val="24"/>
                <w:lang w:eastAsia="en-US"/>
              </w:rPr>
              <w:t>достигать более глубокого понимания проблемы</w:t>
            </w:r>
          </w:p>
        </w:tc>
        <w:tc>
          <w:tcPr>
            <w:tcW w:w="3115" w:type="dxa"/>
            <w:shd w:val="clear" w:color="auto" w:fill="auto"/>
          </w:tcPr>
          <w:p w14:paraId="50EEC555" w14:textId="52F50CF9" w:rsidR="00482628" w:rsidRPr="00482628" w:rsidRDefault="00482628" w:rsidP="00482628">
            <w:pPr>
              <w:pStyle w:val="a4"/>
              <w:tabs>
                <w:tab w:val="left" w:pos="284"/>
              </w:tabs>
              <w:suppressAutoHyphens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82628">
              <w:rPr>
                <w:rFonts w:eastAsia="Calibri"/>
                <w:sz w:val="24"/>
                <w:szCs w:val="24"/>
                <w:lang w:eastAsia="en-US"/>
              </w:rPr>
              <w:t xml:space="preserve">Оценка процесса подготовки и реализации </w:t>
            </w:r>
            <w:proofErr w:type="gramStart"/>
            <w:r w:rsidRPr="00482628">
              <w:rPr>
                <w:rFonts w:eastAsia="Calibri"/>
                <w:sz w:val="24"/>
                <w:szCs w:val="24"/>
                <w:lang w:eastAsia="en-US"/>
              </w:rPr>
              <w:t>и</w:t>
            </w:r>
            <w:r>
              <w:rPr>
                <w:rFonts w:eastAsia="Calibri"/>
                <w:sz w:val="24"/>
                <w:szCs w:val="24"/>
                <w:lang w:eastAsia="en-US"/>
              </w:rPr>
              <w:t>ндивидуального проекта</w:t>
            </w:r>
            <w:proofErr w:type="gramEnd"/>
          </w:p>
          <w:p w14:paraId="7315417E" w14:textId="77777777" w:rsidR="00482628" w:rsidRPr="00482628" w:rsidRDefault="00482628" w:rsidP="00482628">
            <w:pPr>
              <w:pStyle w:val="a4"/>
              <w:tabs>
                <w:tab w:val="left" w:pos="284"/>
              </w:tabs>
              <w:suppressAutoHyphens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14:paraId="53C93D3B" w14:textId="1C4B02E3" w:rsidR="00853F0F" w:rsidRPr="00853F0F" w:rsidRDefault="00853F0F" w:rsidP="00482628">
            <w:pPr>
              <w:pStyle w:val="a4"/>
              <w:tabs>
                <w:tab w:val="left" w:pos="284"/>
              </w:tabs>
              <w:suppressAutoHyphens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853F0F" w:rsidRPr="00853F0F" w14:paraId="10829314" w14:textId="77777777" w:rsidTr="00853F0F">
        <w:tc>
          <w:tcPr>
            <w:tcW w:w="3114" w:type="dxa"/>
            <w:shd w:val="clear" w:color="auto" w:fill="auto"/>
          </w:tcPr>
          <w:p w14:paraId="06BBD2F4" w14:textId="4B1B3AD8" w:rsidR="00853F0F" w:rsidRPr="00853F0F" w:rsidRDefault="00853F0F" w:rsidP="002E7DE2">
            <w:pPr>
              <w:pStyle w:val="a4"/>
              <w:tabs>
                <w:tab w:val="left" w:pos="284"/>
              </w:tabs>
              <w:suppressAutoHyphens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53F0F">
              <w:rPr>
                <w:rFonts w:eastAsia="Calibri"/>
                <w:sz w:val="24"/>
                <w:szCs w:val="24"/>
                <w:lang w:eastAsia="en-US"/>
              </w:rPr>
              <w:t>Умение раскрыть содержание работы, грамотно и обоснованно в соответствии с рассматриваемой проблемой/темой использовать имеющиеся знания и способы действий</w:t>
            </w:r>
          </w:p>
        </w:tc>
        <w:tc>
          <w:tcPr>
            <w:tcW w:w="3115" w:type="dxa"/>
            <w:shd w:val="clear" w:color="auto" w:fill="auto"/>
          </w:tcPr>
          <w:p w14:paraId="6E9886EC" w14:textId="5DA191DE" w:rsidR="00853F0F" w:rsidRPr="00853F0F" w:rsidRDefault="00853F0F" w:rsidP="00853F0F">
            <w:pPr>
              <w:pStyle w:val="a4"/>
              <w:tabs>
                <w:tab w:val="left" w:pos="284"/>
              </w:tabs>
              <w:suppressAutoHyphens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53F0F">
              <w:rPr>
                <w:rFonts w:eastAsia="Calibri"/>
                <w:sz w:val="24"/>
                <w:szCs w:val="24"/>
                <w:lang w:eastAsia="en-US"/>
              </w:rPr>
              <w:t>Продемонстрировано свободное владение предметом проектной деятельности.</w:t>
            </w:r>
          </w:p>
        </w:tc>
        <w:tc>
          <w:tcPr>
            <w:tcW w:w="3115" w:type="dxa"/>
            <w:shd w:val="clear" w:color="auto" w:fill="auto"/>
          </w:tcPr>
          <w:p w14:paraId="6C7CF2FC" w14:textId="1A817945" w:rsidR="00853F0F" w:rsidRPr="00853F0F" w:rsidRDefault="00482628" w:rsidP="002E7DE2">
            <w:pPr>
              <w:pStyle w:val="a4"/>
              <w:tabs>
                <w:tab w:val="left" w:pos="284"/>
              </w:tabs>
              <w:suppressAutoHyphens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82628">
              <w:rPr>
                <w:rFonts w:eastAsia="Calibri"/>
                <w:sz w:val="24"/>
                <w:szCs w:val="24"/>
                <w:lang w:eastAsia="en-US"/>
              </w:rPr>
              <w:t xml:space="preserve">Оценка процесса подготовки и реализации </w:t>
            </w:r>
            <w:proofErr w:type="gramStart"/>
            <w:r w:rsidRPr="00482628">
              <w:rPr>
                <w:rFonts w:eastAsia="Calibri"/>
                <w:sz w:val="24"/>
                <w:szCs w:val="24"/>
                <w:lang w:eastAsia="en-US"/>
              </w:rPr>
              <w:t>индивидуального проекта</w:t>
            </w:r>
            <w:proofErr w:type="gramEnd"/>
          </w:p>
        </w:tc>
      </w:tr>
      <w:tr w:rsidR="00853F0F" w:rsidRPr="00853F0F" w14:paraId="270C5259" w14:textId="77777777" w:rsidTr="00853F0F">
        <w:tc>
          <w:tcPr>
            <w:tcW w:w="3114" w:type="dxa"/>
            <w:shd w:val="clear" w:color="auto" w:fill="auto"/>
          </w:tcPr>
          <w:p w14:paraId="54F8B9B3" w14:textId="6C97ADF4" w:rsidR="00853F0F" w:rsidRPr="00853F0F" w:rsidRDefault="00853F0F" w:rsidP="00853F0F">
            <w:pPr>
              <w:pStyle w:val="a4"/>
              <w:tabs>
                <w:tab w:val="left" w:pos="284"/>
              </w:tabs>
              <w:suppressAutoHyphens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53F0F">
              <w:rPr>
                <w:sz w:val="24"/>
                <w:szCs w:val="24"/>
              </w:rPr>
              <w:t>Умени</w:t>
            </w:r>
            <w:r>
              <w:rPr>
                <w:sz w:val="24"/>
                <w:szCs w:val="24"/>
              </w:rPr>
              <w:t>е</w:t>
            </w:r>
            <w:r w:rsidRPr="00853F0F">
              <w:rPr>
                <w:sz w:val="24"/>
                <w:szCs w:val="24"/>
              </w:rPr>
              <w:t xml:space="preserve"> самостоятельно планировать и управлять своей познавательной деятельностью во времени, использовать ресурсные возможности для достижения целей, осуществлять выбор конструктивных стратегий в условиях ограниченности ресурсов </w:t>
            </w:r>
          </w:p>
        </w:tc>
        <w:tc>
          <w:tcPr>
            <w:tcW w:w="3115" w:type="dxa"/>
            <w:shd w:val="clear" w:color="auto" w:fill="auto"/>
          </w:tcPr>
          <w:p w14:paraId="03704637" w14:textId="77777777" w:rsidR="00853F0F" w:rsidRPr="00853F0F" w:rsidRDefault="00853F0F" w:rsidP="00853F0F">
            <w:pPr>
              <w:pStyle w:val="a4"/>
              <w:tabs>
                <w:tab w:val="left" w:pos="284"/>
              </w:tabs>
              <w:suppressAutoHyphens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53F0F">
              <w:rPr>
                <w:rFonts w:eastAsia="Calibri"/>
                <w:sz w:val="24"/>
                <w:szCs w:val="24"/>
                <w:lang w:eastAsia="en-US"/>
              </w:rPr>
              <w:t>Работа логично спланирована и последовательно реализована, своевременно и успешно пройдены этапы работы над проектом.</w:t>
            </w:r>
          </w:p>
          <w:p w14:paraId="64F8DAE5" w14:textId="05426049" w:rsidR="00853F0F" w:rsidRPr="00853F0F" w:rsidRDefault="00853F0F" w:rsidP="00853F0F">
            <w:pPr>
              <w:pStyle w:val="a4"/>
              <w:tabs>
                <w:tab w:val="left" w:pos="284"/>
              </w:tabs>
              <w:suppressAutoHyphens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53F0F">
              <w:rPr>
                <w:rFonts w:eastAsia="Calibri"/>
                <w:sz w:val="24"/>
                <w:szCs w:val="24"/>
                <w:lang w:eastAsia="en-US"/>
              </w:rPr>
              <w:t>Внесены необходимые корректировки работы по итогам консультаций</w:t>
            </w:r>
          </w:p>
        </w:tc>
        <w:tc>
          <w:tcPr>
            <w:tcW w:w="3115" w:type="dxa"/>
            <w:shd w:val="clear" w:color="auto" w:fill="auto"/>
          </w:tcPr>
          <w:p w14:paraId="39F27F59" w14:textId="38BFB008" w:rsidR="00853F0F" w:rsidRPr="00853F0F" w:rsidRDefault="00482628" w:rsidP="002E7DE2">
            <w:pPr>
              <w:pStyle w:val="a4"/>
              <w:tabs>
                <w:tab w:val="left" w:pos="284"/>
              </w:tabs>
              <w:suppressAutoHyphens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82628">
              <w:rPr>
                <w:rFonts w:eastAsia="Calibri"/>
                <w:sz w:val="24"/>
                <w:szCs w:val="24"/>
                <w:lang w:eastAsia="en-US"/>
              </w:rPr>
              <w:t xml:space="preserve">Оценка процесса подготовки и реализации </w:t>
            </w:r>
            <w:proofErr w:type="gramStart"/>
            <w:r w:rsidRPr="00482628">
              <w:rPr>
                <w:rFonts w:eastAsia="Calibri"/>
                <w:sz w:val="24"/>
                <w:szCs w:val="24"/>
                <w:lang w:eastAsia="en-US"/>
              </w:rPr>
              <w:t>индивидуального проекта</w:t>
            </w:r>
            <w:proofErr w:type="gramEnd"/>
          </w:p>
        </w:tc>
      </w:tr>
      <w:tr w:rsidR="00853F0F" w:rsidRPr="00853F0F" w14:paraId="43F125DC" w14:textId="77777777" w:rsidTr="00853F0F">
        <w:tc>
          <w:tcPr>
            <w:tcW w:w="3114" w:type="dxa"/>
            <w:shd w:val="clear" w:color="auto" w:fill="auto"/>
          </w:tcPr>
          <w:p w14:paraId="4971A88F" w14:textId="6EC5F3F0" w:rsidR="00853F0F" w:rsidRPr="00853F0F" w:rsidRDefault="00853F0F" w:rsidP="00853F0F">
            <w:pPr>
              <w:pStyle w:val="a4"/>
              <w:tabs>
                <w:tab w:val="left" w:pos="284"/>
              </w:tabs>
              <w:suppressAutoHyphens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Способность подготовить п</w:t>
            </w:r>
            <w:r w:rsidRPr="00853F0F">
              <w:rPr>
                <w:sz w:val="24"/>
                <w:szCs w:val="24"/>
              </w:rPr>
              <w:t xml:space="preserve">роект в соответствии с </w:t>
            </w:r>
            <w:r w:rsidRPr="00853F0F">
              <w:rPr>
                <w:sz w:val="24"/>
                <w:szCs w:val="24"/>
              </w:rPr>
              <w:lastRenderedPageBreak/>
              <w:t>утвержденным планом, оформ</w:t>
            </w:r>
            <w:r>
              <w:rPr>
                <w:sz w:val="24"/>
                <w:szCs w:val="24"/>
              </w:rPr>
              <w:t>ить</w:t>
            </w:r>
            <w:r w:rsidRPr="00853F0F">
              <w:rPr>
                <w:sz w:val="24"/>
                <w:szCs w:val="24"/>
              </w:rPr>
              <w:t xml:space="preserve"> в соответствии с ГОСТом и методическими рекомендациями </w:t>
            </w:r>
          </w:p>
        </w:tc>
        <w:tc>
          <w:tcPr>
            <w:tcW w:w="3115" w:type="dxa"/>
            <w:shd w:val="clear" w:color="auto" w:fill="auto"/>
          </w:tcPr>
          <w:p w14:paraId="285C64C5" w14:textId="193D17AF" w:rsidR="00853F0F" w:rsidRPr="00853F0F" w:rsidRDefault="00853F0F" w:rsidP="00853F0F">
            <w:pPr>
              <w:pStyle w:val="a4"/>
              <w:tabs>
                <w:tab w:val="left" w:pos="284"/>
              </w:tabs>
              <w:suppressAutoHyphens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53F0F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Проект содержит все необходимые разделы. </w:t>
            </w:r>
            <w:r w:rsidRPr="00853F0F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Информация четко структурирована. </w:t>
            </w:r>
          </w:p>
        </w:tc>
        <w:tc>
          <w:tcPr>
            <w:tcW w:w="3115" w:type="dxa"/>
            <w:shd w:val="clear" w:color="auto" w:fill="auto"/>
          </w:tcPr>
          <w:p w14:paraId="7B92A5D7" w14:textId="314AC3EC" w:rsidR="00853F0F" w:rsidRPr="00853F0F" w:rsidRDefault="00482628" w:rsidP="002E7DE2">
            <w:pPr>
              <w:pStyle w:val="a4"/>
              <w:tabs>
                <w:tab w:val="left" w:pos="284"/>
              </w:tabs>
              <w:suppressAutoHyphens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82628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Оценка процесса подготовки и реализации </w:t>
            </w:r>
            <w:proofErr w:type="gramStart"/>
            <w:r w:rsidRPr="00482628">
              <w:rPr>
                <w:rFonts w:eastAsia="Calibri"/>
                <w:sz w:val="24"/>
                <w:szCs w:val="24"/>
                <w:lang w:eastAsia="en-US"/>
              </w:rPr>
              <w:lastRenderedPageBreak/>
              <w:t>индивидуального проекта</w:t>
            </w:r>
            <w:proofErr w:type="gramEnd"/>
          </w:p>
        </w:tc>
      </w:tr>
      <w:tr w:rsidR="00853F0F" w:rsidRPr="00853F0F" w14:paraId="253B9F94" w14:textId="77777777" w:rsidTr="00853F0F">
        <w:tc>
          <w:tcPr>
            <w:tcW w:w="3114" w:type="dxa"/>
            <w:shd w:val="clear" w:color="auto" w:fill="auto"/>
          </w:tcPr>
          <w:p w14:paraId="2B9B6E6D" w14:textId="7E6A4275" w:rsidR="00853F0F" w:rsidRPr="00853F0F" w:rsidRDefault="00853F0F" w:rsidP="002E7DE2">
            <w:pPr>
              <w:pStyle w:val="a4"/>
              <w:tabs>
                <w:tab w:val="left" w:pos="284"/>
              </w:tabs>
              <w:suppressAutoHyphens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53F0F">
              <w:rPr>
                <w:sz w:val="24"/>
                <w:szCs w:val="24"/>
              </w:rPr>
              <w:lastRenderedPageBreak/>
              <w:t xml:space="preserve">Умение ясно изложить и оформить выполненную работу, представить её результаты, аргументировано ответить на вопросы </w:t>
            </w:r>
          </w:p>
        </w:tc>
        <w:tc>
          <w:tcPr>
            <w:tcW w:w="3115" w:type="dxa"/>
            <w:shd w:val="clear" w:color="auto" w:fill="auto"/>
          </w:tcPr>
          <w:p w14:paraId="04E808D1" w14:textId="0DA90094" w:rsidR="00853F0F" w:rsidRPr="00853F0F" w:rsidRDefault="00853F0F" w:rsidP="00853F0F">
            <w:pPr>
              <w:pStyle w:val="a4"/>
              <w:tabs>
                <w:tab w:val="left" w:pos="284"/>
              </w:tabs>
              <w:suppressAutoHyphens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53F0F">
              <w:rPr>
                <w:rFonts w:eastAsia="Calibri"/>
                <w:sz w:val="24"/>
                <w:szCs w:val="24"/>
                <w:lang w:eastAsia="en-US"/>
              </w:rPr>
              <w:t xml:space="preserve">Тема ясно определена. Выступление ясно, логично, последовательно, аргументировано. Презентация проекта вызывает интерес. </w:t>
            </w:r>
            <w:proofErr w:type="gramStart"/>
            <w:r w:rsidRPr="00853F0F">
              <w:rPr>
                <w:rFonts w:eastAsia="Calibri"/>
                <w:sz w:val="24"/>
                <w:szCs w:val="24"/>
                <w:lang w:eastAsia="en-US"/>
              </w:rPr>
              <w:t>Обучающийся</w:t>
            </w:r>
            <w:proofErr w:type="gramEnd"/>
            <w:r w:rsidRPr="00853F0F">
              <w:rPr>
                <w:rFonts w:eastAsia="Calibri"/>
                <w:sz w:val="24"/>
                <w:szCs w:val="24"/>
                <w:lang w:eastAsia="en-US"/>
              </w:rPr>
              <w:t xml:space="preserve"> развернуто дает ответы на вопросы</w:t>
            </w:r>
          </w:p>
        </w:tc>
        <w:tc>
          <w:tcPr>
            <w:tcW w:w="3115" w:type="dxa"/>
            <w:shd w:val="clear" w:color="auto" w:fill="auto"/>
          </w:tcPr>
          <w:p w14:paraId="54A6FCC3" w14:textId="67CCCC61" w:rsidR="00853F0F" w:rsidRPr="00853F0F" w:rsidRDefault="00482628" w:rsidP="002E7DE2">
            <w:pPr>
              <w:pStyle w:val="a4"/>
              <w:tabs>
                <w:tab w:val="left" w:pos="284"/>
              </w:tabs>
              <w:suppressAutoHyphens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82628">
              <w:rPr>
                <w:rFonts w:eastAsia="Calibri"/>
                <w:sz w:val="24"/>
                <w:szCs w:val="24"/>
                <w:lang w:eastAsia="en-US"/>
              </w:rPr>
              <w:t>Оценка участия учащегося в презентации проекта</w:t>
            </w:r>
          </w:p>
        </w:tc>
      </w:tr>
    </w:tbl>
    <w:p w14:paraId="064622A9" w14:textId="77777777" w:rsidR="00342B6A" w:rsidRDefault="00342B6A" w:rsidP="00342B6A">
      <w:pPr>
        <w:spacing w:line="360" w:lineRule="auto"/>
        <w:jc w:val="both"/>
        <w:rPr>
          <w:sz w:val="28"/>
          <w:szCs w:val="28"/>
        </w:rPr>
      </w:pPr>
    </w:p>
    <w:p w14:paraId="2F521995" w14:textId="77777777" w:rsidR="00342B6A" w:rsidRPr="00342B6A" w:rsidRDefault="00342B6A" w:rsidP="00342B6A">
      <w:pPr>
        <w:spacing w:line="360" w:lineRule="auto"/>
        <w:jc w:val="both"/>
        <w:rPr>
          <w:sz w:val="28"/>
          <w:szCs w:val="28"/>
        </w:rPr>
      </w:pPr>
    </w:p>
    <w:sectPr w:rsidR="00342B6A" w:rsidRPr="00342B6A" w:rsidSect="00E04E2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BE25E9" w14:textId="77777777" w:rsidR="007E5BDD" w:rsidRDefault="007E5BDD" w:rsidP="00BC2C2F">
      <w:r>
        <w:separator/>
      </w:r>
    </w:p>
  </w:endnote>
  <w:endnote w:type="continuationSeparator" w:id="0">
    <w:p w14:paraId="2C7453FE" w14:textId="77777777" w:rsidR="007E5BDD" w:rsidRDefault="007E5BDD" w:rsidP="00BC2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1269965"/>
      <w:docPartObj>
        <w:docPartGallery w:val="Page Numbers (Bottom of Page)"/>
        <w:docPartUnique/>
      </w:docPartObj>
    </w:sdtPr>
    <w:sdtEndPr/>
    <w:sdtContent>
      <w:p w14:paraId="06B979D4" w14:textId="0FC49B31" w:rsidR="00BC2C2F" w:rsidRDefault="00BC2C2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6163">
          <w:rPr>
            <w:noProof/>
          </w:rPr>
          <w:t>19</w:t>
        </w:r>
        <w:r>
          <w:fldChar w:fldCharType="end"/>
        </w:r>
      </w:p>
    </w:sdtContent>
  </w:sdt>
  <w:p w14:paraId="3DF78410" w14:textId="77777777" w:rsidR="00BC2C2F" w:rsidRDefault="00BC2C2F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222CEE" w14:textId="77777777" w:rsidR="007E5BDD" w:rsidRDefault="007E5BDD" w:rsidP="00BC2C2F">
      <w:r>
        <w:separator/>
      </w:r>
    </w:p>
  </w:footnote>
  <w:footnote w:type="continuationSeparator" w:id="0">
    <w:p w14:paraId="5CAC5B20" w14:textId="77777777" w:rsidR="007E5BDD" w:rsidRDefault="007E5BDD" w:rsidP="00BC2C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564A"/>
    <w:multiLevelType w:val="multilevel"/>
    <w:tmpl w:val="5B4618F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57404D0"/>
    <w:multiLevelType w:val="hybridMultilevel"/>
    <w:tmpl w:val="9B94ED42"/>
    <w:lvl w:ilvl="0" w:tplc="04190001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2">
    <w:nsid w:val="465613CF"/>
    <w:multiLevelType w:val="hybridMultilevel"/>
    <w:tmpl w:val="307C6F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EF4DE0"/>
    <w:multiLevelType w:val="hybridMultilevel"/>
    <w:tmpl w:val="BC2A32EE"/>
    <w:lvl w:ilvl="0" w:tplc="31EC724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EC0908"/>
    <w:multiLevelType w:val="hybridMultilevel"/>
    <w:tmpl w:val="5BBCC4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CE1"/>
    <w:rsid w:val="00004671"/>
    <w:rsid w:val="00064D6F"/>
    <w:rsid w:val="000B5831"/>
    <w:rsid w:val="000C668A"/>
    <w:rsid w:val="0013528B"/>
    <w:rsid w:val="0025242A"/>
    <w:rsid w:val="002E7DE2"/>
    <w:rsid w:val="00342B6A"/>
    <w:rsid w:val="003571A6"/>
    <w:rsid w:val="003A5CE1"/>
    <w:rsid w:val="003D6163"/>
    <w:rsid w:val="0040669F"/>
    <w:rsid w:val="004539A9"/>
    <w:rsid w:val="00482628"/>
    <w:rsid w:val="006143E0"/>
    <w:rsid w:val="00695136"/>
    <w:rsid w:val="006D7B71"/>
    <w:rsid w:val="0073016A"/>
    <w:rsid w:val="007333B5"/>
    <w:rsid w:val="00754E69"/>
    <w:rsid w:val="007C433D"/>
    <w:rsid w:val="007E5BDD"/>
    <w:rsid w:val="0084240E"/>
    <w:rsid w:val="00853F0F"/>
    <w:rsid w:val="009670B8"/>
    <w:rsid w:val="00991155"/>
    <w:rsid w:val="009B400B"/>
    <w:rsid w:val="009E5BAC"/>
    <w:rsid w:val="00B1382A"/>
    <w:rsid w:val="00B46F52"/>
    <w:rsid w:val="00BC2C2F"/>
    <w:rsid w:val="00BC4889"/>
    <w:rsid w:val="00BD0412"/>
    <w:rsid w:val="00C177B6"/>
    <w:rsid w:val="00D36856"/>
    <w:rsid w:val="00D555EB"/>
    <w:rsid w:val="00D82ECF"/>
    <w:rsid w:val="00D8623B"/>
    <w:rsid w:val="00DD5AC4"/>
    <w:rsid w:val="00E04E25"/>
    <w:rsid w:val="00FA7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E23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B7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4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333B5"/>
    <w:pPr>
      <w:ind w:left="720"/>
      <w:contextualSpacing/>
    </w:pPr>
  </w:style>
  <w:style w:type="character" w:customStyle="1" w:styleId="a5">
    <w:name w:val="Основной текст_"/>
    <w:link w:val="3"/>
    <w:rsid w:val="009E5BAC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5"/>
    <w:rsid w:val="009E5BAC"/>
    <w:pPr>
      <w:widowControl w:val="0"/>
      <w:shd w:val="clear" w:color="auto" w:fill="FFFFFF"/>
      <w:spacing w:after="4020" w:line="322" w:lineRule="exact"/>
      <w:ind w:hanging="440"/>
      <w:jc w:val="center"/>
    </w:pPr>
    <w:rPr>
      <w:rFonts w:cstheme="minorBidi"/>
      <w:kern w:val="2"/>
      <w:sz w:val="27"/>
      <w:szCs w:val="27"/>
      <w:lang w:eastAsia="en-US"/>
      <w14:ligatures w14:val="standardContextual"/>
    </w:rPr>
  </w:style>
  <w:style w:type="character" w:customStyle="1" w:styleId="a6">
    <w:name w:val="Основной текст + Полужирный"/>
    <w:rsid w:val="009E5BA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115pt">
    <w:name w:val="Основной текст + 11;5 pt"/>
    <w:rsid w:val="00D82EC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ConsPlusNormal">
    <w:name w:val="ConsPlusNormal"/>
    <w:rsid w:val="006951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Default">
    <w:name w:val="Default"/>
    <w:rsid w:val="006951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styleId="a7">
    <w:name w:val="Hyperlink"/>
    <w:basedOn w:val="a0"/>
    <w:uiPriority w:val="99"/>
    <w:unhideWhenUsed/>
    <w:rsid w:val="00064D6F"/>
    <w:rPr>
      <w:color w:val="0563C1" w:themeColor="hyperlink"/>
      <w:u w:val="single"/>
    </w:rPr>
  </w:style>
  <w:style w:type="paragraph" w:customStyle="1" w:styleId="TableParagraph">
    <w:name w:val="Table Paragraph"/>
    <w:basedOn w:val="a"/>
    <w:uiPriority w:val="1"/>
    <w:qFormat/>
    <w:rsid w:val="00991155"/>
    <w:pPr>
      <w:widowControl w:val="0"/>
      <w:autoSpaceDE w:val="0"/>
      <w:autoSpaceDN w:val="0"/>
    </w:pPr>
    <w:rPr>
      <w:rFonts w:ascii="Trebuchet MS" w:eastAsia="Trebuchet MS" w:hAnsi="Trebuchet MS" w:cs="Trebuchet MS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BC2C2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C2C2F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a">
    <w:name w:val="footer"/>
    <w:basedOn w:val="a"/>
    <w:link w:val="ab"/>
    <w:uiPriority w:val="99"/>
    <w:unhideWhenUsed/>
    <w:rsid w:val="00BC2C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C2C2F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table" w:customStyle="1" w:styleId="1">
    <w:name w:val="Сетка таблицы1"/>
    <w:basedOn w:val="a1"/>
    <w:next w:val="a3"/>
    <w:uiPriority w:val="59"/>
    <w:rsid w:val="00DD5AC4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B7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4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333B5"/>
    <w:pPr>
      <w:ind w:left="720"/>
      <w:contextualSpacing/>
    </w:pPr>
  </w:style>
  <w:style w:type="character" w:customStyle="1" w:styleId="a5">
    <w:name w:val="Основной текст_"/>
    <w:link w:val="3"/>
    <w:rsid w:val="009E5BAC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5"/>
    <w:rsid w:val="009E5BAC"/>
    <w:pPr>
      <w:widowControl w:val="0"/>
      <w:shd w:val="clear" w:color="auto" w:fill="FFFFFF"/>
      <w:spacing w:after="4020" w:line="322" w:lineRule="exact"/>
      <w:ind w:hanging="440"/>
      <w:jc w:val="center"/>
    </w:pPr>
    <w:rPr>
      <w:rFonts w:cstheme="minorBidi"/>
      <w:kern w:val="2"/>
      <w:sz w:val="27"/>
      <w:szCs w:val="27"/>
      <w:lang w:eastAsia="en-US"/>
      <w14:ligatures w14:val="standardContextual"/>
    </w:rPr>
  </w:style>
  <w:style w:type="character" w:customStyle="1" w:styleId="a6">
    <w:name w:val="Основной текст + Полужирный"/>
    <w:rsid w:val="009E5BA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115pt">
    <w:name w:val="Основной текст + 11;5 pt"/>
    <w:rsid w:val="00D82EC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ConsPlusNormal">
    <w:name w:val="ConsPlusNormal"/>
    <w:rsid w:val="006951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Default">
    <w:name w:val="Default"/>
    <w:rsid w:val="006951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styleId="a7">
    <w:name w:val="Hyperlink"/>
    <w:basedOn w:val="a0"/>
    <w:uiPriority w:val="99"/>
    <w:unhideWhenUsed/>
    <w:rsid w:val="00064D6F"/>
    <w:rPr>
      <w:color w:val="0563C1" w:themeColor="hyperlink"/>
      <w:u w:val="single"/>
    </w:rPr>
  </w:style>
  <w:style w:type="paragraph" w:customStyle="1" w:styleId="TableParagraph">
    <w:name w:val="Table Paragraph"/>
    <w:basedOn w:val="a"/>
    <w:uiPriority w:val="1"/>
    <w:qFormat/>
    <w:rsid w:val="00991155"/>
    <w:pPr>
      <w:widowControl w:val="0"/>
      <w:autoSpaceDE w:val="0"/>
      <w:autoSpaceDN w:val="0"/>
    </w:pPr>
    <w:rPr>
      <w:rFonts w:ascii="Trebuchet MS" w:eastAsia="Trebuchet MS" w:hAnsi="Trebuchet MS" w:cs="Trebuchet MS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BC2C2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C2C2F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a">
    <w:name w:val="footer"/>
    <w:basedOn w:val="a"/>
    <w:link w:val="ab"/>
    <w:uiPriority w:val="99"/>
    <w:unhideWhenUsed/>
    <w:rsid w:val="00BC2C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C2C2F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table" w:customStyle="1" w:styleId="1">
    <w:name w:val="Сетка таблицы1"/>
    <w:basedOn w:val="a1"/>
    <w:next w:val="a3"/>
    <w:uiPriority w:val="59"/>
    <w:rsid w:val="00DD5AC4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23</Pages>
  <Words>3601</Words>
  <Characters>20528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2</cp:lastModifiedBy>
  <cp:revision>11</cp:revision>
  <dcterms:created xsi:type="dcterms:W3CDTF">2023-09-11T17:04:00Z</dcterms:created>
  <dcterms:modified xsi:type="dcterms:W3CDTF">2024-08-21T09:38:00Z</dcterms:modified>
</cp:coreProperties>
</file>