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93F79F2" w:rsidR="00774BF7" w:rsidRPr="00774BF7" w:rsidRDefault="00311511" w:rsidP="00CF6558">
      <w:pPr>
        <w:jc w:val="center"/>
        <w:rPr>
          <w:rFonts w:ascii="Times New Roman" w:hAnsi="Times New Roman"/>
          <w:b/>
          <w:sz w:val="28"/>
          <w:szCs w:val="28"/>
        </w:rPr>
      </w:pPr>
      <w:r>
        <w:rPr>
          <w:rFonts w:ascii="Times New Roman" w:hAnsi="Times New Roman"/>
          <w:b/>
          <w:sz w:val="28"/>
          <w:szCs w:val="28"/>
        </w:rPr>
        <w:t>ОП.</w:t>
      </w:r>
      <w:r w:rsidR="00B15581">
        <w:rPr>
          <w:rFonts w:ascii="Times New Roman" w:hAnsi="Times New Roman"/>
          <w:b/>
          <w:sz w:val="28"/>
          <w:szCs w:val="28"/>
        </w:rPr>
        <w:t>10 АНАЛИЗ ФИНАНСОВО-ХОЗЯЙСТВЕННОЙ ДЕЯТЕЛЬНОСТИ</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BE3367">
              <w:rPr>
                <w:noProof/>
                <w:webHidden/>
              </w:rPr>
              <w:t>3</w:t>
            </w:r>
            <w:r w:rsidR="00D21F35">
              <w:rPr>
                <w:noProof/>
                <w:webHidden/>
              </w:rPr>
              <w:fldChar w:fldCharType="end"/>
            </w:r>
          </w:hyperlink>
        </w:p>
        <w:p w14:paraId="1990380A" w14:textId="77777777" w:rsidR="00D21F35" w:rsidRDefault="008E55D8">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BE3367">
              <w:rPr>
                <w:noProof/>
                <w:webHidden/>
              </w:rPr>
              <w:t>4</w:t>
            </w:r>
            <w:r w:rsidR="00D21F35">
              <w:rPr>
                <w:noProof/>
                <w:webHidden/>
              </w:rPr>
              <w:fldChar w:fldCharType="end"/>
            </w:r>
          </w:hyperlink>
        </w:p>
        <w:p w14:paraId="4CC29A3E" w14:textId="77777777" w:rsidR="00D21F35" w:rsidRDefault="008E55D8">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BE3367">
              <w:rPr>
                <w:noProof/>
                <w:webHidden/>
              </w:rPr>
              <w:t>11</w:t>
            </w:r>
            <w:r w:rsidR="00D21F35">
              <w:rPr>
                <w:noProof/>
                <w:webHidden/>
              </w:rPr>
              <w:fldChar w:fldCharType="end"/>
            </w:r>
          </w:hyperlink>
        </w:p>
        <w:p w14:paraId="60A428B8" w14:textId="77777777" w:rsidR="00D21F35" w:rsidRDefault="008E55D8">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BE3367">
              <w:rPr>
                <w:noProof/>
                <w:webHidden/>
              </w:rPr>
              <w:t>12</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6C800786"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w:t>
      </w:r>
      <w:r w:rsidR="00B15581">
        <w:rPr>
          <w:rFonts w:ascii="Times New Roman" w:hAnsi="Times New Roman"/>
          <w:sz w:val="24"/>
          <w:szCs w:val="24"/>
        </w:rPr>
        <w:t>10 Анализ финансово-хозяйственной 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358"/>
        <w:gridCol w:w="4009"/>
        <w:gridCol w:w="4239"/>
      </w:tblGrid>
      <w:tr w:rsidR="00B62C40" w:rsidRPr="00B62C40" w14:paraId="03A3361B" w14:textId="77777777" w:rsidTr="00B15581">
        <w:trPr>
          <w:trHeight w:val="649"/>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33445A9A"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00B15581">
              <w:rPr>
                <w:rFonts w:ascii="Times New Roman" w:hAnsi="Times New Roman"/>
                <w:b/>
                <w:sz w:val="24"/>
                <w:szCs w:val="24"/>
                <w:lang w:eastAsia="en-US"/>
              </w:rPr>
              <w:t>, ПК</w:t>
            </w:r>
          </w:p>
        </w:tc>
        <w:tc>
          <w:tcPr>
            <w:tcW w:w="40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B15581">
        <w:trPr>
          <w:trHeight w:val="212"/>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14:paraId="3B47B6B6" w14:textId="57C36A41" w:rsidR="00B15581" w:rsidRPr="00B15581" w:rsidRDefault="00B15581" w:rsidP="00B15581">
            <w:pPr>
              <w:suppressAutoHyphens/>
              <w:spacing w:after="0" w:line="360" w:lineRule="auto"/>
              <w:jc w:val="center"/>
              <w:rPr>
                <w:rFonts w:ascii="Times New Roman" w:hAnsi="Times New Roman"/>
                <w:b/>
                <w:sz w:val="24"/>
                <w:szCs w:val="24"/>
                <w:lang w:eastAsia="en-US"/>
              </w:rPr>
            </w:pPr>
            <w:bookmarkStart w:id="1" w:name="_Hlk120113324"/>
            <w:proofErr w:type="gramStart"/>
            <w:r w:rsidRPr="00B15581">
              <w:rPr>
                <w:rFonts w:ascii="Times New Roman" w:hAnsi="Times New Roman"/>
                <w:b/>
                <w:sz w:val="24"/>
                <w:szCs w:val="24"/>
                <w:lang w:eastAsia="en-US"/>
              </w:rPr>
              <w:t>ОК</w:t>
            </w:r>
            <w:proofErr w:type="gramEnd"/>
            <w:r w:rsidRPr="00B15581">
              <w:rPr>
                <w:rFonts w:ascii="Times New Roman" w:hAnsi="Times New Roman"/>
                <w:b/>
                <w:sz w:val="24"/>
                <w:szCs w:val="24"/>
                <w:lang w:eastAsia="en-US"/>
              </w:rPr>
              <w:t xml:space="preserve"> 1, 3</w:t>
            </w:r>
            <w:r>
              <w:rPr>
                <w:rFonts w:ascii="Times New Roman" w:hAnsi="Times New Roman"/>
                <w:b/>
                <w:sz w:val="24"/>
                <w:szCs w:val="24"/>
                <w:lang w:eastAsia="en-US"/>
              </w:rPr>
              <w:t>-</w:t>
            </w:r>
            <w:r w:rsidRPr="00B15581">
              <w:rPr>
                <w:rFonts w:ascii="Times New Roman" w:hAnsi="Times New Roman"/>
                <w:b/>
                <w:sz w:val="24"/>
                <w:szCs w:val="24"/>
                <w:lang w:eastAsia="en-US"/>
              </w:rPr>
              <w:t>5</w:t>
            </w:r>
          </w:p>
          <w:p w14:paraId="275F5352" w14:textId="6B748374" w:rsidR="00C77136" w:rsidRPr="00B62C40" w:rsidRDefault="00B15581" w:rsidP="00B15581">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ПК 4.1-</w:t>
            </w:r>
            <w:r w:rsidRPr="00B15581">
              <w:rPr>
                <w:rFonts w:ascii="Times New Roman" w:hAnsi="Times New Roman"/>
                <w:b/>
                <w:sz w:val="24"/>
                <w:szCs w:val="24"/>
                <w:lang w:eastAsia="en-US"/>
              </w:rPr>
              <w:t>4.4</w:t>
            </w:r>
          </w:p>
        </w:tc>
        <w:tc>
          <w:tcPr>
            <w:tcW w:w="4009" w:type="dxa"/>
            <w:tcBorders>
              <w:top w:val="single" w:sz="4" w:space="0" w:color="auto"/>
              <w:left w:val="single" w:sz="4" w:space="0" w:color="auto"/>
              <w:bottom w:val="single" w:sz="4" w:space="0" w:color="auto"/>
              <w:right w:val="single" w:sz="4" w:space="0" w:color="auto"/>
            </w:tcBorders>
            <w:shd w:val="clear" w:color="auto" w:fill="FFFFFF"/>
          </w:tcPr>
          <w:p w14:paraId="466CC085" w14:textId="4206BCEC"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ориентироваться в понятиях, категориях, методах и приемах экономического анализа;</w:t>
            </w:r>
          </w:p>
          <w:p w14:paraId="552295F1" w14:textId="178A82C1"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пользоваться информационным обеспечением анализа финансово-хозяйственной деятельности;</w:t>
            </w:r>
          </w:p>
          <w:p w14:paraId="2ADF2069" w14:textId="37C6D17F"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анализировать технико-организационный уровень производства;</w:t>
            </w:r>
          </w:p>
          <w:p w14:paraId="4CEB1829" w14:textId="615FD57E"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анализировать эффективность использования материальных, трудовых, финансовых ресурсов организации;</w:t>
            </w:r>
          </w:p>
          <w:p w14:paraId="720AC9B0" w14:textId="348E333E"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проводить анализ производства и реализации продукции;</w:t>
            </w:r>
          </w:p>
          <w:p w14:paraId="22E85B40" w14:textId="4E509DA6"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проводить анализ использования основных средств, трудовых ресурсов, затрат на производство, финансовых результатов;</w:t>
            </w:r>
          </w:p>
          <w:p w14:paraId="0F0C3C65" w14:textId="05BCD821" w:rsidR="00B62C40" w:rsidRPr="00B62C40"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проводить оценку деловой активности организации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07ADCA7E" w14:textId="38BC0FE7"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научные основы экономического анализа;</w:t>
            </w:r>
          </w:p>
          <w:p w14:paraId="313E0171" w14:textId="21BAE750"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роль и перспективы развития экономического анализа в условиях рыночной экономики;</w:t>
            </w:r>
          </w:p>
          <w:p w14:paraId="32CA1256" w14:textId="1A48AC1A"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предмет и задачи, метод, приемы экономического анализа;</w:t>
            </w:r>
          </w:p>
          <w:p w14:paraId="0D2E2F42" w14:textId="77777777" w:rsidR="00B15581" w:rsidRPr="00B15581" w:rsidRDefault="00B15581" w:rsidP="00B15581">
            <w:pPr>
              <w:spacing w:after="0" w:line="240" w:lineRule="auto"/>
              <w:jc w:val="both"/>
              <w:rPr>
                <w:rFonts w:ascii="Times New Roman" w:hAnsi="Times New Roman"/>
                <w:sz w:val="24"/>
                <w:szCs w:val="24"/>
                <w:lang w:eastAsia="en-US"/>
              </w:rPr>
            </w:pPr>
            <w:r w:rsidRPr="00B15581">
              <w:rPr>
                <w:rFonts w:ascii="Times New Roman" w:hAnsi="Times New Roman"/>
                <w:sz w:val="24"/>
                <w:szCs w:val="24"/>
                <w:lang w:eastAsia="en-US"/>
              </w:rPr>
              <w:t>информационное обеспечение анализа финансово-хозяйственной деятельности;</w:t>
            </w:r>
          </w:p>
          <w:p w14:paraId="3FD7AB6D" w14:textId="70FF1239"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виды экономического анализа;</w:t>
            </w:r>
          </w:p>
          <w:p w14:paraId="4FD85421" w14:textId="046AF811"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факторы, резервы повышения эффективности производства;</w:t>
            </w:r>
          </w:p>
          <w:p w14:paraId="39206688" w14:textId="16BB5242"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анализ технико-организационного уровня производства;</w:t>
            </w:r>
          </w:p>
          <w:p w14:paraId="2B0A4281" w14:textId="2B4F7CA7"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анализ эффективности использования материальных, трудовых, финансовых ресурсов организации;</w:t>
            </w:r>
          </w:p>
          <w:p w14:paraId="43A61333" w14:textId="236DE1DF"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анализ производства и реализации продукции;</w:t>
            </w:r>
          </w:p>
          <w:p w14:paraId="553B582E" w14:textId="497EDB43" w:rsidR="00B15581" w:rsidRPr="00B15581"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анализ использования основных средств, трудовых ресурсов, затрат на производство, финансовых результатов;</w:t>
            </w:r>
          </w:p>
          <w:p w14:paraId="6375ACBB" w14:textId="22AE7C79" w:rsidR="00B62C40" w:rsidRPr="00B62C40" w:rsidRDefault="00B15581" w:rsidP="00B1558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B15581">
              <w:rPr>
                <w:rFonts w:ascii="Times New Roman" w:hAnsi="Times New Roman"/>
                <w:sz w:val="24"/>
                <w:szCs w:val="24"/>
                <w:lang w:eastAsia="en-US"/>
              </w:rPr>
              <w:t>оценку деловой активности организации</w:t>
            </w:r>
          </w:p>
        </w:tc>
      </w:tr>
    </w:tbl>
    <w:p w14:paraId="4E16A589" w14:textId="77777777" w:rsidR="00EF7ACD" w:rsidRDefault="00EF7ACD">
      <w:pPr>
        <w:spacing w:after="160" w:line="259" w:lineRule="auto"/>
        <w:rPr>
          <w:rFonts w:ascii="Times New Roman" w:eastAsiaTheme="majorEastAsia" w:hAnsi="Times New Roman" w:cstheme="majorBidi"/>
          <w:b/>
          <w:sz w:val="24"/>
          <w:szCs w:val="24"/>
        </w:rPr>
      </w:pPr>
      <w:bookmarkStart w:id="2" w:name="_Toc146098328"/>
      <w:bookmarkEnd w:id="1"/>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7B7B99">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7B7B99">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1B433C70" w:rsidR="00B62C40" w:rsidRPr="00B62C40" w:rsidRDefault="00B15581" w:rsidP="0031151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96</w:t>
            </w:r>
          </w:p>
        </w:tc>
      </w:tr>
      <w:tr w:rsidR="00B62C40" w:rsidRPr="00B62C40" w14:paraId="110E9640" w14:textId="77777777" w:rsidTr="007B7B99">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7B7B99">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69679AC2" w:rsidR="00B62C40" w:rsidRPr="00B62C40" w:rsidRDefault="00B15581"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32</w:t>
            </w:r>
          </w:p>
        </w:tc>
      </w:tr>
      <w:tr w:rsidR="00C77136" w:rsidRPr="00B62C40" w14:paraId="407B5674" w14:textId="77777777" w:rsidTr="007B7B99">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2D8B596E" w:rsidR="00C77136" w:rsidRDefault="00311511"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w:t>
            </w:r>
            <w:r w:rsidR="00C77136">
              <w:rPr>
                <w:rFonts w:ascii="Times New Roman" w:hAnsi="Times New Roman"/>
                <w:iCs/>
                <w:sz w:val="24"/>
                <w:szCs w:val="24"/>
                <w:lang w:eastAsia="en-US"/>
              </w:rPr>
              <w:t>2</w:t>
            </w:r>
          </w:p>
        </w:tc>
      </w:tr>
      <w:tr w:rsidR="00B62C40" w:rsidRPr="00B62C40" w14:paraId="21735704" w14:textId="77777777" w:rsidTr="007B7B99">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23C02B03" w:rsidR="00B62C40" w:rsidRPr="00B62C40" w:rsidRDefault="002F7A0B" w:rsidP="00B15581">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w:t>
            </w:r>
            <w:r w:rsidR="00B15581">
              <w:rPr>
                <w:rFonts w:ascii="Times New Roman" w:hAnsi="Times New Roman"/>
                <w:iCs/>
                <w:sz w:val="24"/>
                <w:szCs w:val="24"/>
                <w:lang w:eastAsia="en-US"/>
              </w:rPr>
              <w:t>2</w:t>
            </w:r>
          </w:p>
        </w:tc>
      </w:tr>
      <w:tr w:rsidR="00B62C40" w:rsidRPr="00B62C40" w14:paraId="387FA8C6" w14:textId="77777777" w:rsidTr="007B7B99">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31AB1E8C"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C77136">
              <w:rPr>
                <w:rFonts w:ascii="Times New Roman" w:hAnsi="Times New Roman"/>
                <w:b/>
                <w:iCs/>
                <w:sz w:val="24"/>
                <w:szCs w:val="24"/>
                <w:lang w:eastAsia="en-US"/>
              </w:rPr>
              <w:t xml:space="preserve">комплексный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53675A2E" w14:textId="13E7EF3D"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15006" w:type="dxa"/>
        <w:tblInd w:w="-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148"/>
        <w:gridCol w:w="8740"/>
        <w:gridCol w:w="1134"/>
        <w:gridCol w:w="1984"/>
      </w:tblGrid>
      <w:tr w:rsidR="007E4081" w:rsidRPr="007E4081" w14:paraId="6008EB5F" w14:textId="77777777" w:rsidTr="007E4081">
        <w:tc>
          <w:tcPr>
            <w:tcW w:w="31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26C0A1" w14:textId="77777777" w:rsidR="007E4081" w:rsidRPr="007E4081" w:rsidRDefault="007E4081" w:rsidP="007E4081">
            <w:pPr>
              <w:spacing w:after="0" w:line="0" w:lineRule="atLeast"/>
              <w:jc w:val="center"/>
              <w:rPr>
                <w:rFonts w:ascii="Times New Roman" w:hAnsi="Times New Roman"/>
                <w:color w:val="000000"/>
                <w:sz w:val="24"/>
                <w:szCs w:val="24"/>
              </w:rPr>
            </w:pPr>
            <w:r w:rsidRPr="007E4081">
              <w:rPr>
                <w:rFonts w:ascii="Times New Roman" w:hAnsi="Times New Roman"/>
                <w:b/>
                <w:bCs/>
                <w:color w:val="000000"/>
                <w:sz w:val="24"/>
                <w:szCs w:val="24"/>
              </w:rPr>
              <w:t>Наименование разделов и тем</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B8C4BD" w14:textId="7AF18C35" w:rsidR="007E4081" w:rsidRPr="007E4081" w:rsidRDefault="007E4081" w:rsidP="007E4081">
            <w:pPr>
              <w:spacing w:after="0" w:line="0" w:lineRule="atLeast"/>
              <w:jc w:val="center"/>
              <w:rPr>
                <w:rFonts w:ascii="Times New Roman" w:hAnsi="Times New Roman"/>
                <w:color w:val="000000"/>
                <w:sz w:val="24"/>
                <w:szCs w:val="24"/>
              </w:rPr>
            </w:pPr>
            <w:r w:rsidRPr="007E4081">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7E4081">
              <w:rPr>
                <w:rFonts w:ascii="Times New Roman" w:hAnsi="Times New Roman"/>
                <w:b/>
                <w:bCs/>
                <w:sz w:val="24"/>
                <w:szCs w:val="24"/>
                <w:lang w:eastAsia="en-US"/>
              </w:rPr>
              <w:t>обучающихся</w:t>
            </w:r>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608835" w14:textId="77777777" w:rsidR="007E4081" w:rsidRPr="007E4081" w:rsidRDefault="007E4081" w:rsidP="007E4081">
            <w:pPr>
              <w:spacing w:after="0" w:line="0" w:lineRule="atLeast"/>
              <w:jc w:val="center"/>
              <w:rPr>
                <w:rFonts w:ascii="Times New Roman" w:hAnsi="Times New Roman"/>
                <w:color w:val="000000"/>
                <w:sz w:val="24"/>
                <w:szCs w:val="24"/>
              </w:rPr>
            </w:pPr>
            <w:r w:rsidRPr="007E4081">
              <w:rPr>
                <w:rFonts w:ascii="Times New Roman" w:hAnsi="Times New Roman"/>
                <w:b/>
                <w:bCs/>
                <w:color w:val="000000"/>
                <w:sz w:val="24"/>
                <w:szCs w:val="24"/>
              </w:rPr>
              <w:t>Объем часов</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4565BB4" w14:textId="629286FD" w:rsidR="007E4081" w:rsidRPr="007E4081" w:rsidRDefault="007E4081" w:rsidP="00C3681A">
            <w:pPr>
              <w:spacing w:after="0" w:line="0" w:lineRule="atLeast"/>
              <w:jc w:val="center"/>
              <w:rPr>
                <w:rFonts w:ascii="Times New Roman" w:hAnsi="Times New Roman"/>
                <w:b/>
                <w:color w:val="000000" w:themeColor="text1"/>
                <w:sz w:val="24"/>
                <w:szCs w:val="24"/>
              </w:rPr>
            </w:pPr>
            <w:r w:rsidRPr="00C3681A">
              <w:rPr>
                <w:rFonts w:ascii="Times New Roman" w:hAnsi="Times New Roman"/>
                <w:b/>
                <w:bCs/>
                <w:color w:val="000000" w:themeColor="text1"/>
                <w:sz w:val="24"/>
                <w:szCs w:val="24"/>
                <w:lang w:eastAsia="en-US"/>
              </w:rPr>
              <w:t>Коды компетенций, формированию которых способствует элемент программы</w:t>
            </w:r>
          </w:p>
        </w:tc>
      </w:tr>
      <w:tr w:rsidR="007E4081" w:rsidRPr="007E4081" w14:paraId="0B8E9C4A" w14:textId="77777777" w:rsidTr="007E4081">
        <w:tc>
          <w:tcPr>
            <w:tcW w:w="31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3A7354" w14:textId="77777777" w:rsidR="007E4081" w:rsidRPr="007E4081" w:rsidRDefault="007E4081" w:rsidP="007E4081">
            <w:pPr>
              <w:spacing w:after="0" w:line="0" w:lineRule="atLeast"/>
              <w:jc w:val="center"/>
              <w:rPr>
                <w:rFonts w:ascii="Times New Roman" w:hAnsi="Times New Roman"/>
                <w:color w:val="000000"/>
                <w:sz w:val="24"/>
                <w:szCs w:val="24"/>
              </w:rPr>
            </w:pPr>
            <w:r w:rsidRPr="007E4081">
              <w:rPr>
                <w:rFonts w:ascii="Times New Roman" w:hAnsi="Times New Roman"/>
                <w:color w:val="000000"/>
                <w:sz w:val="24"/>
                <w:szCs w:val="24"/>
              </w:rPr>
              <w:t>1</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6732DC" w14:textId="77777777" w:rsidR="007E4081" w:rsidRPr="007E4081" w:rsidRDefault="007E4081" w:rsidP="007E4081">
            <w:pPr>
              <w:spacing w:after="0" w:line="0" w:lineRule="atLeast"/>
              <w:jc w:val="center"/>
              <w:rPr>
                <w:rFonts w:ascii="Times New Roman" w:hAnsi="Times New Roman"/>
                <w:color w:val="000000"/>
                <w:sz w:val="24"/>
                <w:szCs w:val="24"/>
              </w:rPr>
            </w:pPr>
            <w:r w:rsidRPr="007E4081">
              <w:rPr>
                <w:rFonts w:ascii="Times New Roman" w:hAnsi="Times New Roman"/>
                <w:color w:val="000000"/>
                <w:sz w:val="24"/>
                <w:szCs w:val="24"/>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16F77D" w14:textId="77777777" w:rsidR="007E4081" w:rsidRPr="007E4081" w:rsidRDefault="007E4081" w:rsidP="007E4081">
            <w:pPr>
              <w:spacing w:after="0" w:line="0" w:lineRule="atLeast"/>
              <w:jc w:val="center"/>
              <w:rPr>
                <w:rFonts w:ascii="Times New Roman" w:hAnsi="Times New Roman"/>
                <w:color w:val="000000"/>
                <w:sz w:val="24"/>
                <w:szCs w:val="24"/>
              </w:rPr>
            </w:pPr>
            <w:r w:rsidRPr="007E4081">
              <w:rPr>
                <w:rFonts w:ascii="Times New Roman" w:hAnsi="Times New Roman"/>
                <w:color w:val="000000"/>
                <w:sz w:val="24"/>
                <w:szCs w:val="24"/>
              </w:rPr>
              <w:t>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2160E2" w14:textId="77777777" w:rsidR="007E4081" w:rsidRPr="007E4081" w:rsidRDefault="007E4081" w:rsidP="00C3681A">
            <w:pPr>
              <w:spacing w:after="0" w:line="0" w:lineRule="atLeast"/>
              <w:jc w:val="center"/>
              <w:rPr>
                <w:rFonts w:ascii="Times New Roman" w:hAnsi="Times New Roman"/>
                <w:b/>
                <w:color w:val="000000" w:themeColor="text1"/>
                <w:sz w:val="24"/>
                <w:szCs w:val="24"/>
              </w:rPr>
            </w:pPr>
            <w:r w:rsidRPr="007E4081">
              <w:rPr>
                <w:rFonts w:ascii="Times New Roman" w:hAnsi="Times New Roman"/>
                <w:b/>
                <w:color w:val="000000" w:themeColor="text1"/>
                <w:sz w:val="24"/>
                <w:szCs w:val="24"/>
              </w:rPr>
              <w:t>4</w:t>
            </w:r>
          </w:p>
        </w:tc>
      </w:tr>
      <w:tr w:rsidR="007E4081" w:rsidRPr="007E4081" w14:paraId="14332D96" w14:textId="77777777" w:rsidTr="007E4081">
        <w:trPr>
          <w:trHeight w:val="26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0E82B8" w14:textId="056009DE"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Введение</w:t>
            </w:r>
            <w:r w:rsidR="00B72993">
              <w:rPr>
                <w:rFonts w:ascii="Times New Roman" w:hAnsi="Times New Roman"/>
                <w:b/>
                <w:bCs/>
                <w:color w:val="000000"/>
                <w:sz w:val="24"/>
                <w:szCs w:val="24"/>
              </w:rPr>
              <w:t xml:space="preserve"> в дисциплину</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B9C3C1"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3D97A725"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DF3FCB8"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D66B149" w14:textId="77777777" w:rsidTr="007E4081">
        <w:trPr>
          <w:trHeight w:val="114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688805"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36E7F4"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Содержание дисциплины, ее задачи, связь с другими дисциплинами, с теорией и практикой рыночной экономики. Значение дисциплины для подготовки специалистов в области операционной деятельности в логистике</w:t>
            </w:r>
          </w:p>
          <w:p w14:paraId="406D6810"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в условиях многообразия и равноправия различных форм собственности.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03E0148" w14:textId="222303DA" w:rsidR="007E4081" w:rsidRPr="007E4081" w:rsidRDefault="00805F9F"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277628E3"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25C40E56" w14:textId="7B0B5EE2"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6CFB3CEB" w14:textId="77777777" w:rsidTr="007E4081">
        <w:trPr>
          <w:trHeight w:val="380"/>
        </w:trPr>
        <w:tc>
          <w:tcPr>
            <w:tcW w:w="31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AC38A1"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Раздел 1</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053CBF"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Теория экономического анализа.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4F8576E" w14:textId="64BFAEAF"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14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763F1450"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BA0D32A" w14:textId="77777777" w:rsidTr="007E4081">
        <w:trPr>
          <w:trHeight w:val="28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5CE6F3"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1.1.</w:t>
            </w:r>
          </w:p>
          <w:p w14:paraId="7014E18D"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Научные основы экономического анализа</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1DC000"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C5BC1DA"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772899CA"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A8569A2" w14:textId="77777777" w:rsidTr="005F0C8D">
        <w:trPr>
          <w:trHeight w:val="1951"/>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D1EAF8"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2FF78B"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Цели и задачи курса АФХД. Краткая характеристика развития анализа финансово-хозяйственной деятельности в России. Взаимосвязь финансово-хозяйственного анализа и смежных наук. Экономический анализ и теория познания, основные принципы диалектики.</w:t>
            </w:r>
          </w:p>
          <w:p w14:paraId="06388C55"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Системность, комплектность экономического анализа.  </w:t>
            </w:r>
          </w:p>
          <w:p w14:paraId="426C3DAB"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Роль и перспективы развития экономического анализа в условиях рыночной экономики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D86AA14" w14:textId="1E0FEDB5" w:rsidR="007E4081" w:rsidRPr="007E4081" w:rsidRDefault="00805F9F"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p>
        </w:tc>
        <w:tc>
          <w:tcPr>
            <w:tcW w:w="1984"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58F20BED"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42379CC1" w14:textId="58C0797C"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02DF06C2" w14:textId="77777777" w:rsidTr="00C3681A">
        <w:trPr>
          <w:trHeight w:val="265"/>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8D33C6"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1.2.</w:t>
            </w:r>
          </w:p>
          <w:p w14:paraId="26080EA5"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Предмет и задачи, метод, приемы экономического анализа</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E269002"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86F5BD1" w14:textId="33C26F54"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6</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25573D1A"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73223884" w14:textId="1ECFD16F"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4A8F660A" w14:textId="77777777" w:rsidTr="005F0C8D">
        <w:trPr>
          <w:trHeight w:val="1434"/>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12FC0B"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5C1B5A"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Предмет, задачи экономического анализа.</w:t>
            </w:r>
          </w:p>
          <w:p w14:paraId="3891FEA6"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Приемы экономического анализа, их классификация и краткая характеристика. Методы экономического анализа, их особенности, краткая характеристика и область применения традиционных методов экономического анализа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3E2ED90"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43C07D30" w14:textId="49A293D4"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2917C609" w14:textId="77777777" w:rsidTr="00C3681A">
        <w:trPr>
          <w:trHeight w:val="818"/>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4A7209"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05AC66"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Практическое занятие №1</w:t>
            </w:r>
          </w:p>
          <w:p w14:paraId="15B3728A" w14:textId="6B0E12B5" w:rsidR="007E4081" w:rsidRPr="007E4081" w:rsidRDefault="007E4081" w:rsidP="009B708D">
            <w:pPr>
              <w:spacing w:after="0" w:line="240" w:lineRule="auto"/>
              <w:jc w:val="both"/>
              <w:rPr>
                <w:rFonts w:ascii="Times New Roman" w:hAnsi="Times New Roman"/>
                <w:color w:val="000000"/>
                <w:sz w:val="24"/>
                <w:szCs w:val="24"/>
              </w:rPr>
            </w:pPr>
            <w:r w:rsidRPr="007E4081">
              <w:rPr>
                <w:rFonts w:ascii="Times New Roman" w:hAnsi="Times New Roman"/>
                <w:color w:val="000000"/>
                <w:sz w:val="24"/>
                <w:szCs w:val="24"/>
              </w:rPr>
              <w:t xml:space="preserve">Применение </w:t>
            </w:r>
            <w:r w:rsidR="005F0C8D">
              <w:rPr>
                <w:rFonts w:ascii="Times New Roman" w:hAnsi="Times New Roman"/>
                <w:color w:val="000000"/>
                <w:sz w:val="24"/>
                <w:szCs w:val="24"/>
              </w:rPr>
              <w:t>приемов экономического анализа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203DD56D" w14:textId="4DDCE92D" w:rsidR="007E4081" w:rsidRPr="007E4081" w:rsidRDefault="009B708D"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7F318066"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9B708D" w:rsidRPr="007E4081" w14:paraId="023F5383" w14:textId="77777777" w:rsidTr="00F40E85">
        <w:trPr>
          <w:trHeight w:val="320"/>
        </w:trPr>
        <w:tc>
          <w:tcPr>
            <w:tcW w:w="31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5987449" w14:textId="77777777" w:rsidR="009B708D" w:rsidRPr="007E4081" w:rsidRDefault="009B708D" w:rsidP="007E4081">
            <w:pPr>
              <w:spacing w:after="0" w:line="240" w:lineRule="auto"/>
              <w:jc w:val="center"/>
              <w:rPr>
                <w:rFonts w:ascii="Times New Roman" w:hAnsi="Times New Roman"/>
                <w:b/>
                <w:bCs/>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BF91FB4" w14:textId="6A8C73CB" w:rsidR="009B708D" w:rsidRPr="007E4081" w:rsidRDefault="009B708D" w:rsidP="009B708D">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 xml:space="preserve">Практическое </w:t>
            </w:r>
            <w:r>
              <w:rPr>
                <w:rFonts w:ascii="Times New Roman" w:hAnsi="Times New Roman"/>
                <w:b/>
                <w:bCs/>
                <w:color w:val="000000"/>
                <w:sz w:val="24"/>
                <w:szCs w:val="24"/>
              </w:rPr>
              <w:t>занятие №2</w:t>
            </w:r>
          </w:p>
          <w:p w14:paraId="64B1D0D6" w14:textId="2440B807" w:rsidR="009B708D" w:rsidRPr="007E4081" w:rsidRDefault="009B708D" w:rsidP="00B72993">
            <w:pPr>
              <w:spacing w:after="0" w:line="240" w:lineRule="auto"/>
              <w:rPr>
                <w:rFonts w:ascii="Times New Roman" w:hAnsi="Times New Roman"/>
                <w:b/>
                <w:bCs/>
                <w:color w:val="000000"/>
                <w:sz w:val="24"/>
                <w:szCs w:val="24"/>
              </w:rPr>
            </w:pPr>
            <w:r w:rsidRPr="007E4081">
              <w:rPr>
                <w:rFonts w:ascii="Times New Roman" w:hAnsi="Times New Roman"/>
                <w:color w:val="000000"/>
                <w:sz w:val="24"/>
                <w:szCs w:val="24"/>
              </w:rPr>
              <w:t>Решение за</w:t>
            </w:r>
            <w:r w:rsidR="00B72993">
              <w:rPr>
                <w:rFonts w:ascii="Times New Roman" w:hAnsi="Times New Roman"/>
                <w:color w:val="000000"/>
                <w:sz w:val="24"/>
                <w:szCs w:val="24"/>
              </w:rPr>
              <w:t>дач способом цепных подстановок</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14A5840D" w14:textId="435C3661" w:rsidR="009B708D" w:rsidRPr="007E4081" w:rsidRDefault="009B708D"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2CC7A630" w14:textId="77777777" w:rsidR="009B708D" w:rsidRPr="00C3681A" w:rsidRDefault="009B708D" w:rsidP="00C3681A">
            <w:pPr>
              <w:spacing w:after="0" w:line="240" w:lineRule="auto"/>
              <w:jc w:val="center"/>
              <w:rPr>
                <w:rFonts w:ascii="Times New Roman" w:hAnsi="Times New Roman"/>
                <w:b/>
                <w:color w:val="000000" w:themeColor="text1"/>
                <w:sz w:val="24"/>
                <w:szCs w:val="24"/>
              </w:rPr>
            </w:pPr>
          </w:p>
        </w:tc>
      </w:tr>
      <w:tr w:rsidR="007E4081" w:rsidRPr="007E4081" w14:paraId="6BA1F7F5" w14:textId="77777777" w:rsidTr="00F40E85">
        <w:trPr>
          <w:trHeight w:val="32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5D0221"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w:t>
            </w:r>
            <w:proofErr w:type="gramStart"/>
            <w:r w:rsidRPr="007E4081">
              <w:rPr>
                <w:rFonts w:ascii="Times New Roman" w:hAnsi="Times New Roman"/>
                <w:b/>
                <w:bCs/>
                <w:color w:val="000000"/>
                <w:sz w:val="24"/>
                <w:szCs w:val="24"/>
              </w:rPr>
              <w:t>1</w:t>
            </w:r>
            <w:proofErr w:type="gramEnd"/>
            <w:r w:rsidRPr="007E4081">
              <w:rPr>
                <w:rFonts w:ascii="Times New Roman" w:hAnsi="Times New Roman"/>
                <w:b/>
                <w:bCs/>
                <w:color w:val="000000"/>
                <w:sz w:val="24"/>
                <w:szCs w:val="24"/>
              </w:rPr>
              <w:t>.3.</w:t>
            </w:r>
          </w:p>
          <w:p w14:paraId="36276DB4"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Информационное обеспечение анализа финансово-хозяйственной деятельности</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A85155"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144F388"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21A63B28"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5D3F9773" w14:textId="013826DB"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4F855C2F" w14:textId="77777777" w:rsidTr="00F40E85">
        <w:trPr>
          <w:trHeight w:val="124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B26266"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75A837"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Понятие экономической информации; основные требования к экономической информации: достоверность, актуальность, оперативность, точность. Виды источников информации. Правила подготовки экономической информации к анализу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1C3128E"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63ABC3DA" w14:textId="7D0DF8D0"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131C432" w14:textId="77777777" w:rsidTr="00F50C68">
        <w:trPr>
          <w:trHeight w:val="32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7F7B66"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1.4.</w:t>
            </w:r>
          </w:p>
          <w:p w14:paraId="4AADB86B"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Виды экономического анализа</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88BBD7"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99AC7D9"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63EDB030"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71F1B821" w14:textId="308D0AF0"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2DEA0F39" w14:textId="77777777" w:rsidTr="00F50C68">
        <w:trPr>
          <w:trHeight w:val="120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4095E5"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C342F7" w14:textId="5613853F"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Общая схема экономического анализа деятельности организации. Классификация видов экономического анализа. Содержание, задачи и методика проведения текущего анализа в области операционной деятельности в логистике. Краткая характеристика видов экономического анализа.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AECD039"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69FD1A62" w14:textId="1C0F4ABC"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4347C0F" w14:textId="77777777" w:rsidTr="000F1A36">
        <w:trPr>
          <w:trHeight w:val="34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AA6A69"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1.5 Факторы, резервы повышения эффективности производства</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C1490F"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01CBBA8"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5127F097"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19581BF0" w14:textId="0445B8DC"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27B9EEAA" w14:textId="77777777" w:rsidTr="000F1A36">
        <w:trPr>
          <w:trHeight w:val="92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883C4A"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7DD1DB"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Системный подход к анализу хозяйственной деятельности. Классификация факторов и резервов повышения эффективности производства: внутренние</w:t>
            </w:r>
          </w:p>
          <w:p w14:paraId="72E87268"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(зависящие от предприятия ), внешни</w:t>
            </w:r>
            <w:proofErr w:type="gramStart"/>
            <w:r w:rsidRPr="007E4081">
              <w:rPr>
                <w:rFonts w:ascii="Times New Roman" w:hAnsi="Times New Roman"/>
                <w:color w:val="000000"/>
                <w:sz w:val="24"/>
                <w:szCs w:val="24"/>
              </w:rPr>
              <w:t>е(</w:t>
            </w:r>
            <w:proofErr w:type="gramEnd"/>
            <w:r w:rsidRPr="007E4081">
              <w:rPr>
                <w:rFonts w:ascii="Times New Roman" w:hAnsi="Times New Roman"/>
                <w:color w:val="000000"/>
                <w:sz w:val="24"/>
                <w:szCs w:val="24"/>
              </w:rPr>
              <w:t>не зависящие от предприятия)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A79F44B"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139DCC79" w14:textId="11B2DBDA"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185704A8" w14:textId="77777777" w:rsidTr="00C3681A">
        <w:trPr>
          <w:trHeight w:val="305"/>
        </w:trPr>
        <w:tc>
          <w:tcPr>
            <w:tcW w:w="31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EE3E5C"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Раздел 2</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DB0CB7"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Анализ финансово-хозяйственной деятельности предприятия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6839248"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42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308FD123"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3DB93E97" w14:textId="77777777" w:rsidTr="00F168E0">
        <w:trPr>
          <w:trHeight w:val="36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5A6BCF"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2.1. Анализ технико-организационного уровня производства</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E6C8AD"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0AD84F0"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65A6D711"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7BD1E132" w14:textId="4C958489"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77C3DEBE" w14:textId="77777777" w:rsidTr="00F168E0">
        <w:trPr>
          <w:trHeight w:val="122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A2F16A"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1418B8"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Анализ показателей научно-технического уровня производства, организации производства и труда. Оценка влияния технико-организационного уровня на интенсивное использование производственных ресурсов. Определение резервов повышения технико-организационного уровня производства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20520F1"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19CD65B7" w14:textId="15A8ED99"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359A1CD" w14:textId="77777777" w:rsidTr="00320752">
        <w:trPr>
          <w:trHeight w:val="30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CF5293"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 xml:space="preserve">Тема 2.2.Анализ </w:t>
            </w:r>
            <w:r w:rsidRPr="007E4081">
              <w:rPr>
                <w:rFonts w:ascii="Times New Roman" w:hAnsi="Times New Roman"/>
                <w:b/>
                <w:bCs/>
                <w:color w:val="000000"/>
                <w:sz w:val="24"/>
                <w:szCs w:val="24"/>
              </w:rPr>
              <w:lastRenderedPageBreak/>
              <w:t>эффективности использования материальных ресурсов организации</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9F810E"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lastRenderedPageBreak/>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B26E401" w14:textId="39B963C5"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4</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7238868E"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1E05E61D" w14:textId="7D8EF1BD"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lastRenderedPageBreak/>
              <w:t>ПК 4.1-4.4</w:t>
            </w:r>
          </w:p>
        </w:tc>
      </w:tr>
      <w:tr w:rsidR="007E4081" w:rsidRPr="007E4081" w14:paraId="07D7EA3A" w14:textId="77777777" w:rsidTr="00320752">
        <w:trPr>
          <w:trHeight w:val="312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A12951"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BAB4DC" w14:textId="3EB8DDDF"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Задачи, информационное обеспечение и методика анализа материальных ресурсов. Анализ объема, ритмичности, комплектности поставок. Изучение причин невыполнения договорных обязательств поставщиками. Анализ использования сырья и материалов в производстве, соблюдения норм расхода.</w:t>
            </w:r>
          </w:p>
          <w:p w14:paraId="32B92AC0"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xml:space="preserve">Показатели эффективности использования предметов труда: </w:t>
            </w:r>
            <w:proofErr w:type="spellStart"/>
            <w:r w:rsidRPr="007E4081">
              <w:rPr>
                <w:rFonts w:ascii="Times New Roman" w:hAnsi="Times New Roman"/>
                <w:color w:val="000000"/>
                <w:sz w:val="24"/>
                <w:szCs w:val="24"/>
              </w:rPr>
              <w:t>материалоотдача</w:t>
            </w:r>
            <w:proofErr w:type="spellEnd"/>
            <w:r w:rsidRPr="007E4081">
              <w:rPr>
                <w:rFonts w:ascii="Times New Roman" w:hAnsi="Times New Roman"/>
                <w:color w:val="000000"/>
                <w:sz w:val="24"/>
                <w:szCs w:val="24"/>
              </w:rPr>
              <w:t>; материалоемкость, их расчет.</w:t>
            </w:r>
          </w:p>
          <w:p w14:paraId="04A9C9FE"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Основные направления экономии материальных ресурсов.</w:t>
            </w:r>
          </w:p>
          <w:p w14:paraId="00B6B845"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Оценка влияния экстенсивности и интенсивности использования материальных ресурсов на приращение объема выпуска продукции.</w:t>
            </w:r>
          </w:p>
          <w:p w14:paraId="7CC7DBDF"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Мероприятия по рациональному использованию материальных ресурсов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A4AEBAF" w14:textId="56C2813E"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4740465B" w14:textId="0CAFD14A"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449F4075" w14:textId="77777777" w:rsidTr="005F0C8D">
        <w:trPr>
          <w:trHeight w:val="622"/>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416C65"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E81072" w14:textId="38B18AA8"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Практическое занятие №</w:t>
            </w:r>
            <w:r w:rsidR="009B708D">
              <w:rPr>
                <w:rFonts w:ascii="Times New Roman" w:hAnsi="Times New Roman"/>
                <w:b/>
                <w:bCs/>
                <w:color w:val="000000"/>
                <w:sz w:val="24"/>
                <w:szCs w:val="24"/>
              </w:rPr>
              <w:t>3</w:t>
            </w:r>
          </w:p>
          <w:p w14:paraId="72CBB044" w14:textId="3E077E3E" w:rsidR="007E4081" w:rsidRPr="007E4081" w:rsidRDefault="007E4081" w:rsidP="005F0C8D">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w:t>
            </w:r>
            <w:r w:rsidR="005F0C8D">
              <w:rPr>
                <w:rFonts w:ascii="Times New Roman" w:hAnsi="Times New Roman"/>
                <w:color w:val="000000"/>
                <w:sz w:val="24"/>
                <w:szCs w:val="24"/>
              </w:rPr>
              <w:t>Расчет и а</w:t>
            </w:r>
            <w:r w:rsidRPr="007E4081">
              <w:rPr>
                <w:rFonts w:ascii="Times New Roman" w:hAnsi="Times New Roman"/>
                <w:color w:val="000000"/>
                <w:sz w:val="24"/>
                <w:szCs w:val="24"/>
              </w:rPr>
              <w:t>нализ показателей эффективности использования материальных ресурсов.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36179E"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tcPr>
          <w:p w14:paraId="3534C611"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1D60DC20" w14:textId="77777777" w:rsidTr="005F0C8D">
        <w:trPr>
          <w:trHeight w:val="391"/>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F400CE" w14:textId="6E042336"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2.3.Ана</w:t>
            </w:r>
            <w:r w:rsidR="009B6D7E">
              <w:rPr>
                <w:rFonts w:ascii="Times New Roman" w:hAnsi="Times New Roman"/>
                <w:b/>
                <w:bCs/>
                <w:color w:val="000000"/>
                <w:sz w:val="24"/>
                <w:szCs w:val="24"/>
              </w:rPr>
              <w:t>лиз эффективности использования</w:t>
            </w:r>
            <w:r w:rsidRPr="007E4081">
              <w:rPr>
                <w:rFonts w:ascii="Times New Roman" w:hAnsi="Times New Roman"/>
                <w:b/>
                <w:bCs/>
                <w:color w:val="000000"/>
                <w:sz w:val="24"/>
                <w:szCs w:val="24"/>
              </w:rPr>
              <w:t xml:space="preserve"> трудовых ресурсов организации</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CFB1B4"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E1428C"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6</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14:paraId="05180442"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05C2CDE1" w14:textId="05680F0E"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6176C0D9" w14:textId="77777777" w:rsidTr="00C3681A">
        <w:trPr>
          <w:trHeight w:val="2454"/>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7E9719F"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B8AADE"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Цели, задачи, источники анализа трудовых ресурсов в области операционной деятельности в логистике.</w:t>
            </w:r>
          </w:p>
          <w:p w14:paraId="119D6FD2" w14:textId="77777777" w:rsidR="005F0C8D"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xml:space="preserve">Анализ численности, состава, структуры </w:t>
            </w:r>
            <w:r w:rsidR="005F0C8D">
              <w:rPr>
                <w:rFonts w:ascii="Times New Roman" w:hAnsi="Times New Roman"/>
                <w:color w:val="000000"/>
                <w:sz w:val="24"/>
                <w:szCs w:val="24"/>
              </w:rPr>
              <w:t>кадров и уровня их квалификации</w:t>
            </w:r>
            <w:r w:rsidRPr="007E4081">
              <w:rPr>
                <w:rFonts w:ascii="Times New Roman" w:hAnsi="Times New Roman"/>
                <w:color w:val="000000"/>
                <w:sz w:val="24"/>
                <w:szCs w:val="24"/>
              </w:rPr>
              <w:t>.</w:t>
            </w:r>
          </w:p>
          <w:p w14:paraId="647FD2C6" w14:textId="5FD78116"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движения рабочей силы. Изучение форм, динамики и причин движения рабочей силы.</w:t>
            </w:r>
          </w:p>
          <w:p w14:paraId="16C5E4C0"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производительности труда. Выявление резервов повышения производительности труда и их влияние на увеличение объема производства и реализации продукции.</w:t>
            </w:r>
          </w:p>
          <w:p w14:paraId="40E56607"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использования рабочего времени.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3B87F0F0"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6932EB38" w14:textId="4FFCBB08"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22D21AA9" w14:textId="77777777" w:rsidTr="00C3681A">
        <w:trPr>
          <w:trHeight w:val="449"/>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D12830"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FF8DBC" w14:textId="3FA84C6F" w:rsidR="007E4081" w:rsidRPr="007E4081" w:rsidRDefault="00C3681A" w:rsidP="007E4081">
            <w:pPr>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Практическое занятие №</w:t>
            </w:r>
            <w:r w:rsidR="009B708D">
              <w:rPr>
                <w:rFonts w:ascii="Times New Roman" w:hAnsi="Times New Roman"/>
                <w:b/>
                <w:bCs/>
                <w:color w:val="000000"/>
                <w:sz w:val="24"/>
                <w:szCs w:val="24"/>
              </w:rPr>
              <w:t>4</w:t>
            </w:r>
          </w:p>
          <w:p w14:paraId="63D8FEB6" w14:textId="125A8909" w:rsidR="007E4081" w:rsidRPr="007E4081" w:rsidRDefault="00693602" w:rsidP="00545B13">
            <w:pPr>
              <w:spacing w:after="0" w:line="240" w:lineRule="auto"/>
              <w:rPr>
                <w:rFonts w:ascii="Times New Roman" w:hAnsi="Times New Roman"/>
                <w:color w:val="000000"/>
                <w:sz w:val="24"/>
                <w:szCs w:val="24"/>
              </w:rPr>
            </w:pPr>
            <w:r>
              <w:rPr>
                <w:rFonts w:ascii="Times New Roman" w:hAnsi="Times New Roman"/>
                <w:color w:val="000000"/>
                <w:sz w:val="24"/>
                <w:szCs w:val="24"/>
              </w:rPr>
              <w:t>Факторный анализ ФРВ</w:t>
            </w:r>
            <w:r w:rsidR="005F0C8D" w:rsidRPr="005F0C8D">
              <w:rPr>
                <w:rFonts w:ascii="Times New Roman" w:hAnsi="Times New Roman"/>
                <w:color w:val="000000"/>
                <w:sz w:val="24"/>
                <w:szCs w:val="24"/>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6B064FC" w14:textId="1D4728D3" w:rsidR="007E4081" w:rsidRPr="007E4081" w:rsidRDefault="005F0C8D"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vAlign w:val="center"/>
          </w:tcPr>
          <w:p w14:paraId="081EDB5C"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5F0C8D" w:rsidRPr="007E4081" w14:paraId="40EE009A" w14:textId="77777777" w:rsidTr="00C3681A">
        <w:trPr>
          <w:trHeight w:val="543"/>
        </w:trPr>
        <w:tc>
          <w:tcPr>
            <w:tcW w:w="31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5CF917" w14:textId="77777777" w:rsidR="005F0C8D" w:rsidRPr="007E4081" w:rsidRDefault="005F0C8D"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9CFF129" w14:textId="05ED1ABD" w:rsidR="005F0C8D" w:rsidRDefault="005F0C8D" w:rsidP="007E4081">
            <w:pPr>
              <w:spacing w:after="0" w:line="240" w:lineRule="auto"/>
              <w:jc w:val="both"/>
              <w:rPr>
                <w:rFonts w:ascii="Times New Roman" w:hAnsi="Times New Roman"/>
                <w:color w:val="000000"/>
                <w:sz w:val="24"/>
                <w:szCs w:val="24"/>
              </w:rPr>
            </w:pPr>
            <w:r w:rsidRPr="005F0C8D">
              <w:rPr>
                <w:rFonts w:ascii="Times New Roman" w:hAnsi="Times New Roman"/>
                <w:b/>
                <w:bCs/>
                <w:color w:val="000000"/>
                <w:sz w:val="24"/>
                <w:szCs w:val="24"/>
              </w:rPr>
              <w:t>Практическое занятие</w:t>
            </w:r>
            <w:r w:rsidR="00C3681A">
              <w:rPr>
                <w:rFonts w:ascii="Times New Roman" w:hAnsi="Times New Roman"/>
                <w:b/>
                <w:bCs/>
                <w:color w:val="000000"/>
                <w:sz w:val="24"/>
                <w:szCs w:val="24"/>
              </w:rPr>
              <w:t xml:space="preserve"> </w:t>
            </w:r>
            <w:r w:rsidR="00C3681A" w:rsidRPr="007E4081">
              <w:rPr>
                <w:rFonts w:ascii="Times New Roman" w:hAnsi="Times New Roman"/>
                <w:b/>
                <w:bCs/>
                <w:color w:val="000000"/>
                <w:sz w:val="24"/>
                <w:szCs w:val="24"/>
              </w:rPr>
              <w:t>№</w:t>
            </w:r>
            <w:r w:rsidR="009B708D">
              <w:rPr>
                <w:rFonts w:ascii="Times New Roman" w:hAnsi="Times New Roman"/>
                <w:b/>
                <w:bCs/>
                <w:color w:val="000000"/>
                <w:sz w:val="24"/>
                <w:szCs w:val="24"/>
              </w:rPr>
              <w:t>5</w:t>
            </w:r>
          </w:p>
          <w:p w14:paraId="47CCCCA9" w14:textId="1528F1F4" w:rsidR="005F0C8D" w:rsidRPr="00F159B7" w:rsidRDefault="00693602" w:rsidP="007E4081">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Анализ показателей трудовых ресурсов</w:t>
            </w:r>
            <w:r w:rsidR="00F159B7" w:rsidRPr="00F159B7">
              <w:rPr>
                <w:rFonts w:ascii="Times New Roman" w:hAnsi="Times New Roman"/>
                <w:bCs/>
                <w:color w:val="000000"/>
                <w:sz w:val="24"/>
                <w:szCs w:val="24"/>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16D4390D" w14:textId="07ACDF38" w:rsidR="005F0C8D" w:rsidRPr="007E4081" w:rsidRDefault="005F0C8D"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vAlign w:val="center"/>
          </w:tcPr>
          <w:p w14:paraId="669D7067" w14:textId="77777777" w:rsidR="005F0C8D" w:rsidRPr="00C3681A" w:rsidRDefault="005F0C8D" w:rsidP="00C3681A">
            <w:pPr>
              <w:spacing w:after="0" w:line="240" w:lineRule="auto"/>
              <w:jc w:val="center"/>
              <w:rPr>
                <w:rFonts w:ascii="Times New Roman" w:hAnsi="Times New Roman"/>
                <w:b/>
                <w:color w:val="000000" w:themeColor="text1"/>
                <w:sz w:val="24"/>
                <w:szCs w:val="24"/>
              </w:rPr>
            </w:pPr>
          </w:p>
        </w:tc>
      </w:tr>
      <w:tr w:rsidR="00C3681A" w:rsidRPr="007E4081" w14:paraId="5A30899D" w14:textId="77777777" w:rsidTr="00693602">
        <w:trPr>
          <w:trHeight w:val="1400"/>
        </w:trPr>
        <w:tc>
          <w:tcPr>
            <w:tcW w:w="3148"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hideMark/>
          </w:tcPr>
          <w:p w14:paraId="23753211" w14:textId="1C8A6051" w:rsidR="007E4081" w:rsidRPr="007E4081" w:rsidRDefault="00C3681A"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Тема 2.4.Анализ эффективности</w:t>
            </w:r>
            <w:r w:rsidRPr="007E4081">
              <w:rPr>
                <w:rFonts w:ascii="Times New Roman" w:hAnsi="Times New Roman"/>
                <w:b/>
                <w:bCs/>
                <w:color w:val="000000"/>
                <w:sz w:val="24"/>
                <w:szCs w:val="24"/>
              </w:rPr>
              <w:t xml:space="preserve"> финансовых ресурсов организации</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0E836D" w14:textId="77777777" w:rsidR="007E4081" w:rsidRPr="007E4081" w:rsidRDefault="00C3681A"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1D4D0DA" w14:textId="4F15DE6A"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10</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291D44D9" w14:textId="77777777" w:rsidR="00C3681A" w:rsidRPr="00C3681A" w:rsidRDefault="00C3681A"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3C5D1662" w14:textId="62E700D6" w:rsidR="00C3681A" w:rsidRPr="007E4081" w:rsidRDefault="00C3681A"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C3681A" w:rsidRPr="007E4081" w14:paraId="43AAD6C3" w14:textId="77777777" w:rsidTr="00082524">
        <w:trPr>
          <w:trHeight w:val="1860"/>
        </w:trPr>
        <w:tc>
          <w:tcPr>
            <w:tcW w:w="3148" w:type="dxa"/>
            <w:vMerge/>
            <w:tcBorders>
              <w:left w:val="single" w:sz="8" w:space="0" w:color="000000"/>
              <w:right w:val="single" w:sz="8" w:space="0" w:color="000000"/>
            </w:tcBorders>
            <w:shd w:val="clear" w:color="auto" w:fill="FFFFFF"/>
            <w:vAlign w:val="center"/>
            <w:hideMark/>
          </w:tcPr>
          <w:p w14:paraId="131C27FA" w14:textId="77777777" w:rsidR="00C3681A" w:rsidRPr="007E4081" w:rsidRDefault="00C3681A"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36506D" w14:textId="77777777" w:rsidR="00C3681A" w:rsidRPr="007E4081" w:rsidRDefault="00C3681A" w:rsidP="00545B13">
            <w:pPr>
              <w:spacing w:after="0" w:line="240" w:lineRule="auto"/>
              <w:jc w:val="both"/>
              <w:rPr>
                <w:rFonts w:ascii="Times New Roman" w:hAnsi="Times New Roman"/>
                <w:color w:val="000000"/>
                <w:sz w:val="24"/>
                <w:szCs w:val="24"/>
              </w:rPr>
            </w:pPr>
            <w:r w:rsidRPr="007E4081">
              <w:rPr>
                <w:rFonts w:ascii="Times New Roman" w:hAnsi="Times New Roman"/>
                <w:color w:val="000000"/>
                <w:sz w:val="24"/>
                <w:szCs w:val="24"/>
              </w:rPr>
              <w:t>Значение и информационное обеспечение анализа источников формирования капитала: последовательность, необходимые коэффициенты для анализа финансовых ресурсов</w:t>
            </w:r>
          </w:p>
          <w:p w14:paraId="50B83EB0" w14:textId="77777777" w:rsidR="007E4081" w:rsidRPr="007E4081" w:rsidRDefault="00C3681A"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собственных, заемных финансовых ресурсов. Анализ кредиторской задолженности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4749BEA7" w14:textId="77777777" w:rsidR="007E4081" w:rsidRPr="007E4081" w:rsidRDefault="00C3681A"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7323E8E7" w14:textId="61B2BC8C"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C3681A" w:rsidRPr="007E4081" w14:paraId="73BD2073" w14:textId="77777777" w:rsidTr="00082524">
        <w:trPr>
          <w:trHeight w:val="319"/>
        </w:trPr>
        <w:tc>
          <w:tcPr>
            <w:tcW w:w="3148" w:type="dxa"/>
            <w:vMerge/>
            <w:tcBorders>
              <w:left w:val="single" w:sz="8" w:space="0" w:color="000000"/>
              <w:right w:val="single" w:sz="8" w:space="0" w:color="000000"/>
            </w:tcBorders>
            <w:shd w:val="clear" w:color="auto" w:fill="FFFFFF"/>
            <w:vAlign w:val="center"/>
          </w:tcPr>
          <w:p w14:paraId="5EB8E57A" w14:textId="77777777" w:rsidR="00C3681A" w:rsidRPr="007E4081" w:rsidRDefault="00C3681A"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9EFA037" w14:textId="25F4E4C5" w:rsidR="00C3681A" w:rsidRPr="00C3681A" w:rsidRDefault="00C3681A" w:rsidP="00520BE2">
            <w:pPr>
              <w:spacing w:after="0" w:line="240" w:lineRule="auto"/>
              <w:jc w:val="both"/>
              <w:rPr>
                <w:rFonts w:ascii="Times New Roman" w:hAnsi="Times New Roman"/>
                <w:b/>
                <w:color w:val="000000"/>
                <w:sz w:val="24"/>
                <w:szCs w:val="24"/>
              </w:rPr>
            </w:pPr>
            <w:r w:rsidRPr="00C3681A">
              <w:rPr>
                <w:rFonts w:ascii="Times New Roman" w:hAnsi="Times New Roman"/>
                <w:b/>
                <w:color w:val="000000"/>
                <w:sz w:val="24"/>
                <w:szCs w:val="24"/>
              </w:rPr>
              <w:t>Практическое занятие</w:t>
            </w:r>
            <w:r>
              <w:rPr>
                <w:rFonts w:ascii="Times New Roman" w:hAnsi="Times New Roman"/>
                <w:b/>
                <w:color w:val="000000"/>
                <w:sz w:val="24"/>
                <w:szCs w:val="24"/>
              </w:rPr>
              <w:t xml:space="preserve"> №</w:t>
            </w:r>
            <w:r w:rsidR="009B708D">
              <w:rPr>
                <w:rFonts w:ascii="Times New Roman" w:hAnsi="Times New Roman"/>
                <w:b/>
                <w:color w:val="000000"/>
                <w:sz w:val="24"/>
                <w:szCs w:val="24"/>
              </w:rPr>
              <w:t>6</w:t>
            </w:r>
          </w:p>
          <w:p w14:paraId="76485807" w14:textId="2A783284" w:rsidR="00C3681A" w:rsidRPr="007E4081" w:rsidRDefault="009B708D" w:rsidP="00520BE2">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Особенности проведения анализа </w:t>
            </w:r>
            <w:r w:rsidRPr="00520BE2">
              <w:rPr>
                <w:rFonts w:ascii="Times New Roman" w:hAnsi="Times New Roman"/>
                <w:color w:val="000000"/>
                <w:sz w:val="24"/>
                <w:szCs w:val="24"/>
              </w:rPr>
              <w:t>финансовой устойчивости</w:t>
            </w:r>
            <w:r w:rsidR="00C3681A">
              <w:rPr>
                <w:rFonts w:ascii="Times New Roman" w:hAnsi="Times New Roman"/>
                <w:color w:val="000000"/>
                <w:sz w:val="24"/>
                <w:szCs w:val="24"/>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5065F529" w14:textId="3F9AC290" w:rsidR="00C3681A" w:rsidRPr="007E4081" w:rsidRDefault="00C3681A"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727B0008" w14:textId="77777777" w:rsidR="00C3681A" w:rsidRPr="00C3681A" w:rsidRDefault="00C3681A" w:rsidP="00C3681A">
            <w:pPr>
              <w:spacing w:after="0" w:line="240" w:lineRule="auto"/>
              <w:jc w:val="center"/>
              <w:rPr>
                <w:rFonts w:ascii="Times New Roman" w:hAnsi="Times New Roman"/>
                <w:b/>
                <w:color w:val="000000" w:themeColor="text1"/>
                <w:sz w:val="24"/>
                <w:szCs w:val="24"/>
              </w:rPr>
            </w:pPr>
          </w:p>
        </w:tc>
      </w:tr>
      <w:tr w:rsidR="00C3681A" w:rsidRPr="007E4081" w14:paraId="049117D0" w14:textId="77777777" w:rsidTr="00082524">
        <w:trPr>
          <w:trHeight w:val="573"/>
        </w:trPr>
        <w:tc>
          <w:tcPr>
            <w:tcW w:w="3148" w:type="dxa"/>
            <w:vMerge/>
            <w:tcBorders>
              <w:left w:val="single" w:sz="8" w:space="0" w:color="000000"/>
              <w:right w:val="single" w:sz="8" w:space="0" w:color="000000"/>
            </w:tcBorders>
            <w:shd w:val="clear" w:color="auto" w:fill="FFFFFF"/>
            <w:vAlign w:val="center"/>
          </w:tcPr>
          <w:p w14:paraId="1C7657BF" w14:textId="08E23A4C" w:rsidR="00C3681A" w:rsidRPr="007E4081" w:rsidRDefault="00C3681A"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96A1126" w14:textId="52C1E0D4" w:rsidR="00C3681A" w:rsidRPr="00C3681A" w:rsidRDefault="00C3681A" w:rsidP="00520BE2">
            <w:pPr>
              <w:spacing w:after="0" w:line="240" w:lineRule="auto"/>
              <w:jc w:val="both"/>
              <w:rPr>
                <w:rFonts w:ascii="Times New Roman" w:hAnsi="Times New Roman"/>
                <w:b/>
                <w:color w:val="000000"/>
                <w:sz w:val="24"/>
                <w:szCs w:val="24"/>
              </w:rPr>
            </w:pPr>
            <w:r w:rsidRPr="00C3681A">
              <w:rPr>
                <w:rFonts w:ascii="Times New Roman" w:hAnsi="Times New Roman"/>
                <w:b/>
                <w:color w:val="000000"/>
                <w:sz w:val="24"/>
                <w:szCs w:val="24"/>
              </w:rPr>
              <w:t>Практическое занятие</w:t>
            </w:r>
            <w:r>
              <w:rPr>
                <w:rFonts w:ascii="Times New Roman" w:hAnsi="Times New Roman"/>
                <w:b/>
                <w:color w:val="000000"/>
                <w:sz w:val="24"/>
                <w:szCs w:val="24"/>
              </w:rPr>
              <w:t xml:space="preserve"> №</w:t>
            </w:r>
            <w:r w:rsidR="009B708D">
              <w:rPr>
                <w:rFonts w:ascii="Times New Roman" w:hAnsi="Times New Roman"/>
                <w:b/>
                <w:color w:val="000000"/>
                <w:sz w:val="24"/>
                <w:szCs w:val="24"/>
              </w:rPr>
              <w:t>7</w:t>
            </w:r>
          </w:p>
          <w:p w14:paraId="0310EADF" w14:textId="0CD86E72" w:rsidR="00C3681A" w:rsidRPr="00520BE2" w:rsidRDefault="009B708D" w:rsidP="009B708D">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Анализ финансовой устойчивости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3B0F0E21" w14:textId="2F26E5C1" w:rsidR="00C3681A" w:rsidRPr="007E4081" w:rsidRDefault="00C3681A"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4B9DECC5" w14:textId="77777777" w:rsidR="00C3681A" w:rsidRPr="00C3681A" w:rsidRDefault="00C3681A" w:rsidP="00C3681A">
            <w:pPr>
              <w:spacing w:after="0" w:line="240" w:lineRule="auto"/>
              <w:jc w:val="center"/>
              <w:rPr>
                <w:rFonts w:ascii="Times New Roman" w:hAnsi="Times New Roman"/>
                <w:b/>
                <w:color w:val="000000" w:themeColor="text1"/>
                <w:sz w:val="24"/>
                <w:szCs w:val="24"/>
              </w:rPr>
            </w:pPr>
          </w:p>
        </w:tc>
      </w:tr>
      <w:tr w:rsidR="00C3681A" w:rsidRPr="007E4081" w14:paraId="2B2D31BD" w14:textId="77777777" w:rsidTr="00C3681A">
        <w:trPr>
          <w:trHeight w:val="478"/>
        </w:trPr>
        <w:tc>
          <w:tcPr>
            <w:tcW w:w="3148" w:type="dxa"/>
            <w:vMerge/>
            <w:tcBorders>
              <w:left w:val="single" w:sz="8" w:space="0" w:color="000000"/>
              <w:right w:val="single" w:sz="8" w:space="0" w:color="000000"/>
            </w:tcBorders>
            <w:shd w:val="clear" w:color="auto" w:fill="FFFFFF"/>
            <w:vAlign w:val="center"/>
          </w:tcPr>
          <w:p w14:paraId="5D64AED2" w14:textId="77777777" w:rsidR="00C3681A" w:rsidRPr="007E4081" w:rsidRDefault="00C3681A"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E30CC02" w14:textId="6D00A668" w:rsidR="00C3681A" w:rsidRPr="00C3681A" w:rsidRDefault="00C3681A" w:rsidP="00C3681A">
            <w:pPr>
              <w:spacing w:after="0" w:line="240" w:lineRule="auto"/>
              <w:jc w:val="both"/>
              <w:rPr>
                <w:rFonts w:ascii="Times New Roman" w:hAnsi="Times New Roman"/>
                <w:b/>
                <w:color w:val="000000"/>
                <w:sz w:val="24"/>
                <w:szCs w:val="24"/>
              </w:rPr>
            </w:pPr>
            <w:r w:rsidRPr="00C3681A">
              <w:rPr>
                <w:rFonts w:ascii="Times New Roman" w:hAnsi="Times New Roman"/>
                <w:b/>
                <w:color w:val="000000"/>
                <w:sz w:val="24"/>
                <w:szCs w:val="24"/>
              </w:rPr>
              <w:t>Практическое занятие</w:t>
            </w:r>
            <w:r>
              <w:rPr>
                <w:rFonts w:ascii="Times New Roman" w:hAnsi="Times New Roman"/>
                <w:b/>
                <w:color w:val="000000"/>
                <w:sz w:val="24"/>
                <w:szCs w:val="24"/>
              </w:rPr>
              <w:t xml:space="preserve"> №</w:t>
            </w:r>
            <w:r w:rsidR="009B708D">
              <w:rPr>
                <w:rFonts w:ascii="Times New Roman" w:hAnsi="Times New Roman"/>
                <w:b/>
                <w:color w:val="000000"/>
                <w:sz w:val="24"/>
                <w:szCs w:val="24"/>
              </w:rPr>
              <w:t>8</w:t>
            </w:r>
          </w:p>
          <w:p w14:paraId="7A93A1E6" w14:textId="030DE480" w:rsidR="00C3681A" w:rsidRDefault="009B708D" w:rsidP="00C3681A">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Особенности проведения анализа ликвидности</w:t>
            </w:r>
            <w:r w:rsidR="00C3681A">
              <w:rPr>
                <w:rFonts w:ascii="Times New Roman" w:hAnsi="Times New Roman"/>
                <w:color w:val="000000"/>
                <w:sz w:val="24"/>
                <w:szCs w:val="24"/>
              </w:rPr>
              <w:t xml:space="preserve"> баланса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0CB6FF2D" w14:textId="0248F5FB" w:rsidR="00C3681A" w:rsidRPr="007E4081" w:rsidRDefault="00C3681A"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63681652" w14:textId="77777777" w:rsidR="00C3681A" w:rsidRPr="00C3681A" w:rsidRDefault="00C3681A" w:rsidP="00C3681A">
            <w:pPr>
              <w:spacing w:after="0" w:line="240" w:lineRule="auto"/>
              <w:jc w:val="center"/>
              <w:rPr>
                <w:rFonts w:ascii="Times New Roman" w:hAnsi="Times New Roman"/>
                <w:b/>
                <w:color w:val="000000" w:themeColor="text1"/>
                <w:sz w:val="24"/>
                <w:szCs w:val="24"/>
              </w:rPr>
            </w:pPr>
          </w:p>
        </w:tc>
      </w:tr>
      <w:tr w:rsidR="00C3681A" w:rsidRPr="007E4081" w14:paraId="595BE968" w14:textId="77777777" w:rsidTr="00C3681A">
        <w:trPr>
          <w:trHeight w:val="472"/>
        </w:trPr>
        <w:tc>
          <w:tcPr>
            <w:tcW w:w="3148" w:type="dxa"/>
            <w:vMerge/>
            <w:tcBorders>
              <w:left w:val="single" w:sz="8" w:space="0" w:color="000000"/>
              <w:bottom w:val="single" w:sz="8" w:space="0" w:color="000000"/>
              <w:right w:val="single" w:sz="8" w:space="0" w:color="000000"/>
            </w:tcBorders>
            <w:shd w:val="clear" w:color="auto" w:fill="FFFFFF"/>
            <w:vAlign w:val="center"/>
          </w:tcPr>
          <w:p w14:paraId="5F843609" w14:textId="77777777" w:rsidR="00C3681A" w:rsidRPr="007E4081" w:rsidRDefault="00C3681A"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6161273" w14:textId="48893F1D" w:rsidR="00C3681A" w:rsidRPr="00C3681A" w:rsidRDefault="00C3681A" w:rsidP="00C3681A">
            <w:pPr>
              <w:spacing w:after="0" w:line="240" w:lineRule="auto"/>
              <w:jc w:val="both"/>
              <w:rPr>
                <w:rFonts w:ascii="Times New Roman" w:hAnsi="Times New Roman"/>
                <w:b/>
                <w:color w:val="000000"/>
                <w:sz w:val="24"/>
                <w:szCs w:val="24"/>
              </w:rPr>
            </w:pPr>
            <w:r w:rsidRPr="00C3681A">
              <w:rPr>
                <w:rFonts w:ascii="Times New Roman" w:hAnsi="Times New Roman"/>
                <w:b/>
                <w:color w:val="000000"/>
                <w:sz w:val="24"/>
                <w:szCs w:val="24"/>
              </w:rPr>
              <w:t>Практическое занятие</w:t>
            </w:r>
            <w:r>
              <w:rPr>
                <w:rFonts w:ascii="Times New Roman" w:hAnsi="Times New Roman"/>
                <w:b/>
                <w:color w:val="000000"/>
                <w:sz w:val="24"/>
                <w:szCs w:val="24"/>
              </w:rPr>
              <w:t xml:space="preserve"> №</w:t>
            </w:r>
            <w:r w:rsidR="009B708D">
              <w:rPr>
                <w:rFonts w:ascii="Times New Roman" w:hAnsi="Times New Roman"/>
                <w:b/>
                <w:color w:val="000000"/>
                <w:sz w:val="24"/>
                <w:szCs w:val="24"/>
              </w:rPr>
              <w:t>9</w:t>
            </w:r>
          </w:p>
          <w:p w14:paraId="6E19D42E" w14:textId="561A1D20" w:rsidR="00C3681A" w:rsidRDefault="00C3681A" w:rsidP="009B708D">
            <w:pPr>
              <w:spacing w:after="0" w:line="240" w:lineRule="auto"/>
              <w:jc w:val="both"/>
              <w:rPr>
                <w:rFonts w:ascii="Times New Roman" w:hAnsi="Times New Roman"/>
                <w:color w:val="000000"/>
                <w:sz w:val="24"/>
                <w:szCs w:val="24"/>
              </w:rPr>
            </w:pPr>
            <w:r w:rsidRPr="00520BE2">
              <w:rPr>
                <w:rFonts w:ascii="Times New Roman" w:hAnsi="Times New Roman"/>
                <w:color w:val="000000"/>
                <w:sz w:val="24"/>
                <w:szCs w:val="24"/>
              </w:rPr>
              <w:t xml:space="preserve">Анализ ликвидности баланса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6FEDCB8A" w14:textId="441161FE" w:rsidR="00C3681A" w:rsidRPr="007E4081" w:rsidRDefault="00C3681A"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10A65D74" w14:textId="77777777" w:rsidR="00C3681A" w:rsidRPr="00C3681A" w:rsidRDefault="00C3681A" w:rsidP="00C3681A">
            <w:pPr>
              <w:spacing w:after="0" w:line="240" w:lineRule="auto"/>
              <w:jc w:val="center"/>
              <w:rPr>
                <w:rFonts w:ascii="Times New Roman" w:hAnsi="Times New Roman"/>
                <w:b/>
                <w:color w:val="000000" w:themeColor="text1"/>
                <w:sz w:val="24"/>
                <w:szCs w:val="24"/>
              </w:rPr>
            </w:pPr>
          </w:p>
        </w:tc>
      </w:tr>
      <w:tr w:rsidR="007E4081" w:rsidRPr="007E4081" w14:paraId="1467C6CE" w14:textId="77777777" w:rsidTr="00187974">
        <w:trPr>
          <w:trHeight w:val="30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14A607" w14:textId="07CE8D30"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2.5 Анализ производства и реализации продукции</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31FB37"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C7F27F4" w14:textId="15E8B480"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4</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217B66C1"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052C6D3F" w14:textId="1621B71C"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2983B159" w14:textId="77777777" w:rsidTr="005F0C8D">
        <w:trPr>
          <w:trHeight w:val="3414"/>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429A29"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21021E" w14:textId="77777777" w:rsidR="007E4081" w:rsidRPr="007E4081" w:rsidRDefault="007E4081" w:rsidP="00545B13">
            <w:pPr>
              <w:spacing w:after="0" w:line="240" w:lineRule="auto"/>
              <w:ind w:left="36"/>
              <w:jc w:val="both"/>
              <w:rPr>
                <w:rFonts w:ascii="Times New Roman" w:hAnsi="Times New Roman"/>
                <w:color w:val="000000"/>
                <w:sz w:val="24"/>
                <w:szCs w:val="24"/>
              </w:rPr>
            </w:pPr>
            <w:r w:rsidRPr="007E4081">
              <w:rPr>
                <w:rFonts w:ascii="Times New Roman" w:hAnsi="Times New Roman"/>
                <w:color w:val="000000"/>
                <w:sz w:val="24"/>
                <w:szCs w:val="24"/>
              </w:rPr>
              <w:t>Задачи, информационное обеспечение и методика анализа объема производства и реализации продукции.</w:t>
            </w:r>
          </w:p>
          <w:p w14:paraId="4C429E11" w14:textId="77777777" w:rsidR="00545B13" w:rsidRDefault="007E4081" w:rsidP="00545B13">
            <w:pPr>
              <w:spacing w:after="0" w:line="240" w:lineRule="auto"/>
              <w:jc w:val="both"/>
              <w:rPr>
                <w:rFonts w:ascii="Times New Roman" w:hAnsi="Times New Roman"/>
                <w:color w:val="000000"/>
                <w:sz w:val="24"/>
                <w:szCs w:val="24"/>
              </w:rPr>
            </w:pPr>
            <w:r w:rsidRPr="007E4081">
              <w:rPr>
                <w:rFonts w:ascii="Times New Roman" w:hAnsi="Times New Roman"/>
                <w:color w:val="000000"/>
                <w:sz w:val="24"/>
                <w:szCs w:val="24"/>
              </w:rPr>
              <w:t>Анализ объема производства продукции по стоимостным показателям. Анализ производства продукции в натуральном выражении (номенклатура, ассортимент, структура). Анализ ритмичности производства, качества продукции. Зависимость между производственным снабжением, процессом производства и реализацией готовой продукции.</w:t>
            </w:r>
          </w:p>
          <w:p w14:paraId="5B8332FD" w14:textId="32B6CB44" w:rsidR="007E4081" w:rsidRPr="007E4081" w:rsidRDefault="007E4081" w:rsidP="00545B13">
            <w:pPr>
              <w:spacing w:after="0" w:line="240" w:lineRule="auto"/>
              <w:jc w:val="both"/>
              <w:rPr>
                <w:rFonts w:ascii="Times New Roman" w:hAnsi="Times New Roman"/>
                <w:color w:val="000000"/>
                <w:sz w:val="24"/>
                <w:szCs w:val="24"/>
              </w:rPr>
            </w:pPr>
            <w:r w:rsidRPr="007E4081">
              <w:rPr>
                <w:rFonts w:ascii="Times New Roman" w:hAnsi="Times New Roman"/>
                <w:color w:val="000000"/>
                <w:sz w:val="24"/>
                <w:szCs w:val="24"/>
              </w:rPr>
              <w:t>Показатели объема реализации продукции; оценка динамики реализации продукции организации; факторы, влияющие на объем реализации; анализ влияния изменения остатков готовой продукции на складе на объем продаж.</w:t>
            </w:r>
          </w:p>
          <w:p w14:paraId="5347E834"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Резервы увеличения объема реализации, повышения конкурентоспособности продукции организации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8A3F9FF" w14:textId="1B11760F" w:rsidR="007E4081" w:rsidRPr="007E4081" w:rsidRDefault="0064707E"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15BA5CB8" w14:textId="20F833BB"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0F95421" w14:textId="77777777" w:rsidTr="005F0C8D">
        <w:trPr>
          <w:trHeight w:val="657"/>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376725"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7CB8AE" w14:textId="3F1112E0" w:rsidR="007E4081" w:rsidRPr="007E4081" w:rsidRDefault="007E4081" w:rsidP="007E4081">
            <w:pPr>
              <w:spacing w:after="0" w:line="240" w:lineRule="auto"/>
              <w:jc w:val="both"/>
              <w:rPr>
                <w:rFonts w:ascii="Times New Roman" w:hAnsi="Times New Roman"/>
                <w:color w:val="000000"/>
                <w:sz w:val="24"/>
                <w:szCs w:val="24"/>
              </w:rPr>
            </w:pPr>
            <w:r w:rsidRPr="007E4081">
              <w:rPr>
                <w:rFonts w:ascii="Times New Roman" w:hAnsi="Times New Roman"/>
                <w:b/>
                <w:bCs/>
                <w:color w:val="000000"/>
                <w:sz w:val="24"/>
                <w:szCs w:val="24"/>
              </w:rPr>
              <w:t>Практическое занятие №</w:t>
            </w:r>
            <w:r w:rsidR="009B708D">
              <w:rPr>
                <w:rFonts w:ascii="Times New Roman" w:hAnsi="Times New Roman"/>
                <w:b/>
                <w:bCs/>
                <w:color w:val="000000"/>
                <w:sz w:val="24"/>
                <w:szCs w:val="24"/>
              </w:rPr>
              <w:t>10</w:t>
            </w:r>
          </w:p>
          <w:p w14:paraId="4EACF1D8" w14:textId="67B51E6C" w:rsidR="007E4081" w:rsidRPr="007E4081" w:rsidRDefault="009B708D" w:rsidP="009B708D">
            <w:pPr>
              <w:spacing w:after="0" w:line="240" w:lineRule="auto"/>
              <w:ind w:left="62" w:hanging="142"/>
              <w:jc w:val="both"/>
              <w:rPr>
                <w:rFonts w:ascii="Times New Roman" w:hAnsi="Times New Roman"/>
                <w:color w:val="000000"/>
                <w:sz w:val="24"/>
                <w:szCs w:val="24"/>
              </w:rPr>
            </w:pPr>
            <w:r w:rsidRPr="00520BE2">
              <w:rPr>
                <w:rFonts w:ascii="Times New Roman" w:hAnsi="Times New Roman"/>
                <w:color w:val="000000"/>
                <w:sz w:val="24"/>
                <w:szCs w:val="24"/>
              </w:rPr>
              <w:t xml:space="preserve">Анализ </w:t>
            </w:r>
            <w:r>
              <w:rPr>
                <w:rFonts w:ascii="Times New Roman" w:hAnsi="Times New Roman"/>
                <w:color w:val="000000"/>
                <w:sz w:val="24"/>
                <w:szCs w:val="24"/>
              </w:rPr>
              <w:t>отчета о прибылях и убытках</w:t>
            </w:r>
            <w:r w:rsidR="00C3681A" w:rsidRPr="00C3681A">
              <w:rPr>
                <w:rFonts w:ascii="Times New Roman" w:hAnsi="Times New Roman"/>
                <w:color w:val="000000"/>
                <w:sz w:val="24"/>
                <w:szCs w:val="24"/>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5BC6DD22"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771E503E"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28A25ADA" w14:textId="77777777" w:rsidTr="00C32ED5">
        <w:trPr>
          <w:trHeight w:val="28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61A3CA"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2.6 Анализ использования основных средств</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D5497C"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E70FE04" w14:textId="5F5CD1D0" w:rsidR="007E4081" w:rsidRPr="007E4081" w:rsidRDefault="00693602"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6</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0E6D0297"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4FCDE3A0" w14:textId="070922F1"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7FD6AC38" w14:textId="77777777" w:rsidTr="00C32ED5">
        <w:trPr>
          <w:trHeight w:val="6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841BFB"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3274A1" w14:textId="7D7ECF8A"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движения основных средств. Анализ состава и структуры основных средств состояния основных средств.</w:t>
            </w:r>
          </w:p>
          <w:p w14:paraId="04B1157D"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lastRenderedPageBreak/>
              <w:t>Оценка технического состояния основных средств.</w:t>
            </w:r>
          </w:p>
          <w:p w14:paraId="18921D73"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Показатели эффективности использования основных средств.</w:t>
            </w:r>
          </w:p>
          <w:p w14:paraId="388091BB"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эффективности использования основных средств. Оценка влияния экстенсивного и интенсивного использования сре</w:t>
            </w:r>
            <w:proofErr w:type="gramStart"/>
            <w:r w:rsidRPr="007E4081">
              <w:rPr>
                <w:rFonts w:ascii="Times New Roman" w:hAnsi="Times New Roman"/>
                <w:color w:val="000000"/>
                <w:sz w:val="24"/>
                <w:szCs w:val="24"/>
              </w:rPr>
              <w:t>дств тр</w:t>
            </w:r>
            <w:proofErr w:type="gramEnd"/>
            <w:r w:rsidRPr="007E4081">
              <w:rPr>
                <w:rFonts w:ascii="Times New Roman" w:hAnsi="Times New Roman"/>
                <w:color w:val="000000"/>
                <w:sz w:val="24"/>
                <w:szCs w:val="24"/>
              </w:rPr>
              <w:t>уда на приращение объема производства и реализации продукции.</w:t>
            </w:r>
          </w:p>
          <w:p w14:paraId="37637B51" w14:textId="77777777" w:rsidR="007E4081" w:rsidRPr="007E4081" w:rsidRDefault="007E4081" w:rsidP="007E4081">
            <w:pPr>
              <w:spacing w:after="0" w:line="60" w:lineRule="atLeast"/>
              <w:rPr>
                <w:rFonts w:ascii="Times New Roman" w:hAnsi="Times New Roman"/>
                <w:color w:val="000000"/>
                <w:sz w:val="24"/>
                <w:szCs w:val="24"/>
              </w:rPr>
            </w:pPr>
            <w:r w:rsidRPr="007E4081">
              <w:rPr>
                <w:rFonts w:ascii="Times New Roman" w:hAnsi="Times New Roman"/>
                <w:color w:val="000000"/>
                <w:sz w:val="24"/>
                <w:szCs w:val="24"/>
              </w:rPr>
              <w:t>Резервы повышения эффективности использования основных средств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7E7E97BB" w14:textId="77777777" w:rsidR="007E4081" w:rsidRPr="007E4081" w:rsidRDefault="007E4081" w:rsidP="007E4081">
            <w:pPr>
              <w:spacing w:after="0" w:line="60" w:lineRule="atLeast"/>
              <w:jc w:val="center"/>
              <w:rPr>
                <w:rFonts w:ascii="Times New Roman" w:hAnsi="Times New Roman"/>
                <w:color w:val="000000"/>
                <w:sz w:val="24"/>
                <w:szCs w:val="24"/>
              </w:rPr>
            </w:pPr>
            <w:r w:rsidRPr="007E4081">
              <w:rPr>
                <w:rFonts w:ascii="Times New Roman" w:hAnsi="Times New Roman"/>
                <w:b/>
                <w:bCs/>
                <w:color w:val="000000"/>
                <w:sz w:val="24"/>
                <w:szCs w:val="24"/>
              </w:rPr>
              <w:lastRenderedPageBreak/>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598FE1CF" w14:textId="6CE563D9" w:rsidR="007E4081" w:rsidRPr="007E4081" w:rsidRDefault="007E4081" w:rsidP="00C3681A">
            <w:pPr>
              <w:spacing w:after="0" w:line="60" w:lineRule="atLeast"/>
              <w:jc w:val="center"/>
              <w:rPr>
                <w:rFonts w:ascii="Times New Roman" w:hAnsi="Times New Roman"/>
                <w:b/>
                <w:color w:val="000000" w:themeColor="text1"/>
                <w:sz w:val="24"/>
                <w:szCs w:val="24"/>
              </w:rPr>
            </w:pPr>
          </w:p>
        </w:tc>
      </w:tr>
      <w:tr w:rsidR="009B6D7E" w:rsidRPr="007E4081" w14:paraId="305E7B64" w14:textId="77777777" w:rsidTr="009B708D">
        <w:trPr>
          <w:trHeight w:val="675"/>
        </w:trPr>
        <w:tc>
          <w:tcPr>
            <w:tcW w:w="31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187A1B" w14:textId="77777777" w:rsidR="009B6D7E" w:rsidRPr="007E4081" w:rsidRDefault="009B6D7E"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8DD7C4" w14:textId="4D6BE0AB" w:rsidR="009B6D7E" w:rsidRPr="009B6D7E" w:rsidRDefault="009B6D7E" w:rsidP="007E4081">
            <w:pPr>
              <w:spacing w:after="0" w:line="240" w:lineRule="auto"/>
              <w:ind w:left="62" w:hanging="142"/>
              <w:jc w:val="both"/>
              <w:rPr>
                <w:rFonts w:ascii="Times New Roman" w:hAnsi="Times New Roman"/>
                <w:b/>
                <w:color w:val="000000"/>
                <w:sz w:val="24"/>
                <w:szCs w:val="24"/>
              </w:rPr>
            </w:pPr>
            <w:r w:rsidRPr="009B6D7E">
              <w:rPr>
                <w:rFonts w:ascii="Times New Roman" w:hAnsi="Times New Roman"/>
                <w:b/>
                <w:color w:val="000000"/>
                <w:sz w:val="24"/>
                <w:szCs w:val="24"/>
              </w:rPr>
              <w:t xml:space="preserve">Практическое занятие </w:t>
            </w:r>
            <w:r w:rsidR="00C3681A">
              <w:rPr>
                <w:rFonts w:ascii="Times New Roman" w:hAnsi="Times New Roman"/>
                <w:b/>
                <w:color w:val="000000"/>
                <w:sz w:val="24"/>
                <w:szCs w:val="24"/>
              </w:rPr>
              <w:t>№1</w:t>
            </w:r>
            <w:r w:rsidR="009B708D">
              <w:rPr>
                <w:rFonts w:ascii="Times New Roman" w:hAnsi="Times New Roman"/>
                <w:b/>
                <w:color w:val="000000"/>
                <w:sz w:val="24"/>
                <w:szCs w:val="24"/>
              </w:rPr>
              <w:t>1</w:t>
            </w:r>
          </w:p>
          <w:p w14:paraId="6D114116" w14:textId="55411D72" w:rsidR="009B6D7E" w:rsidRPr="007E4081" w:rsidRDefault="00693602" w:rsidP="00693602">
            <w:pPr>
              <w:spacing w:after="0" w:line="240" w:lineRule="auto"/>
              <w:ind w:left="62" w:hanging="142"/>
              <w:jc w:val="both"/>
              <w:rPr>
                <w:rFonts w:ascii="Times New Roman" w:hAnsi="Times New Roman"/>
                <w:b/>
                <w:bCs/>
                <w:color w:val="000000"/>
                <w:sz w:val="24"/>
                <w:szCs w:val="24"/>
              </w:rPr>
            </w:pPr>
            <w:r>
              <w:rPr>
                <w:rFonts w:ascii="Times New Roman" w:hAnsi="Times New Roman"/>
                <w:color w:val="000000"/>
                <w:sz w:val="24"/>
                <w:szCs w:val="24"/>
              </w:rPr>
              <w:t>Горизонтальный а</w:t>
            </w:r>
            <w:r w:rsidR="009B708D">
              <w:rPr>
                <w:rFonts w:ascii="Times New Roman" w:hAnsi="Times New Roman"/>
                <w:color w:val="000000"/>
                <w:sz w:val="24"/>
                <w:szCs w:val="24"/>
              </w:rPr>
              <w:t>нализ агрегированного баланса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49FADCAE" w14:textId="19C78609" w:rsidR="009B6D7E" w:rsidRPr="007E4081" w:rsidRDefault="00693602"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vAlign w:val="center"/>
          </w:tcPr>
          <w:p w14:paraId="37F0EA6F" w14:textId="77777777" w:rsidR="009B6D7E" w:rsidRPr="00C3681A" w:rsidRDefault="009B6D7E" w:rsidP="00C3681A">
            <w:pPr>
              <w:spacing w:after="0" w:line="240" w:lineRule="auto"/>
              <w:jc w:val="center"/>
              <w:rPr>
                <w:rFonts w:ascii="Times New Roman" w:hAnsi="Times New Roman"/>
                <w:b/>
                <w:color w:val="000000" w:themeColor="text1"/>
                <w:sz w:val="24"/>
                <w:szCs w:val="24"/>
              </w:rPr>
            </w:pPr>
          </w:p>
        </w:tc>
      </w:tr>
      <w:tr w:rsidR="00693602" w:rsidRPr="007E4081" w14:paraId="2388AA08" w14:textId="77777777" w:rsidTr="009B708D">
        <w:trPr>
          <w:trHeight w:val="675"/>
        </w:trPr>
        <w:tc>
          <w:tcPr>
            <w:tcW w:w="314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CF21E37" w14:textId="77777777" w:rsidR="00693602" w:rsidRPr="007E4081" w:rsidRDefault="00693602"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BF246BE" w14:textId="13E976A1" w:rsidR="00693602" w:rsidRPr="009B6D7E" w:rsidRDefault="00693602" w:rsidP="00693602">
            <w:pPr>
              <w:spacing w:after="0" w:line="240" w:lineRule="auto"/>
              <w:ind w:left="62" w:hanging="142"/>
              <w:jc w:val="both"/>
              <w:rPr>
                <w:rFonts w:ascii="Times New Roman" w:hAnsi="Times New Roman"/>
                <w:b/>
                <w:color w:val="000000"/>
                <w:sz w:val="24"/>
                <w:szCs w:val="24"/>
              </w:rPr>
            </w:pPr>
            <w:r w:rsidRPr="009B6D7E">
              <w:rPr>
                <w:rFonts w:ascii="Times New Roman" w:hAnsi="Times New Roman"/>
                <w:b/>
                <w:color w:val="000000"/>
                <w:sz w:val="24"/>
                <w:szCs w:val="24"/>
              </w:rPr>
              <w:t xml:space="preserve">Практическое занятие </w:t>
            </w:r>
            <w:r>
              <w:rPr>
                <w:rFonts w:ascii="Times New Roman" w:hAnsi="Times New Roman"/>
                <w:b/>
                <w:color w:val="000000"/>
                <w:sz w:val="24"/>
                <w:szCs w:val="24"/>
              </w:rPr>
              <w:t>№12</w:t>
            </w:r>
          </w:p>
          <w:p w14:paraId="0F7DE998" w14:textId="74715CF9" w:rsidR="00693602" w:rsidRPr="009B6D7E" w:rsidRDefault="00693602" w:rsidP="00693602">
            <w:pPr>
              <w:spacing w:after="0" w:line="240" w:lineRule="auto"/>
              <w:ind w:left="62" w:hanging="142"/>
              <w:jc w:val="both"/>
              <w:rPr>
                <w:rFonts w:ascii="Times New Roman" w:hAnsi="Times New Roman"/>
                <w:b/>
                <w:color w:val="000000"/>
                <w:sz w:val="24"/>
                <w:szCs w:val="24"/>
              </w:rPr>
            </w:pPr>
            <w:r>
              <w:rPr>
                <w:rFonts w:ascii="Times New Roman" w:hAnsi="Times New Roman"/>
                <w:color w:val="000000"/>
                <w:sz w:val="24"/>
                <w:szCs w:val="24"/>
              </w:rPr>
              <w:t>Вертикальный анализ агрегированного баланса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6C7715E0" w14:textId="7F0ADB38" w:rsidR="00693602" w:rsidRDefault="00693602"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left w:val="single" w:sz="8" w:space="0" w:color="000000"/>
              <w:right w:val="single" w:sz="8" w:space="0" w:color="000000"/>
            </w:tcBorders>
            <w:shd w:val="clear" w:color="auto" w:fill="FFFFFF"/>
            <w:vAlign w:val="center"/>
          </w:tcPr>
          <w:p w14:paraId="2F8F3247" w14:textId="77777777" w:rsidR="00693602" w:rsidRPr="00C3681A" w:rsidRDefault="00693602" w:rsidP="00C3681A">
            <w:pPr>
              <w:spacing w:after="0" w:line="240" w:lineRule="auto"/>
              <w:jc w:val="center"/>
              <w:rPr>
                <w:rFonts w:ascii="Times New Roman" w:hAnsi="Times New Roman"/>
                <w:b/>
                <w:color w:val="000000" w:themeColor="text1"/>
                <w:sz w:val="24"/>
                <w:szCs w:val="24"/>
              </w:rPr>
            </w:pPr>
          </w:p>
        </w:tc>
      </w:tr>
      <w:tr w:rsidR="007E4081" w:rsidRPr="007E4081" w14:paraId="12BD93C4" w14:textId="77777777" w:rsidTr="00950F64">
        <w:trPr>
          <w:trHeight w:val="30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60C3379"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2.7</w:t>
            </w:r>
          </w:p>
          <w:p w14:paraId="3D1F5E9B"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Анализ использования затрат на производство</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7D3C3E"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A7D11DC"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4</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0E468F56"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4B22D7CC" w14:textId="43F59CAD"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1FB68F01" w14:textId="77777777" w:rsidTr="00950F64">
        <w:trPr>
          <w:trHeight w:val="222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DA73D6"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9AA3F9"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Внешние и внутренние факторы, влияющие на себестоимость продукции. Факторный анализ себестоимости продукции.</w:t>
            </w:r>
          </w:p>
          <w:p w14:paraId="17914906"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Взаимосвязь затрат на производство, объема реализации и прибыли.</w:t>
            </w:r>
          </w:p>
          <w:p w14:paraId="3BAB1C2F"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Методы расчета порога рентабельности (критической точки реализации).</w:t>
            </w:r>
          </w:p>
          <w:p w14:paraId="2E6508F9"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Определение и оценка показателей себестоимость продукции.</w:t>
            </w:r>
          </w:p>
          <w:p w14:paraId="75160063"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Расчет структуры затрат.</w:t>
            </w:r>
          </w:p>
          <w:p w14:paraId="6819BE30"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Анализ себестоимости по отдельным статьям и элементам затрат.</w:t>
            </w:r>
          </w:p>
          <w:p w14:paraId="3EA22AC1" w14:textId="77777777" w:rsidR="007E4081" w:rsidRPr="007E4081" w:rsidRDefault="007E4081" w:rsidP="007E4081">
            <w:pPr>
              <w:spacing w:after="0" w:line="240" w:lineRule="auto"/>
              <w:ind w:firstLine="2"/>
              <w:rPr>
                <w:rFonts w:ascii="Times New Roman" w:hAnsi="Times New Roman"/>
                <w:color w:val="000000"/>
                <w:sz w:val="24"/>
                <w:szCs w:val="24"/>
              </w:rPr>
            </w:pPr>
            <w:r w:rsidRPr="007E4081">
              <w:rPr>
                <w:rFonts w:ascii="Times New Roman" w:hAnsi="Times New Roman"/>
                <w:color w:val="000000"/>
                <w:sz w:val="24"/>
                <w:szCs w:val="24"/>
              </w:rPr>
              <w:t>Резервы снижения себестоимости продукции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E4EF67E"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66532B72" w14:textId="373470A5"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1AD0499B" w14:textId="77777777" w:rsidTr="00950F64">
        <w:trPr>
          <w:trHeight w:val="70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98E3FE"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6F5DD1" w14:textId="174BB9A8" w:rsidR="007E4081" w:rsidRPr="007E4081" w:rsidRDefault="00C3681A" w:rsidP="007E4081">
            <w:pPr>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Практическое занятие №1</w:t>
            </w:r>
            <w:r w:rsidR="00693602">
              <w:rPr>
                <w:rFonts w:ascii="Times New Roman" w:hAnsi="Times New Roman"/>
                <w:b/>
                <w:bCs/>
                <w:color w:val="000000"/>
                <w:sz w:val="24"/>
                <w:szCs w:val="24"/>
              </w:rPr>
              <w:t>3</w:t>
            </w:r>
          </w:p>
          <w:p w14:paraId="006EECE7" w14:textId="7487DDEF" w:rsidR="007E4081" w:rsidRPr="007E4081" w:rsidRDefault="009B708D" w:rsidP="007E4081">
            <w:pPr>
              <w:spacing w:after="0" w:line="240" w:lineRule="auto"/>
              <w:jc w:val="both"/>
              <w:rPr>
                <w:rFonts w:ascii="Times New Roman" w:hAnsi="Times New Roman"/>
                <w:color w:val="000000"/>
                <w:sz w:val="24"/>
                <w:szCs w:val="24"/>
              </w:rPr>
            </w:pPr>
            <w:r w:rsidRPr="007E4081">
              <w:rPr>
                <w:rFonts w:ascii="Times New Roman" w:hAnsi="Times New Roman"/>
                <w:color w:val="000000"/>
                <w:sz w:val="24"/>
                <w:szCs w:val="24"/>
              </w:rPr>
              <w:t>Факторный анализ</w:t>
            </w:r>
            <w:r>
              <w:rPr>
                <w:rFonts w:ascii="Times New Roman" w:hAnsi="Times New Roman"/>
                <w:color w:val="000000"/>
                <w:sz w:val="24"/>
                <w:szCs w:val="24"/>
              </w:rPr>
              <w:t xml:space="preserve"> издержек</w:t>
            </w:r>
            <w:r w:rsidR="007E4081" w:rsidRPr="007E4081">
              <w:rPr>
                <w:rFonts w:ascii="Times New Roman" w:hAnsi="Times New Roman"/>
                <w:color w:val="000000"/>
                <w:sz w:val="24"/>
                <w:szCs w:val="24"/>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3A830274"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4F02003F"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6D7FCF9A" w14:textId="77777777" w:rsidTr="00A34627">
        <w:trPr>
          <w:trHeight w:val="300"/>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A4752F"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2.8 Анализ финансовых результатов</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30568E"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34754E31"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6</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1BF00C36"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13458804" w14:textId="63112704"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7E0FF936" w14:textId="77777777" w:rsidTr="00A34627">
        <w:trPr>
          <w:trHeight w:val="2240"/>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4C3217"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2A92F8" w14:textId="77777777" w:rsidR="007E4081" w:rsidRPr="007E4081" w:rsidRDefault="007E4081" w:rsidP="007E4081">
            <w:pPr>
              <w:spacing w:after="0" w:line="240" w:lineRule="auto"/>
              <w:ind w:firstLine="2"/>
              <w:jc w:val="both"/>
              <w:rPr>
                <w:rFonts w:ascii="Times New Roman" w:hAnsi="Times New Roman"/>
                <w:color w:val="000000"/>
                <w:sz w:val="24"/>
                <w:szCs w:val="24"/>
              </w:rPr>
            </w:pPr>
            <w:r w:rsidRPr="007E4081">
              <w:rPr>
                <w:rFonts w:ascii="Times New Roman" w:hAnsi="Times New Roman"/>
                <w:color w:val="000000"/>
                <w:sz w:val="24"/>
                <w:szCs w:val="24"/>
              </w:rPr>
              <w:t>Формирование и расчет показателей прибыли от продаж, прибыли до налогообложения, чистой прибыли. Анализ и оценка динамики, уровня и структуры прибыли. Экономические факторы, влияющие на величину прибыли. Факторный анализ прибыли от продаж, прибыли до налогообложения. Система показателей рентабельности, их характеристика и факторный анализ рентабельности.</w:t>
            </w:r>
          </w:p>
          <w:p w14:paraId="1D54FC2D"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Резервы увеличения прибыли, повышения рентабельности в области операционной деятельности в логистике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605B1A25"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2</w:t>
            </w:r>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2206E871" w14:textId="71D24AAC" w:rsidR="007E4081" w:rsidRPr="007E4081" w:rsidRDefault="007E4081" w:rsidP="00C3681A">
            <w:pPr>
              <w:spacing w:after="0" w:line="240" w:lineRule="auto"/>
              <w:ind w:right="224"/>
              <w:jc w:val="center"/>
              <w:rPr>
                <w:rFonts w:ascii="Times New Roman" w:hAnsi="Times New Roman"/>
                <w:b/>
                <w:color w:val="000000" w:themeColor="text1"/>
                <w:sz w:val="24"/>
                <w:szCs w:val="24"/>
              </w:rPr>
            </w:pPr>
          </w:p>
        </w:tc>
      </w:tr>
      <w:tr w:rsidR="007E4081" w:rsidRPr="007E4081" w14:paraId="23279C03" w14:textId="77777777" w:rsidTr="00C3681A">
        <w:trPr>
          <w:trHeight w:val="1076"/>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D8755E"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1B6E98" w14:textId="7F4A5824" w:rsidR="007E4081" w:rsidRPr="007E4081" w:rsidRDefault="007E4081" w:rsidP="007E4081">
            <w:pPr>
              <w:spacing w:after="0" w:line="240" w:lineRule="auto"/>
              <w:ind w:left="62" w:hanging="142"/>
              <w:jc w:val="both"/>
              <w:rPr>
                <w:rFonts w:ascii="Times New Roman" w:hAnsi="Times New Roman"/>
                <w:color w:val="000000"/>
                <w:sz w:val="24"/>
                <w:szCs w:val="24"/>
              </w:rPr>
            </w:pPr>
            <w:r w:rsidRPr="007E4081">
              <w:rPr>
                <w:rFonts w:ascii="Times New Roman" w:hAnsi="Times New Roman"/>
                <w:b/>
                <w:bCs/>
                <w:color w:val="000000"/>
                <w:sz w:val="24"/>
                <w:szCs w:val="24"/>
              </w:rPr>
              <w:t>Практическое занятие №</w:t>
            </w:r>
            <w:r w:rsidR="0064707E">
              <w:rPr>
                <w:rFonts w:ascii="Times New Roman" w:hAnsi="Times New Roman"/>
                <w:b/>
                <w:bCs/>
                <w:color w:val="000000"/>
                <w:sz w:val="24"/>
                <w:szCs w:val="24"/>
              </w:rPr>
              <w:t>1</w:t>
            </w:r>
            <w:r w:rsidR="00693602">
              <w:rPr>
                <w:rFonts w:ascii="Times New Roman" w:hAnsi="Times New Roman"/>
                <w:b/>
                <w:bCs/>
                <w:color w:val="000000"/>
                <w:sz w:val="24"/>
                <w:szCs w:val="24"/>
              </w:rPr>
              <w:t>4</w:t>
            </w:r>
          </w:p>
          <w:p w14:paraId="65F9120D" w14:textId="0DF66599" w:rsidR="007E4081" w:rsidRPr="007E4081" w:rsidRDefault="0064707E" w:rsidP="00693602">
            <w:pPr>
              <w:spacing w:after="0" w:line="240" w:lineRule="auto"/>
              <w:ind w:left="62" w:hanging="142"/>
              <w:jc w:val="both"/>
              <w:rPr>
                <w:rFonts w:ascii="Times New Roman" w:hAnsi="Times New Roman"/>
                <w:color w:val="000000"/>
                <w:sz w:val="24"/>
                <w:szCs w:val="24"/>
              </w:rPr>
            </w:pPr>
            <w:r w:rsidRPr="0064707E">
              <w:rPr>
                <w:rFonts w:ascii="Times New Roman" w:hAnsi="Times New Roman"/>
                <w:color w:val="000000"/>
                <w:sz w:val="24"/>
                <w:szCs w:val="24"/>
              </w:rPr>
              <w:t xml:space="preserve">Расчёт </w:t>
            </w:r>
            <w:r w:rsidR="00693602">
              <w:rPr>
                <w:rFonts w:ascii="Times New Roman" w:hAnsi="Times New Roman"/>
                <w:color w:val="000000"/>
                <w:sz w:val="24"/>
                <w:szCs w:val="24"/>
              </w:rPr>
              <w:t>финансовых результатов деятельности предприятия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1F366C71" w14:textId="2E3BCA86" w:rsidR="007E4081" w:rsidRPr="007E4081" w:rsidRDefault="00693602" w:rsidP="007E408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84" w:type="dxa"/>
            <w:vMerge/>
            <w:tcBorders>
              <w:left w:val="single" w:sz="8" w:space="0" w:color="000000"/>
              <w:right w:val="single" w:sz="8" w:space="0" w:color="000000"/>
            </w:tcBorders>
            <w:shd w:val="clear" w:color="auto" w:fill="FFFFFF"/>
            <w:vAlign w:val="center"/>
          </w:tcPr>
          <w:p w14:paraId="05EAFE3A" w14:textId="77777777"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693602" w:rsidRPr="007E4081" w14:paraId="34B1599A" w14:textId="77777777" w:rsidTr="00C3681A">
        <w:trPr>
          <w:trHeight w:val="345"/>
        </w:trPr>
        <w:tc>
          <w:tcPr>
            <w:tcW w:w="31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EF015FE" w14:textId="77777777" w:rsidR="00693602" w:rsidRPr="007E4081" w:rsidRDefault="00693602" w:rsidP="007E4081">
            <w:pPr>
              <w:spacing w:after="0" w:line="240" w:lineRule="auto"/>
              <w:jc w:val="center"/>
              <w:rPr>
                <w:rFonts w:ascii="Times New Roman" w:hAnsi="Times New Roman"/>
                <w:b/>
                <w:bCs/>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F99EAAB" w14:textId="7DC0674F" w:rsidR="00693602" w:rsidRDefault="00693602" w:rsidP="00693602">
            <w:pPr>
              <w:spacing w:after="0" w:line="240" w:lineRule="auto"/>
              <w:ind w:left="62" w:hanging="142"/>
              <w:jc w:val="both"/>
              <w:rPr>
                <w:rFonts w:ascii="Times New Roman" w:hAnsi="Times New Roman"/>
                <w:color w:val="000000"/>
                <w:sz w:val="24"/>
                <w:szCs w:val="24"/>
              </w:rPr>
            </w:pPr>
            <w:r w:rsidRPr="007E4081">
              <w:rPr>
                <w:rFonts w:ascii="Times New Roman" w:hAnsi="Times New Roman"/>
                <w:b/>
                <w:bCs/>
                <w:color w:val="000000"/>
                <w:sz w:val="24"/>
                <w:szCs w:val="24"/>
              </w:rPr>
              <w:t>Практическое занятие №</w:t>
            </w:r>
            <w:r>
              <w:rPr>
                <w:rFonts w:ascii="Times New Roman" w:hAnsi="Times New Roman"/>
                <w:b/>
                <w:bCs/>
                <w:color w:val="000000"/>
                <w:sz w:val="24"/>
                <w:szCs w:val="24"/>
              </w:rPr>
              <w:t>15</w:t>
            </w:r>
          </w:p>
          <w:p w14:paraId="0B889C46" w14:textId="7C34CC77" w:rsidR="00693602" w:rsidRPr="00693602" w:rsidRDefault="00693602" w:rsidP="00693602">
            <w:pPr>
              <w:spacing w:after="0" w:line="240" w:lineRule="auto"/>
              <w:ind w:left="62" w:hanging="142"/>
              <w:jc w:val="both"/>
              <w:rPr>
                <w:rFonts w:ascii="Times New Roman" w:hAnsi="Times New Roman"/>
                <w:color w:val="000000"/>
                <w:sz w:val="24"/>
                <w:szCs w:val="24"/>
              </w:rPr>
            </w:pPr>
            <w:r>
              <w:rPr>
                <w:rFonts w:ascii="Times New Roman" w:hAnsi="Times New Roman"/>
                <w:color w:val="000000"/>
                <w:sz w:val="24"/>
                <w:szCs w:val="24"/>
              </w:rPr>
              <w:t>Анализ финансовых результатов деятельности предприятия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12DFEB98" w14:textId="64C7CA6E" w:rsidR="00693602" w:rsidRPr="007E4081" w:rsidRDefault="00693602"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335DE89B" w14:textId="77777777" w:rsidR="00693602" w:rsidRPr="00C3681A" w:rsidRDefault="00693602" w:rsidP="00C3681A">
            <w:pPr>
              <w:spacing w:after="0" w:line="240" w:lineRule="auto"/>
              <w:jc w:val="center"/>
              <w:rPr>
                <w:rFonts w:ascii="Times New Roman" w:hAnsi="Times New Roman"/>
                <w:b/>
                <w:color w:val="000000" w:themeColor="text1"/>
                <w:sz w:val="24"/>
                <w:szCs w:val="24"/>
              </w:rPr>
            </w:pPr>
          </w:p>
        </w:tc>
      </w:tr>
      <w:tr w:rsidR="007E4081" w:rsidRPr="007E4081" w14:paraId="6366BBB0" w14:textId="77777777" w:rsidTr="00C3681A">
        <w:trPr>
          <w:trHeight w:val="345"/>
        </w:trPr>
        <w:tc>
          <w:tcPr>
            <w:tcW w:w="31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2901B1"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Тема 2.9</w:t>
            </w:r>
          </w:p>
          <w:p w14:paraId="2232C6CF"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Оценка деловой активности организации (предприятия)</w:t>
            </w:r>
            <w:r w:rsidRPr="007E4081">
              <w:rPr>
                <w:rFonts w:ascii="Times New Roman" w:hAnsi="Times New Roman"/>
                <w:color w:val="000000"/>
                <w:sz w:val="24"/>
                <w:szCs w:val="24"/>
              </w:rPr>
              <w:t> </w:t>
            </w: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01AF12"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b/>
                <w:bCs/>
                <w:color w:val="000000"/>
                <w:sz w:val="24"/>
                <w:szCs w:val="24"/>
              </w:rPr>
              <w:t>Содержание учебного материала.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08A5FE0A" w14:textId="77777777" w:rsidR="007E4081" w:rsidRPr="007E4081" w:rsidRDefault="007E4081" w:rsidP="007E4081">
            <w:pPr>
              <w:spacing w:after="0" w:line="240" w:lineRule="auto"/>
              <w:jc w:val="center"/>
              <w:rPr>
                <w:rFonts w:ascii="Times New Roman" w:hAnsi="Times New Roman"/>
                <w:color w:val="000000"/>
                <w:sz w:val="24"/>
                <w:szCs w:val="24"/>
              </w:rPr>
            </w:pPr>
            <w:r w:rsidRPr="007E4081">
              <w:rPr>
                <w:rFonts w:ascii="Times New Roman" w:hAnsi="Times New Roman"/>
                <w:b/>
                <w:bCs/>
                <w:color w:val="000000"/>
                <w:sz w:val="24"/>
                <w:szCs w:val="24"/>
              </w:rPr>
              <w:t>6</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vAlign w:val="center"/>
          </w:tcPr>
          <w:p w14:paraId="52790646" w14:textId="77777777" w:rsidR="007E4081" w:rsidRPr="00C3681A" w:rsidRDefault="007E4081" w:rsidP="00C3681A">
            <w:pPr>
              <w:spacing w:after="0" w:line="240" w:lineRule="auto"/>
              <w:jc w:val="center"/>
              <w:rPr>
                <w:rFonts w:ascii="Times New Roman" w:hAnsi="Times New Roman"/>
                <w:b/>
                <w:color w:val="000000" w:themeColor="text1"/>
                <w:sz w:val="24"/>
                <w:szCs w:val="24"/>
              </w:rPr>
            </w:pPr>
            <w:proofErr w:type="gramStart"/>
            <w:r w:rsidRPr="00C3681A">
              <w:rPr>
                <w:rFonts w:ascii="Times New Roman" w:hAnsi="Times New Roman"/>
                <w:b/>
                <w:color w:val="000000" w:themeColor="text1"/>
                <w:sz w:val="24"/>
                <w:szCs w:val="24"/>
              </w:rPr>
              <w:t>ОК</w:t>
            </w:r>
            <w:proofErr w:type="gramEnd"/>
            <w:r w:rsidRPr="00C3681A">
              <w:rPr>
                <w:rFonts w:ascii="Times New Roman" w:hAnsi="Times New Roman"/>
                <w:b/>
                <w:color w:val="000000" w:themeColor="text1"/>
                <w:sz w:val="24"/>
                <w:szCs w:val="24"/>
              </w:rPr>
              <w:t xml:space="preserve"> 1, 3-5</w:t>
            </w:r>
          </w:p>
          <w:p w14:paraId="630F7775" w14:textId="07F29BD3" w:rsidR="007E4081" w:rsidRPr="007E4081" w:rsidRDefault="007E4081" w:rsidP="00C3681A">
            <w:pPr>
              <w:spacing w:after="0" w:line="240" w:lineRule="auto"/>
              <w:jc w:val="center"/>
              <w:rPr>
                <w:rFonts w:ascii="Times New Roman" w:hAnsi="Times New Roman"/>
                <w:b/>
                <w:color w:val="000000" w:themeColor="text1"/>
                <w:sz w:val="24"/>
                <w:szCs w:val="24"/>
              </w:rPr>
            </w:pPr>
            <w:r w:rsidRPr="00C3681A">
              <w:rPr>
                <w:rFonts w:ascii="Times New Roman" w:hAnsi="Times New Roman"/>
                <w:b/>
                <w:color w:val="000000" w:themeColor="text1"/>
                <w:sz w:val="24"/>
                <w:szCs w:val="24"/>
              </w:rPr>
              <w:t>ПК 4.1-4.4</w:t>
            </w:r>
          </w:p>
        </w:tc>
      </w:tr>
      <w:tr w:rsidR="007E4081" w:rsidRPr="007E4081" w14:paraId="5DDA448A" w14:textId="77777777" w:rsidTr="00C3681A">
        <w:trPr>
          <w:trHeight w:val="1044"/>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3B3643"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9D94B0"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Показатели деловой активности. Общая оценка финансового положения и меры по его улучшению в области операционной деятельности в логистике.</w:t>
            </w:r>
          </w:p>
          <w:p w14:paraId="795DF096" w14:textId="77777777"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Методы прогнозирования возможного банкротства (несостоятельности)  логистической организации.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14:paraId="23E3A3BA" w14:textId="59580BDD" w:rsidR="007E4081" w:rsidRPr="007E4081" w:rsidRDefault="006C47C4" w:rsidP="007E4081">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2</w:t>
            </w:r>
            <w:bookmarkStart w:id="3" w:name="_GoBack"/>
            <w:bookmarkEnd w:id="3"/>
          </w:p>
        </w:tc>
        <w:tc>
          <w:tcPr>
            <w:tcW w:w="1984" w:type="dxa"/>
            <w:vMerge/>
            <w:tcBorders>
              <w:left w:val="single" w:sz="8" w:space="0" w:color="000000"/>
              <w:right w:val="single" w:sz="8" w:space="0" w:color="000000"/>
            </w:tcBorders>
            <w:shd w:val="clear" w:color="auto" w:fill="FFFFFF"/>
            <w:tcMar>
              <w:top w:w="0" w:type="dxa"/>
              <w:left w:w="116" w:type="dxa"/>
              <w:bottom w:w="0" w:type="dxa"/>
              <w:right w:w="116" w:type="dxa"/>
            </w:tcMar>
            <w:vAlign w:val="center"/>
          </w:tcPr>
          <w:p w14:paraId="6F0CEC83" w14:textId="2B87956F" w:rsidR="007E4081" w:rsidRPr="007E4081" w:rsidRDefault="007E4081" w:rsidP="00C3681A">
            <w:pPr>
              <w:spacing w:after="0" w:line="240" w:lineRule="auto"/>
              <w:jc w:val="center"/>
              <w:rPr>
                <w:rFonts w:ascii="Times New Roman" w:hAnsi="Times New Roman"/>
                <w:b/>
                <w:color w:val="000000" w:themeColor="text1"/>
                <w:sz w:val="24"/>
                <w:szCs w:val="24"/>
              </w:rPr>
            </w:pPr>
          </w:p>
        </w:tc>
      </w:tr>
      <w:tr w:rsidR="007E4081" w:rsidRPr="007E4081" w14:paraId="7D33003E" w14:textId="77777777" w:rsidTr="005F0C8D">
        <w:trPr>
          <w:trHeight w:val="534"/>
        </w:trPr>
        <w:tc>
          <w:tcPr>
            <w:tcW w:w="314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14:paraId="470428C9" w14:textId="77777777" w:rsidR="007E4081" w:rsidRPr="007E4081" w:rsidRDefault="007E4081" w:rsidP="007E4081">
            <w:pPr>
              <w:spacing w:after="0" w:line="240" w:lineRule="auto"/>
              <w:rPr>
                <w:rFonts w:ascii="Times New Roman" w:hAnsi="Times New Roman"/>
                <w:color w:val="000000"/>
                <w:sz w:val="24"/>
                <w:szCs w:val="24"/>
              </w:rPr>
            </w:pPr>
          </w:p>
        </w:tc>
        <w:tc>
          <w:tcPr>
            <w:tcW w:w="87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DB9CDEF" w14:textId="0F7B4BAE" w:rsidR="007E4081" w:rsidRPr="007E4081" w:rsidRDefault="0064707E" w:rsidP="005A2653">
            <w:pPr>
              <w:spacing w:after="0" w:line="240" w:lineRule="auto"/>
              <w:ind w:left="62" w:hanging="142"/>
              <w:jc w:val="both"/>
              <w:rPr>
                <w:rFonts w:ascii="Times New Roman" w:hAnsi="Times New Roman"/>
                <w:color w:val="000000"/>
                <w:sz w:val="24"/>
                <w:szCs w:val="24"/>
              </w:rPr>
            </w:pPr>
            <w:r>
              <w:rPr>
                <w:rFonts w:ascii="Times New Roman" w:hAnsi="Times New Roman"/>
                <w:b/>
                <w:bCs/>
                <w:color w:val="000000"/>
                <w:sz w:val="24"/>
                <w:szCs w:val="24"/>
              </w:rPr>
              <w:t>Практическое занятие №1</w:t>
            </w:r>
            <w:r w:rsidR="00693602">
              <w:rPr>
                <w:rFonts w:ascii="Times New Roman" w:hAnsi="Times New Roman"/>
                <w:b/>
                <w:bCs/>
                <w:color w:val="000000"/>
                <w:sz w:val="24"/>
                <w:szCs w:val="24"/>
              </w:rPr>
              <w:t>6</w:t>
            </w:r>
          </w:p>
          <w:p w14:paraId="059D6F41" w14:textId="7C1E1CEB" w:rsidR="007E4081" w:rsidRPr="007E4081" w:rsidRDefault="007E4081" w:rsidP="007E4081">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показателей деловой активности на логистических предприятиях</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03C1C7FD" w14:textId="616F9244" w:rsidR="007E4081" w:rsidRPr="007E4081" w:rsidRDefault="009B708D"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3C21F14E" w14:textId="77777777" w:rsidR="007E4081" w:rsidRPr="00C3681A" w:rsidRDefault="007E4081" w:rsidP="00C3681A">
            <w:pPr>
              <w:spacing w:after="0" w:line="240" w:lineRule="auto"/>
              <w:jc w:val="center"/>
              <w:rPr>
                <w:rFonts w:ascii="Times New Roman" w:hAnsi="Times New Roman"/>
                <w:b/>
                <w:bCs/>
                <w:color w:val="000000" w:themeColor="text1"/>
                <w:sz w:val="24"/>
                <w:szCs w:val="24"/>
              </w:rPr>
            </w:pPr>
          </w:p>
        </w:tc>
      </w:tr>
      <w:tr w:rsidR="007E4081" w:rsidRPr="007E4081" w14:paraId="3C97E51E" w14:textId="77777777" w:rsidTr="007E4081">
        <w:trPr>
          <w:trHeight w:val="1260"/>
        </w:trPr>
        <w:tc>
          <w:tcPr>
            <w:tcW w:w="11888" w:type="dxa"/>
            <w:gridSpan w:val="2"/>
            <w:tcBorders>
              <w:top w:val="single" w:sz="8" w:space="0" w:color="000000"/>
              <w:left w:val="single" w:sz="8" w:space="0" w:color="000000"/>
              <w:bottom w:val="single" w:sz="8" w:space="0" w:color="000000"/>
              <w:right w:val="single" w:sz="8" w:space="0" w:color="000000"/>
            </w:tcBorders>
            <w:shd w:val="clear" w:color="auto" w:fill="FFFFFF"/>
          </w:tcPr>
          <w:p w14:paraId="0FE8A224" w14:textId="1D067A1F" w:rsidR="007E4081" w:rsidRDefault="007E4081" w:rsidP="007E4081">
            <w:pPr>
              <w:spacing w:after="0" w:line="240" w:lineRule="auto"/>
              <w:ind w:left="249"/>
              <w:rPr>
                <w:rFonts w:ascii="Times New Roman" w:hAnsi="Times New Roman"/>
                <w:b/>
                <w:bCs/>
                <w:color w:val="000000"/>
                <w:sz w:val="24"/>
                <w:szCs w:val="24"/>
              </w:rPr>
            </w:pPr>
            <w:r>
              <w:rPr>
                <w:rFonts w:ascii="Times New Roman" w:hAnsi="Times New Roman"/>
                <w:b/>
                <w:bCs/>
                <w:color w:val="000000"/>
                <w:sz w:val="24"/>
                <w:szCs w:val="24"/>
              </w:rPr>
              <w:t>Самостоятельная работа</w:t>
            </w:r>
            <w:r w:rsidRPr="007E4081">
              <w:rPr>
                <w:rFonts w:ascii="Times New Roman" w:hAnsi="Times New Roman"/>
                <w:b/>
                <w:bCs/>
                <w:color w:val="000000"/>
                <w:sz w:val="24"/>
                <w:szCs w:val="24"/>
              </w:rPr>
              <w:t xml:space="preserve"> </w:t>
            </w:r>
            <w:proofErr w:type="gramStart"/>
            <w:r w:rsidRPr="007E4081">
              <w:rPr>
                <w:rFonts w:ascii="Times New Roman" w:hAnsi="Times New Roman"/>
                <w:b/>
                <w:bCs/>
                <w:color w:val="000000"/>
                <w:sz w:val="24"/>
                <w:szCs w:val="24"/>
              </w:rPr>
              <w:t>обучающихся</w:t>
            </w:r>
            <w:proofErr w:type="gramEnd"/>
            <w:r>
              <w:rPr>
                <w:rFonts w:ascii="Times New Roman" w:hAnsi="Times New Roman"/>
                <w:b/>
                <w:bCs/>
                <w:color w:val="000000"/>
                <w:sz w:val="24"/>
                <w:szCs w:val="24"/>
              </w:rPr>
              <w:t>:</w:t>
            </w:r>
          </w:p>
          <w:p w14:paraId="13AE33D0" w14:textId="77777777" w:rsidR="00B81ED4" w:rsidRDefault="00B81ED4" w:rsidP="009B6D7E">
            <w:pPr>
              <w:spacing w:after="0" w:line="240" w:lineRule="auto"/>
              <w:rPr>
                <w:rFonts w:ascii="Times New Roman" w:hAnsi="Times New Roman"/>
                <w:color w:val="000000"/>
                <w:sz w:val="24"/>
                <w:szCs w:val="24"/>
              </w:rPr>
            </w:pPr>
            <w:r>
              <w:rPr>
                <w:rFonts w:ascii="Times New Roman" w:hAnsi="Times New Roman"/>
                <w:color w:val="000000"/>
                <w:sz w:val="24"/>
                <w:szCs w:val="24"/>
              </w:rPr>
              <w:t>Проработка конспектов занятий.</w:t>
            </w:r>
          </w:p>
          <w:p w14:paraId="56A31382" w14:textId="77777777" w:rsidR="00B81ED4" w:rsidRDefault="00B81ED4" w:rsidP="009B6D7E">
            <w:pPr>
              <w:spacing w:after="0" w:line="240" w:lineRule="auto"/>
              <w:rPr>
                <w:rFonts w:ascii="Times New Roman" w:hAnsi="Times New Roman"/>
                <w:color w:val="000000"/>
                <w:sz w:val="24"/>
                <w:szCs w:val="24"/>
              </w:rPr>
            </w:pPr>
            <w:r>
              <w:rPr>
                <w:rFonts w:ascii="Times New Roman" w:hAnsi="Times New Roman"/>
                <w:color w:val="000000"/>
                <w:sz w:val="24"/>
                <w:szCs w:val="24"/>
              </w:rPr>
              <w:t>Решение ситуационных задач</w:t>
            </w:r>
          </w:p>
          <w:p w14:paraId="5B3B4F6A" w14:textId="49DCFA3E" w:rsidR="00B81ED4" w:rsidRDefault="00B81ED4" w:rsidP="009B6D7E">
            <w:pPr>
              <w:spacing w:after="0" w:line="240" w:lineRule="auto"/>
              <w:rPr>
                <w:rFonts w:ascii="Times New Roman" w:hAnsi="Times New Roman"/>
                <w:color w:val="000000"/>
                <w:sz w:val="24"/>
                <w:szCs w:val="24"/>
              </w:rPr>
            </w:pPr>
            <w:r>
              <w:rPr>
                <w:rFonts w:ascii="Times New Roman" w:hAnsi="Times New Roman"/>
                <w:color w:val="000000"/>
                <w:sz w:val="24"/>
                <w:szCs w:val="24"/>
              </w:rPr>
              <w:t>Составление таблиц</w:t>
            </w:r>
            <w:r w:rsidRPr="00B81ED4">
              <w:rPr>
                <w:rFonts w:ascii="Times New Roman" w:hAnsi="Times New Roman"/>
                <w:color w:val="000000"/>
                <w:sz w:val="24"/>
                <w:szCs w:val="24"/>
              </w:rPr>
              <w:t xml:space="preserve"> для систематизации учебного материала</w:t>
            </w:r>
          </w:p>
          <w:p w14:paraId="10A567F4" w14:textId="6536137D" w:rsidR="009B6D7E" w:rsidRPr="00B81ED4" w:rsidRDefault="00B81ED4" w:rsidP="009B6D7E">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009B6D7E">
              <w:rPr>
                <w:rFonts w:ascii="Times New Roman" w:hAnsi="Times New Roman"/>
                <w:color w:val="000000"/>
                <w:sz w:val="24"/>
                <w:szCs w:val="24"/>
              </w:rPr>
              <w:t>ыполнение рефератов и презентаций по темам:</w:t>
            </w:r>
          </w:p>
          <w:p w14:paraId="75C96DA3" w14:textId="56144B42" w:rsidR="009B6D7E" w:rsidRPr="009B6D7E" w:rsidRDefault="009B6D7E" w:rsidP="009B6D7E">
            <w:pPr>
              <w:spacing w:after="0" w:line="240" w:lineRule="auto"/>
              <w:rPr>
                <w:rFonts w:ascii="Times New Roman" w:hAnsi="Times New Roman"/>
                <w:color w:val="000000"/>
                <w:sz w:val="24"/>
                <w:szCs w:val="24"/>
              </w:rPr>
            </w:pPr>
            <w:r w:rsidRPr="009B6D7E">
              <w:rPr>
                <w:rFonts w:ascii="Times New Roman" w:hAnsi="Times New Roman"/>
                <w:color w:val="000000"/>
                <w:sz w:val="24"/>
                <w:szCs w:val="24"/>
              </w:rPr>
              <w:t>Роль и перспективы развития экономического анализа в условиях рыночной экономики.</w:t>
            </w:r>
          </w:p>
          <w:p w14:paraId="4B7FFFE6" w14:textId="6397F4DF" w:rsidR="009B6D7E" w:rsidRPr="009B6D7E" w:rsidRDefault="009B6D7E" w:rsidP="009B6D7E">
            <w:pPr>
              <w:spacing w:after="0" w:line="240" w:lineRule="auto"/>
              <w:rPr>
                <w:rFonts w:ascii="Times New Roman" w:hAnsi="Times New Roman"/>
                <w:color w:val="000000"/>
                <w:sz w:val="24"/>
                <w:szCs w:val="24"/>
              </w:rPr>
            </w:pPr>
            <w:r w:rsidRPr="009B6D7E">
              <w:rPr>
                <w:rFonts w:ascii="Times New Roman" w:hAnsi="Times New Roman"/>
                <w:color w:val="000000"/>
                <w:sz w:val="24"/>
                <w:szCs w:val="24"/>
              </w:rPr>
              <w:t>Методы экономического анализа.</w:t>
            </w:r>
          </w:p>
          <w:p w14:paraId="0888F3CC" w14:textId="5799FD4E" w:rsidR="009B6D7E" w:rsidRPr="009B6D7E" w:rsidRDefault="009B6D7E" w:rsidP="009B6D7E">
            <w:pPr>
              <w:spacing w:after="0" w:line="240" w:lineRule="auto"/>
              <w:rPr>
                <w:rFonts w:ascii="Times New Roman" w:hAnsi="Times New Roman"/>
                <w:color w:val="000000"/>
                <w:sz w:val="24"/>
                <w:szCs w:val="24"/>
              </w:rPr>
            </w:pPr>
            <w:r w:rsidRPr="009B6D7E">
              <w:rPr>
                <w:rFonts w:ascii="Times New Roman" w:hAnsi="Times New Roman"/>
                <w:color w:val="000000"/>
                <w:sz w:val="24"/>
                <w:szCs w:val="24"/>
              </w:rPr>
              <w:t xml:space="preserve">Информационное обеспечение экономического анализа </w:t>
            </w:r>
          </w:p>
          <w:p w14:paraId="3F653CA0" w14:textId="77777777" w:rsidR="009B6D7E" w:rsidRDefault="009B6D7E" w:rsidP="009B6D7E">
            <w:pPr>
              <w:spacing w:after="0" w:line="240" w:lineRule="auto"/>
              <w:rPr>
                <w:rFonts w:ascii="Times New Roman" w:hAnsi="Times New Roman"/>
                <w:color w:val="000000"/>
                <w:sz w:val="24"/>
                <w:szCs w:val="24"/>
              </w:rPr>
            </w:pPr>
            <w:r w:rsidRPr="009B6D7E">
              <w:rPr>
                <w:rFonts w:ascii="Times New Roman" w:hAnsi="Times New Roman"/>
                <w:color w:val="000000"/>
                <w:sz w:val="24"/>
                <w:szCs w:val="24"/>
              </w:rPr>
              <w:t xml:space="preserve">Определение резервов повышения технико-организационного уровня производства в логистическом подразделении </w:t>
            </w:r>
          </w:p>
          <w:p w14:paraId="1291F21E" w14:textId="77777777" w:rsidR="009B6D7E" w:rsidRDefault="009B6D7E" w:rsidP="009B6D7E">
            <w:pPr>
              <w:spacing w:after="0" w:line="240" w:lineRule="auto"/>
              <w:rPr>
                <w:rFonts w:ascii="Times New Roman" w:hAnsi="Times New Roman"/>
                <w:color w:val="000000"/>
                <w:sz w:val="24"/>
                <w:szCs w:val="24"/>
              </w:rPr>
            </w:pPr>
            <w:r w:rsidRPr="009B6D7E">
              <w:rPr>
                <w:rFonts w:ascii="Times New Roman" w:hAnsi="Times New Roman"/>
                <w:color w:val="000000"/>
                <w:sz w:val="24"/>
                <w:szCs w:val="24"/>
              </w:rPr>
              <w:t xml:space="preserve">Мероприятия по рациональному использованию материальных ресурсов </w:t>
            </w:r>
          </w:p>
          <w:p w14:paraId="63433B4D" w14:textId="47DABD78" w:rsidR="009B6D7E" w:rsidRDefault="009B6D7E" w:rsidP="009B6D7E">
            <w:pPr>
              <w:spacing w:after="0" w:line="240" w:lineRule="auto"/>
              <w:rPr>
                <w:rFonts w:ascii="Times New Roman" w:hAnsi="Times New Roman"/>
                <w:color w:val="000000"/>
                <w:sz w:val="24"/>
                <w:szCs w:val="24"/>
              </w:rPr>
            </w:pPr>
            <w:r w:rsidRPr="009B6D7E">
              <w:rPr>
                <w:rFonts w:ascii="Times New Roman" w:hAnsi="Times New Roman"/>
                <w:color w:val="000000"/>
                <w:sz w:val="24"/>
                <w:szCs w:val="24"/>
              </w:rPr>
              <w:t>Выявление резервов повышения производительности труда и их влияние на увеличение объема производства и реализации продукции</w:t>
            </w:r>
          </w:p>
          <w:p w14:paraId="2DA3784A" w14:textId="7AD31544" w:rsidR="009B6D7E" w:rsidRDefault="009B6D7E" w:rsidP="009B6D7E">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Анализ эффективности финансовых ресурсов организации</w:t>
            </w:r>
          </w:p>
          <w:p w14:paraId="0EE3CD57" w14:textId="5239A02C" w:rsidR="009B6D7E" w:rsidRDefault="009B6D7E" w:rsidP="009B6D7E">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Резервы увеличения объема реализации, повышения конкурентоспособности продукции организации.</w:t>
            </w:r>
          </w:p>
          <w:p w14:paraId="0E1049B7" w14:textId="77777777" w:rsidR="009B6D7E" w:rsidRDefault="009B6D7E" w:rsidP="009B6D7E">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 xml:space="preserve">Резервы повышения эффективности использования основных средств </w:t>
            </w:r>
          </w:p>
          <w:p w14:paraId="07C28DC8" w14:textId="21E8BD16" w:rsidR="009B6D7E" w:rsidRDefault="009B6D7E" w:rsidP="009B6D7E">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Экономические факторы, влияющие на величину прибыли</w:t>
            </w:r>
          </w:p>
          <w:p w14:paraId="78AAB308" w14:textId="432560E3" w:rsidR="009B6D7E" w:rsidRDefault="009B6D7E" w:rsidP="009B6D7E">
            <w:pPr>
              <w:spacing w:after="0" w:line="240" w:lineRule="auto"/>
              <w:rPr>
                <w:rFonts w:ascii="Times New Roman" w:hAnsi="Times New Roman"/>
                <w:color w:val="000000"/>
                <w:sz w:val="24"/>
                <w:szCs w:val="24"/>
              </w:rPr>
            </w:pPr>
            <w:r w:rsidRPr="007E4081">
              <w:rPr>
                <w:rFonts w:ascii="Times New Roman" w:hAnsi="Times New Roman"/>
                <w:color w:val="000000"/>
                <w:sz w:val="24"/>
                <w:szCs w:val="24"/>
              </w:rPr>
              <w:t>Резервы увеличения прибыли, повышения рентабельности</w:t>
            </w:r>
          </w:p>
          <w:p w14:paraId="0A1488C0" w14:textId="3D78E6B4" w:rsidR="007E4081" w:rsidRPr="009B6D7E" w:rsidRDefault="007E4081" w:rsidP="009B6D7E">
            <w:pPr>
              <w:spacing w:after="0" w:line="240" w:lineRule="auto"/>
              <w:rPr>
                <w:rFonts w:ascii="Times New Roman" w:hAnsi="Times New Roman"/>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50CEE2CC" w14:textId="77BC4A96" w:rsidR="007E4081" w:rsidRPr="007E4081" w:rsidRDefault="009B6D7E"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32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28C3BBDA" w14:textId="77777777" w:rsidR="009B6D7E" w:rsidRPr="00C3681A" w:rsidRDefault="009B6D7E" w:rsidP="00C3681A">
            <w:pPr>
              <w:spacing w:after="0" w:line="240" w:lineRule="auto"/>
              <w:jc w:val="center"/>
              <w:rPr>
                <w:rFonts w:ascii="Times New Roman" w:hAnsi="Times New Roman"/>
                <w:b/>
                <w:bCs/>
                <w:color w:val="000000" w:themeColor="text1"/>
                <w:sz w:val="24"/>
                <w:szCs w:val="24"/>
              </w:rPr>
            </w:pPr>
            <w:proofErr w:type="gramStart"/>
            <w:r w:rsidRPr="00C3681A">
              <w:rPr>
                <w:rFonts w:ascii="Times New Roman" w:hAnsi="Times New Roman"/>
                <w:b/>
                <w:bCs/>
                <w:color w:val="000000" w:themeColor="text1"/>
                <w:sz w:val="24"/>
                <w:szCs w:val="24"/>
              </w:rPr>
              <w:t>ОК</w:t>
            </w:r>
            <w:proofErr w:type="gramEnd"/>
            <w:r w:rsidRPr="00C3681A">
              <w:rPr>
                <w:rFonts w:ascii="Times New Roman" w:hAnsi="Times New Roman"/>
                <w:b/>
                <w:bCs/>
                <w:color w:val="000000" w:themeColor="text1"/>
                <w:sz w:val="24"/>
                <w:szCs w:val="24"/>
              </w:rPr>
              <w:t xml:space="preserve"> 1, 3-5</w:t>
            </w:r>
          </w:p>
          <w:p w14:paraId="2BDF9D07" w14:textId="780A6FD6" w:rsidR="007E4081" w:rsidRPr="00C3681A" w:rsidRDefault="009B6D7E" w:rsidP="00C3681A">
            <w:pPr>
              <w:spacing w:after="0" w:line="240" w:lineRule="auto"/>
              <w:jc w:val="center"/>
              <w:rPr>
                <w:rFonts w:ascii="Times New Roman" w:hAnsi="Times New Roman"/>
                <w:b/>
                <w:bCs/>
                <w:color w:val="000000" w:themeColor="text1"/>
                <w:sz w:val="24"/>
                <w:szCs w:val="24"/>
              </w:rPr>
            </w:pPr>
            <w:r w:rsidRPr="00C3681A">
              <w:rPr>
                <w:rFonts w:ascii="Times New Roman" w:hAnsi="Times New Roman"/>
                <w:b/>
                <w:bCs/>
                <w:color w:val="000000" w:themeColor="text1"/>
                <w:sz w:val="24"/>
                <w:szCs w:val="24"/>
              </w:rPr>
              <w:t>ПК 4.1-4.4</w:t>
            </w:r>
          </w:p>
        </w:tc>
      </w:tr>
      <w:tr w:rsidR="009B6D7E" w:rsidRPr="007E4081" w14:paraId="6D9E2290" w14:textId="77777777" w:rsidTr="009B6D7E">
        <w:trPr>
          <w:trHeight w:val="440"/>
        </w:trPr>
        <w:tc>
          <w:tcPr>
            <w:tcW w:w="1188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B4C67BA" w14:textId="34840347" w:rsidR="009B6D7E" w:rsidRDefault="009B6D7E" w:rsidP="007E4081">
            <w:pPr>
              <w:spacing w:after="0" w:line="240" w:lineRule="auto"/>
              <w:ind w:left="249"/>
              <w:rPr>
                <w:rFonts w:ascii="Times New Roman" w:hAnsi="Times New Roman"/>
                <w:b/>
                <w:bCs/>
                <w:color w:val="000000"/>
                <w:sz w:val="24"/>
                <w:szCs w:val="24"/>
              </w:rPr>
            </w:pPr>
            <w:r>
              <w:rPr>
                <w:rFonts w:ascii="Times New Roman" w:hAnsi="Times New Roman"/>
                <w:b/>
                <w:bCs/>
                <w:color w:val="000000"/>
                <w:sz w:val="24"/>
                <w:szCs w:val="24"/>
              </w:rPr>
              <w:t>Промежуточная аттестация – комплексный дифференцированный зачет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7D342707" w14:textId="477E783C" w:rsidR="009B6D7E" w:rsidRDefault="009B6D7E"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54CA3D4A" w14:textId="77777777" w:rsidR="009B6D7E" w:rsidRPr="00C3681A" w:rsidRDefault="009B6D7E" w:rsidP="00C3681A">
            <w:pPr>
              <w:spacing w:after="0" w:line="240" w:lineRule="auto"/>
              <w:jc w:val="center"/>
              <w:rPr>
                <w:rFonts w:ascii="Times New Roman" w:hAnsi="Times New Roman"/>
                <w:b/>
                <w:bCs/>
                <w:color w:val="000000" w:themeColor="text1"/>
                <w:sz w:val="24"/>
                <w:szCs w:val="24"/>
              </w:rPr>
            </w:pPr>
          </w:p>
        </w:tc>
      </w:tr>
      <w:tr w:rsidR="009B6D7E" w:rsidRPr="007E4081" w14:paraId="69FB5AFD" w14:textId="77777777" w:rsidTr="009B6D7E">
        <w:trPr>
          <w:trHeight w:val="440"/>
        </w:trPr>
        <w:tc>
          <w:tcPr>
            <w:tcW w:w="1188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199FC1C" w14:textId="6ADE78AB" w:rsidR="009B6D7E" w:rsidRDefault="009B6D7E" w:rsidP="007E4081">
            <w:pPr>
              <w:spacing w:after="0" w:line="240" w:lineRule="auto"/>
              <w:ind w:left="249"/>
              <w:rPr>
                <w:rFonts w:ascii="Times New Roman" w:hAnsi="Times New Roman"/>
                <w:b/>
                <w:bCs/>
                <w:color w:val="000000"/>
                <w:sz w:val="24"/>
                <w:szCs w:val="24"/>
              </w:rPr>
            </w:pPr>
            <w:r>
              <w:rPr>
                <w:rFonts w:ascii="Times New Roman" w:hAnsi="Times New Roman"/>
                <w:b/>
                <w:bCs/>
                <w:color w:val="000000"/>
                <w:sz w:val="24"/>
                <w:szCs w:val="24"/>
              </w:rPr>
              <w:lastRenderedPageBreak/>
              <w:t>Всего:</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7B697970" w14:textId="73C83360" w:rsidR="009B6D7E" w:rsidRDefault="009B6D7E" w:rsidP="007E408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96</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14:paraId="1864B188" w14:textId="77777777" w:rsidR="009B6D7E" w:rsidRPr="00C3681A" w:rsidRDefault="009B6D7E" w:rsidP="00C3681A">
            <w:pPr>
              <w:spacing w:after="0" w:line="240" w:lineRule="auto"/>
              <w:jc w:val="center"/>
              <w:rPr>
                <w:rFonts w:ascii="Times New Roman" w:hAnsi="Times New Roman"/>
                <w:b/>
                <w:bCs/>
                <w:color w:val="000000" w:themeColor="text1"/>
                <w:sz w:val="24"/>
                <w:szCs w:val="24"/>
              </w:rPr>
            </w:pPr>
          </w:p>
        </w:tc>
      </w:tr>
    </w:tbl>
    <w:p w14:paraId="546D850B" w14:textId="77777777" w:rsidR="003344DE" w:rsidRPr="00C651FB" w:rsidRDefault="003344DE" w:rsidP="00C651FB">
      <w:pPr>
        <w:rPr>
          <w:lang w:eastAsia="en-US"/>
        </w:rPr>
        <w:sectPr w:rsidR="003344DE" w:rsidRPr="00C651FB">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645FBC2F" w14:textId="088DB265" w:rsidR="00FA0EB2" w:rsidRPr="00FA0EB2" w:rsidRDefault="0005789D" w:rsidP="00FA0EB2">
      <w:pPr>
        <w:autoSpaceDE w:val="0"/>
        <w:autoSpaceDN w:val="0"/>
        <w:adjustRightInd w:val="0"/>
        <w:spacing w:after="0" w:line="360" w:lineRule="auto"/>
        <w:ind w:firstLine="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w:t>
      </w:r>
      <w:r w:rsidR="00FA0EB2">
        <w:rPr>
          <w:rFonts w:ascii="Times New Roman" w:hAnsi="Times New Roman"/>
          <w:b/>
          <w:bCs/>
          <w:color w:val="000000"/>
          <w:sz w:val="24"/>
          <w:szCs w:val="24"/>
        </w:rPr>
        <w:t xml:space="preserve">кабинет </w:t>
      </w:r>
      <w:r w:rsidR="00B15581" w:rsidRPr="00B15581">
        <w:rPr>
          <w:rFonts w:ascii="Times New Roman" w:eastAsia="Calibri" w:hAnsi="Times New Roman"/>
          <w:b/>
          <w:sz w:val="24"/>
          <w:szCs w:val="28"/>
          <w:shd w:val="clear" w:color="auto" w:fill="FFFFFF"/>
          <w:lang w:eastAsia="en-US"/>
        </w:rPr>
        <w:t>анализа финансово-хозяйственной деятельности</w:t>
      </w:r>
      <w:r w:rsidR="00FA0EB2" w:rsidRPr="00FA0EB2">
        <w:rPr>
          <w:rFonts w:ascii="Times New Roman" w:eastAsia="Calibri" w:hAnsi="Times New Roman"/>
          <w:b/>
          <w:sz w:val="24"/>
          <w:szCs w:val="28"/>
          <w:shd w:val="clear" w:color="auto" w:fill="FFFFFF"/>
          <w:lang w:eastAsia="en-US"/>
        </w:rPr>
        <w:t>.</w:t>
      </w:r>
      <w:r w:rsidR="00FA0EB2" w:rsidRPr="00FA0EB2">
        <w:rPr>
          <w:rFonts w:ascii="Times New Roman" w:eastAsia="Calibri" w:hAnsi="Times New Roman"/>
          <w:b/>
          <w:color w:val="000000"/>
          <w:sz w:val="24"/>
          <w:szCs w:val="28"/>
          <w:shd w:val="clear" w:color="auto" w:fill="FFFFFF"/>
          <w:lang w:eastAsia="en-US"/>
        </w:rPr>
        <w:t xml:space="preserve"> </w:t>
      </w:r>
    </w:p>
    <w:p w14:paraId="47C343B8" w14:textId="77777777" w:rsidR="00FA0EB2" w:rsidRPr="00FA0EB2" w:rsidRDefault="00FA0EB2" w:rsidP="00FA0EB2">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B81ED4">
        <w:rPr>
          <w:rFonts w:ascii="Times New Roman" w:eastAsia="Calibri" w:hAnsi="Times New Roman"/>
          <w:b/>
          <w:color w:val="000000"/>
          <w:sz w:val="24"/>
          <w:szCs w:val="28"/>
          <w:shd w:val="clear" w:color="auto" w:fill="FFFFFF"/>
          <w:lang w:eastAsia="en-US"/>
        </w:rPr>
        <w:t xml:space="preserve">Оборудование кабинета: </w:t>
      </w:r>
      <w:r w:rsidRPr="00B81ED4">
        <w:rPr>
          <w:rFonts w:ascii="Times New Roman" w:eastAsia="Calibri" w:hAnsi="Times New Roman"/>
          <w:color w:val="000000"/>
          <w:sz w:val="24"/>
          <w:szCs w:val="28"/>
          <w:shd w:val="clear" w:color="auto" w:fill="FFFFFF"/>
          <w:lang w:eastAsia="en-US"/>
        </w:rPr>
        <w:t>Доска ученическая; интерактивная доска SMART</w:t>
      </w:r>
      <w:r w:rsidRPr="00FA0EB2">
        <w:rPr>
          <w:rFonts w:ascii="Times New Roman" w:eastAsia="Calibri" w:hAnsi="Times New Roman"/>
          <w:color w:val="000000"/>
          <w:sz w:val="24"/>
          <w:szCs w:val="28"/>
          <w:shd w:val="clear" w:color="auto" w:fill="FFFFFF"/>
          <w:lang w:eastAsia="en-US"/>
        </w:rPr>
        <w:t xml:space="preserve"> </w:t>
      </w:r>
      <w:proofErr w:type="spellStart"/>
      <w:r w:rsidRPr="00FA0EB2">
        <w:rPr>
          <w:rFonts w:ascii="Times New Roman" w:eastAsia="Calibri" w:hAnsi="Times New Roman"/>
          <w:color w:val="000000"/>
          <w:sz w:val="24"/>
          <w:szCs w:val="28"/>
          <w:shd w:val="clear" w:color="auto" w:fill="FFFFFF"/>
          <w:lang w:eastAsia="en-US"/>
        </w:rPr>
        <w:t>Board</w:t>
      </w:r>
      <w:proofErr w:type="spellEnd"/>
      <w:r w:rsidRPr="00FA0EB2">
        <w:rPr>
          <w:rFonts w:ascii="Times New Roman" w:eastAsia="Calibri" w:hAnsi="Times New Roman"/>
          <w:color w:val="000000"/>
          <w:sz w:val="24"/>
          <w:szCs w:val="28"/>
          <w:shd w:val="clear" w:color="auto" w:fill="FFFFFF"/>
          <w:lang w:eastAsia="en-US"/>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6CD7A316" w14:textId="77777777" w:rsidR="00B81ED4" w:rsidRDefault="00B81ED4" w:rsidP="00FA0EB2">
      <w:pPr>
        <w:autoSpaceDE w:val="0"/>
        <w:autoSpaceDN w:val="0"/>
        <w:adjustRightInd w:val="0"/>
        <w:spacing w:after="0" w:line="360" w:lineRule="auto"/>
        <w:ind w:firstLine="851"/>
        <w:jc w:val="both"/>
        <w:rPr>
          <w:rFonts w:ascii="Times New Roman" w:hAnsi="Times New Roman"/>
          <w:b/>
          <w:bCs/>
          <w:color w:val="000000"/>
          <w:sz w:val="24"/>
          <w:szCs w:val="24"/>
        </w:rPr>
      </w:pPr>
      <w:r w:rsidRPr="00B81ED4">
        <w:rPr>
          <w:rFonts w:ascii="Times New Roman" w:hAnsi="Times New Roman"/>
          <w:b/>
          <w:bCs/>
          <w:color w:val="000000"/>
          <w:sz w:val="24"/>
          <w:szCs w:val="24"/>
        </w:rPr>
        <w:t>3.2. Информационное обеспечение обучения</w:t>
      </w:r>
      <w:r w:rsidRPr="0005789D">
        <w:rPr>
          <w:rFonts w:ascii="Times New Roman" w:hAnsi="Times New Roman"/>
          <w:b/>
          <w:bCs/>
          <w:color w:val="000000"/>
          <w:sz w:val="24"/>
          <w:szCs w:val="24"/>
        </w:rPr>
        <w:t xml:space="preserve"> </w:t>
      </w:r>
    </w:p>
    <w:p w14:paraId="2798690C" w14:textId="77777777" w:rsidR="00B81ED4" w:rsidRPr="00B81ED4" w:rsidRDefault="00B81ED4" w:rsidP="002349F3">
      <w:pPr>
        <w:pStyle w:val="a5"/>
        <w:numPr>
          <w:ilvl w:val="0"/>
          <w:numId w:val="13"/>
        </w:numPr>
        <w:spacing w:line="276" w:lineRule="auto"/>
        <w:ind w:left="0" w:firstLine="851"/>
        <w:contextualSpacing/>
        <w:jc w:val="both"/>
        <w:rPr>
          <w:szCs w:val="24"/>
        </w:rPr>
      </w:pPr>
      <w:r w:rsidRPr="00B81ED4">
        <w:rPr>
          <w:szCs w:val="24"/>
        </w:rPr>
        <w:t>Косорукова, И. В., Анализ финансово-хозяйственной деятельности</w:t>
      </w:r>
      <w:proofErr w:type="gramStart"/>
      <w:r w:rsidRPr="00B81ED4">
        <w:rPr>
          <w:szCs w:val="24"/>
        </w:rPr>
        <w:t xml:space="preserve"> :</w:t>
      </w:r>
      <w:proofErr w:type="gramEnd"/>
      <w:r w:rsidRPr="00B81ED4">
        <w:rPr>
          <w:szCs w:val="24"/>
        </w:rPr>
        <w:t xml:space="preserve"> учебник / И. В. Косорукова, О. В. </w:t>
      </w:r>
      <w:proofErr w:type="spellStart"/>
      <w:r w:rsidRPr="00B81ED4">
        <w:rPr>
          <w:szCs w:val="24"/>
        </w:rPr>
        <w:t>Мощенко</w:t>
      </w:r>
      <w:proofErr w:type="spellEnd"/>
      <w:r w:rsidRPr="00B81ED4">
        <w:rPr>
          <w:szCs w:val="24"/>
        </w:rPr>
        <w:t>, А. Ю. Усанов. — Москва</w:t>
      </w:r>
      <w:proofErr w:type="gramStart"/>
      <w:r w:rsidRPr="00B81ED4">
        <w:rPr>
          <w:szCs w:val="24"/>
        </w:rPr>
        <w:t xml:space="preserve"> :</w:t>
      </w:r>
      <w:proofErr w:type="gramEnd"/>
      <w:r w:rsidRPr="00B81ED4">
        <w:rPr>
          <w:szCs w:val="24"/>
        </w:rPr>
        <w:t xml:space="preserve"> </w:t>
      </w:r>
      <w:proofErr w:type="spellStart"/>
      <w:r w:rsidRPr="00B81ED4">
        <w:rPr>
          <w:szCs w:val="24"/>
        </w:rPr>
        <w:t>КноРус</w:t>
      </w:r>
      <w:proofErr w:type="spellEnd"/>
      <w:r w:rsidRPr="00B81ED4">
        <w:rPr>
          <w:szCs w:val="24"/>
        </w:rPr>
        <w:t xml:space="preserve">, 2022. — 341 с. — ISBN 978-5-406-09624-6. — URL: </w:t>
      </w:r>
      <w:hyperlink r:id="rId11" w:history="1">
        <w:r w:rsidRPr="00B81ED4">
          <w:rPr>
            <w:rStyle w:val="a3"/>
            <w:szCs w:val="24"/>
          </w:rPr>
          <w:t>https://book.ru/book/943228</w:t>
        </w:r>
      </w:hyperlink>
      <w:r w:rsidRPr="00B81ED4">
        <w:rPr>
          <w:szCs w:val="24"/>
        </w:rPr>
        <w:t xml:space="preserve"> — Текст</w:t>
      </w:r>
      <w:proofErr w:type="gramStart"/>
      <w:r w:rsidRPr="00B81ED4">
        <w:rPr>
          <w:szCs w:val="24"/>
        </w:rPr>
        <w:t xml:space="preserve"> :</w:t>
      </w:r>
      <w:proofErr w:type="gramEnd"/>
      <w:r w:rsidRPr="00B81ED4">
        <w:rPr>
          <w:szCs w:val="24"/>
        </w:rPr>
        <w:t xml:space="preserve"> электронный.</w:t>
      </w:r>
    </w:p>
    <w:p w14:paraId="1D02BF83" w14:textId="77777777" w:rsidR="00B81ED4" w:rsidRPr="00B81ED4" w:rsidRDefault="00B81ED4" w:rsidP="002349F3">
      <w:pPr>
        <w:pStyle w:val="a5"/>
        <w:numPr>
          <w:ilvl w:val="0"/>
          <w:numId w:val="13"/>
        </w:numPr>
        <w:spacing w:line="276" w:lineRule="auto"/>
        <w:ind w:left="0" w:firstLine="851"/>
        <w:contextualSpacing/>
        <w:jc w:val="both"/>
        <w:rPr>
          <w:szCs w:val="24"/>
        </w:rPr>
      </w:pPr>
      <w:r w:rsidRPr="00B81ED4">
        <w:rPr>
          <w:szCs w:val="24"/>
        </w:rPr>
        <w:t>Кулагина, Н. А.  Анализ и диагностика финансово-хозяйственной деятельности предприятия. Практикум</w:t>
      </w:r>
      <w:proofErr w:type="gramStart"/>
      <w:r w:rsidRPr="00B81ED4">
        <w:rPr>
          <w:szCs w:val="24"/>
        </w:rPr>
        <w:t xml:space="preserve"> :</w:t>
      </w:r>
      <w:proofErr w:type="gramEnd"/>
      <w:r w:rsidRPr="00B81ED4">
        <w:rPr>
          <w:szCs w:val="24"/>
        </w:rPr>
        <w:t xml:space="preserve"> учебное пособие для среднего профессионального образования / Н. А. Кулагина. — 2-е изд., </w:t>
      </w:r>
      <w:proofErr w:type="spellStart"/>
      <w:r w:rsidRPr="00B81ED4">
        <w:rPr>
          <w:szCs w:val="24"/>
        </w:rPr>
        <w:t>перераб</w:t>
      </w:r>
      <w:proofErr w:type="spellEnd"/>
      <w:r w:rsidRPr="00B81ED4">
        <w:rPr>
          <w:szCs w:val="24"/>
        </w:rPr>
        <w:t xml:space="preserve">. и доп. — Москва : Издательство </w:t>
      </w:r>
      <w:proofErr w:type="spellStart"/>
      <w:r w:rsidRPr="00B81ED4">
        <w:rPr>
          <w:szCs w:val="24"/>
        </w:rPr>
        <w:t>Юрайт</w:t>
      </w:r>
      <w:proofErr w:type="spellEnd"/>
      <w:r w:rsidRPr="00B81ED4">
        <w:rPr>
          <w:szCs w:val="24"/>
        </w:rPr>
        <w:t>, 2022. — 135 с. — (Профессиональное образование). — ISBN 978-5-534-07836-7. — Текст</w:t>
      </w:r>
      <w:proofErr w:type="gramStart"/>
      <w:r w:rsidRPr="00B81ED4">
        <w:rPr>
          <w:szCs w:val="24"/>
        </w:rPr>
        <w:t xml:space="preserve"> :</w:t>
      </w:r>
      <w:proofErr w:type="gramEnd"/>
      <w:r w:rsidRPr="00B81ED4">
        <w:rPr>
          <w:szCs w:val="24"/>
        </w:rPr>
        <w:t xml:space="preserve"> электронный // Образовательная платформа </w:t>
      </w:r>
      <w:proofErr w:type="spellStart"/>
      <w:r w:rsidRPr="00B81ED4">
        <w:rPr>
          <w:szCs w:val="24"/>
        </w:rPr>
        <w:t>Юрайт</w:t>
      </w:r>
      <w:proofErr w:type="spellEnd"/>
      <w:r w:rsidRPr="00B81ED4">
        <w:rPr>
          <w:szCs w:val="24"/>
        </w:rPr>
        <w:t xml:space="preserve"> [сайт]. — URL: </w:t>
      </w:r>
      <w:hyperlink r:id="rId12" w:history="1">
        <w:r w:rsidRPr="00B81ED4">
          <w:rPr>
            <w:rStyle w:val="a3"/>
            <w:szCs w:val="24"/>
          </w:rPr>
          <w:t>https://urait.ru/bcode/492666</w:t>
        </w:r>
      </w:hyperlink>
    </w:p>
    <w:p w14:paraId="0D79C961" w14:textId="77777777" w:rsidR="00B81ED4" w:rsidRPr="00B81ED4" w:rsidRDefault="00B81ED4" w:rsidP="002349F3">
      <w:pPr>
        <w:pStyle w:val="a5"/>
        <w:numPr>
          <w:ilvl w:val="0"/>
          <w:numId w:val="13"/>
        </w:numPr>
        <w:spacing w:line="276" w:lineRule="auto"/>
        <w:ind w:left="0" w:firstLine="851"/>
        <w:contextualSpacing/>
        <w:jc w:val="both"/>
        <w:rPr>
          <w:szCs w:val="24"/>
        </w:rPr>
      </w:pPr>
      <w:r w:rsidRPr="00B81ED4">
        <w:rPr>
          <w:szCs w:val="24"/>
        </w:rPr>
        <w:t>Хазанович, Э. С., Анализ финансово-хозяйственной деятельности</w:t>
      </w:r>
      <w:proofErr w:type="gramStart"/>
      <w:r w:rsidRPr="00B81ED4">
        <w:rPr>
          <w:szCs w:val="24"/>
        </w:rPr>
        <w:t xml:space="preserve">. : </w:t>
      </w:r>
      <w:proofErr w:type="gramEnd"/>
      <w:r w:rsidRPr="00B81ED4">
        <w:rPr>
          <w:szCs w:val="24"/>
        </w:rPr>
        <w:t>учебник / Э. С. Хазанович. — Москва</w:t>
      </w:r>
      <w:proofErr w:type="gramStart"/>
      <w:r w:rsidRPr="00B81ED4">
        <w:rPr>
          <w:szCs w:val="24"/>
        </w:rPr>
        <w:t xml:space="preserve"> :</w:t>
      </w:r>
      <w:proofErr w:type="gramEnd"/>
      <w:r w:rsidRPr="00B81ED4">
        <w:rPr>
          <w:szCs w:val="24"/>
        </w:rPr>
        <w:t xml:space="preserve"> </w:t>
      </w:r>
      <w:proofErr w:type="spellStart"/>
      <w:r w:rsidRPr="00B81ED4">
        <w:rPr>
          <w:szCs w:val="24"/>
        </w:rPr>
        <w:t>КноРус</w:t>
      </w:r>
      <w:proofErr w:type="spellEnd"/>
      <w:r w:rsidRPr="00B81ED4">
        <w:rPr>
          <w:szCs w:val="24"/>
        </w:rPr>
        <w:t xml:space="preserve">, 2021. — 271 с. — ISBN 978-5-406-08097-9. — URL: </w:t>
      </w:r>
      <w:hyperlink r:id="rId13" w:history="1">
        <w:r w:rsidRPr="00B81ED4">
          <w:rPr>
            <w:rStyle w:val="a3"/>
            <w:szCs w:val="24"/>
          </w:rPr>
          <w:t>https://book.ru/book/950139</w:t>
        </w:r>
      </w:hyperlink>
      <w:r w:rsidRPr="00B81ED4">
        <w:rPr>
          <w:szCs w:val="24"/>
        </w:rPr>
        <w:t xml:space="preserve"> — Текст</w:t>
      </w:r>
      <w:proofErr w:type="gramStart"/>
      <w:r w:rsidRPr="00B81ED4">
        <w:rPr>
          <w:szCs w:val="24"/>
        </w:rPr>
        <w:t xml:space="preserve"> :</w:t>
      </w:r>
      <w:proofErr w:type="gramEnd"/>
      <w:r w:rsidRPr="00B81ED4">
        <w:rPr>
          <w:szCs w:val="24"/>
        </w:rPr>
        <w:t xml:space="preserve"> электронный.</w:t>
      </w:r>
    </w:p>
    <w:p w14:paraId="142F37FA" w14:textId="7D40868D" w:rsidR="00B81ED4" w:rsidRPr="00B81ED4" w:rsidRDefault="00B81ED4" w:rsidP="002349F3">
      <w:pPr>
        <w:pStyle w:val="a5"/>
        <w:numPr>
          <w:ilvl w:val="0"/>
          <w:numId w:val="13"/>
        </w:numPr>
        <w:spacing w:line="276" w:lineRule="auto"/>
        <w:ind w:left="0" w:firstLine="851"/>
        <w:contextualSpacing/>
        <w:jc w:val="both"/>
        <w:rPr>
          <w:szCs w:val="24"/>
        </w:rPr>
      </w:pPr>
      <w:r w:rsidRPr="00B81ED4">
        <w:rPr>
          <w:szCs w:val="24"/>
        </w:rPr>
        <w:t>Шадрина, Г. В.  Анализ финансово-хозяйственной деятельности</w:t>
      </w:r>
      <w:proofErr w:type="gramStart"/>
      <w:r w:rsidRPr="00B81ED4">
        <w:rPr>
          <w:szCs w:val="24"/>
        </w:rPr>
        <w:t xml:space="preserve"> :</w:t>
      </w:r>
      <w:proofErr w:type="gramEnd"/>
      <w:r w:rsidRPr="00B81ED4">
        <w:rPr>
          <w:szCs w:val="24"/>
        </w:rPr>
        <w:t xml:space="preserve"> учебник для среднего профессионального образования / Г. В. Шадрина. — 3-е изд., </w:t>
      </w:r>
      <w:proofErr w:type="spellStart"/>
      <w:r w:rsidRPr="00B81ED4">
        <w:rPr>
          <w:szCs w:val="24"/>
        </w:rPr>
        <w:t>перераб</w:t>
      </w:r>
      <w:proofErr w:type="spellEnd"/>
      <w:r w:rsidRPr="00B81ED4">
        <w:rPr>
          <w:szCs w:val="24"/>
        </w:rPr>
        <w:t xml:space="preserve">. и доп. — Москва : Издательство </w:t>
      </w:r>
      <w:proofErr w:type="spellStart"/>
      <w:r w:rsidRPr="00B81ED4">
        <w:rPr>
          <w:szCs w:val="24"/>
        </w:rPr>
        <w:t>Юрайт</w:t>
      </w:r>
      <w:proofErr w:type="spellEnd"/>
      <w:r w:rsidRPr="00B81ED4">
        <w:rPr>
          <w:szCs w:val="24"/>
        </w:rPr>
        <w:t>, 2022. — 461 с. — (Профессиональное образование). — ISBN 978-5-534-14766-7. — Текст</w:t>
      </w:r>
      <w:proofErr w:type="gramStart"/>
      <w:r w:rsidRPr="00B81ED4">
        <w:rPr>
          <w:szCs w:val="24"/>
        </w:rPr>
        <w:t xml:space="preserve"> :</w:t>
      </w:r>
      <w:proofErr w:type="gramEnd"/>
      <w:r w:rsidRPr="00B81ED4">
        <w:rPr>
          <w:szCs w:val="24"/>
        </w:rPr>
        <w:t xml:space="preserve"> электронный // Образовательная платформа </w:t>
      </w:r>
      <w:proofErr w:type="spellStart"/>
      <w:r w:rsidRPr="00B81ED4">
        <w:rPr>
          <w:szCs w:val="24"/>
        </w:rPr>
        <w:t>Юрайт</w:t>
      </w:r>
      <w:proofErr w:type="spellEnd"/>
      <w:r w:rsidRPr="00B81ED4">
        <w:rPr>
          <w:szCs w:val="24"/>
        </w:rPr>
        <w:t xml:space="preserve"> [сайт]. — URL: </w:t>
      </w:r>
      <w:hyperlink r:id="rId14" w:history="1">
        <w:r w:rsidR="002349F3" w:rsidRPr="00CB4239">
          <w:rPr>
            <w:rStyle w:val="a3"/>
            <w:szCs w:val="24"/>
          </w:rPr>
          <w:t>https://urait.ru/bcode/491661</w:t>
        </w:r>
      </w:hyperlink>
      <w:r w:rsidR="002349F3">
        <w:rPr>
          <w:szCs w:val="24"/>
        </w:rPr>
        <w:t xml:space="preserve"> </w:t>
      </w:r>
    </w:p>
    <w:p w14:paraId="5F917C7B" w14:textId="78D28927" w:rsidR="00AA22C4" w:rsidRDefault="00AA22C4" w:rsidP="00C651FB">
      <w:pPr>
        <w:spacing w:after="160" w:line="259" w:lineRule="auto"/>
        <w:jc w:val="both"/>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5D4E1ACF"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ориентироваться в понятиях, категориях, методах и приемах экономического анализа;</w:t>
            </w:r>
          </w:p>
          <w:p w14:paraId="18677169"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пользоваться информационным обеспечением анализа финансово-хозяйственной деятельности;</w:t>
            </w:r>
          </w:p>
          <w:p w14:paraId="5376866F"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анализировать технико-организационный уровень производства;</w:t>
            </w:r>
          </w:p>
          <w:p w14:paraId="0510407F"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анализировать эффективность использования материальных, трудовых, финансовых ресурсов организации;</w:t>
            </w:r>
          </w:p>
          <w:p w14:paraId="5B86F864"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проводить анализ производства и реализации продукции;</w:t>
            </w:r>
          </w:p>
          <w:p w14:paraId="63F3ED44"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проводить анализ использования основных средств, трудовых ресурсов, затрат на производство, финансовых результатов;</w:t>
            </w:r>
          </w:p>
          <w:p w14:paraId="324ADD03" w14:textId="1FE23AD9" w:rsidR="003C2D53" w:rsidRPr="0005789D"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проводить оценку деловой активности организации</w:t>
            </w:r>
          </w:p>
        </w:tc>
        <w:tc>
          <w:tcPr>
            <w:tcW w:w="3435" w:type="dxa"/>
          </w:tcPr>
          <w:p w14:paraId="4C72D3C8" w14:textId="77777777" w:rsidR="002F2428" w:rsidRDefault="002349F3" w:rsidP="002F2428">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Демонстрирует умение </w:t>
            </w:r>
            <w:r w:rsidRPr="002349F3">
              <w:rPr>
                <w:rFonts w:ascii="Times New Roman" w:hAnsi="Times New Roman"/>
                <w:bCs/>
                <w:sz w:val="24"/>
                <w:szCs w:val="24"/>
              </w:rPr>
              <w:t>ориентироваться в понятиях, категориях, методах и приемах экономического анализа</w:t>
            </w:r>
          </w:p>
          <w:p w14:paraId="5BEEC3BC" w14:textId="77777777" w:rsidR="002349F3" w:rsidRDefault="002349F3" w:rsidP="002F2428">
            <w:pPr>
              <w:spacing w:after="0" w:line="240" w:lineRule="auto"/>
              <w:jc w:val="both"/>
              <w:rPr>
                <w:rFonts w:ascii="Times New Roman" w:hAnsi="Times New Roman"/>
                <w:bCs/>
                <w:sz w:val="24"/>
                <w:szCs w:val="24"/>
              </w:rPr>
            </w:pPr>
            <w:r w:rsidRPr="002349F3">
              <w:rPr>
                <w:rFonts w:ascii="Times New Roman" w:hAnsi="Times New Roman"/>
                <w:bCs/>
                <w:sz w:val="24"/>
                <w:szCs w:val="24"/>
              </w:rPr>
              <w:t>Демонстрирует умение</w:t>
            </w:r>
            <w:r>
              <w:t xml:space="preserve"> </w:t>
            </w:r>
            <w:r w:rsidRPr="002349F3">
              <w:rPr>
                <w:rFonts w:ascii="Times New Roman" w:hAnsi="Times New Roman"/>
                <w:bCs/>
                <w:sz w:val="24"/>
                <w:szCs w:val="24"/>
              </w:rPr>
              <w:t>пользоваться информационным обеспечением анализа финансово-хозяйственной деятельности</w:t>
            </w:r>
          </w:p>
          <w:p w14:paraId="06BAA75F" w14:textId="77777777" w:rsidR="002349F3" w:rsidRDefault="002349F3" w:rsidP="002F2428">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умение</w:t>
            </w:r>
            <w:r>
              <w:t xml:space="preserve"> </w:t>
            </w:r>
            <w:r w:rsidRPr="002349F3">
              <w:rPr>
                <w:rFonts w:ascii="Times New Roman" w:hAnsi="Times New Roman"/>
                <w:bCs/>
                <w:sz w:val="24"/>
                <w:szCs w:val="24"/>
              </w:rPr>
              <w:t>анализировать технико-организационный уровень производства</w:t>
            </w:r>
          </w:p>
          <w:p w14:paraId="2629CB05" w14:textId="77777777" w:rsidR="002349F3" w:rsidRDefault="002349F3" w:rsidP="002F2428">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умение</w:t>
            </w:r>
            <w:r w:rsidRPr="002349F3">
              <w:rPr>
                <w:rFonts w:ascii="Times New Roman" w:hAnsi="Times New Roman"/>
                <w:bCs/>
                <w:sz w:val="24"/>
                <w:szCs w:val="24"/>
              </w:rPr>
              <w:t xml:space="preserve"> анализировать эффективность использования материальных, трудовых, финансовых ресурсов организации</w:t>
            </w:r>
          </w:p>
          <w:p w14:paraId="1582C74D" w14:textId="69334608" w:rsidR="002349F3" w:rsidRPr="002349F3" w:rsidRDefault="002349F3" w:rsidP="002349F3">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Демонстрирует умение </w:t>
            </w:r>
            <w:r w:rsidRPr="002349F3">
              <w:rPr>
                <w:rFonts w:ascii="Times New Roman" w:hAnsi="Times New Roman"/>
                <w:bCs/>
                <w:sz w:val="24"/>
                <w:szCs w:val="24"/>
              </w:rPr>
              <w:t>проводить анализ производства и реализации продукции;</w:t>
            </w:r>
          </w:p>
          <w:p w14:paraId="55248B72" w14:textId="1596C055" w:rsidR="002349F3" w:rsidRPr="002349F3" w:rsidRDefault="002349F3" w:rsidP="002349F3">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Демонстрирует умение </w:t>
            </w:r>
            <w:r w:rsidRPr="002349F3">
              <w:rPr>
                <w:rFonts w:ascii="Times New Roman" w:hAnsi="Times New Roman"/>
                <w:bCs/>
                <w:sz w:val="24"/>
                <w:szCs w:val="24"/>
              </w:rPr>
              <w:t>проводить анализ использования основных средств, трудовых ресурсов, затрат на производство, финансовых результатов;</w:t>
            </w:r>
          </w:p>
          <w:p w14:paraId="4102F2F6" w14:textId="34FAAAA2" w:rsidR="002349F3" w:rsidRPr="0005789D" w:rsidRDefault="002349F3" w:rsidP="002349F3">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Демонстрирует умение </w:t>
            </w:r>
            <w:r w:rsidRPr="002349F3">
              <w:rPr>
                <w:rFonts w:ascii="Times New Roman" w:hAnsi="Times New Roman"/>
                <w:bCs/>
                <w:sz w:val="24"/>
                <w:szCs w:val="24"/>
              </w:rPr>
              <w:t>проводить оценку деловой активности организации</w:t>
            </w:r>
          </w:p>
        </w:tc>
        <w:tc>
          <w:tcPr>
            <w:tcW w:w="2995" w:type="dxa"/>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558226" w14:textId="77777777"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Оценка выполнения практического задания</w:t>
            </w:r>
          </w:p>
          <w:p w14:paraId="278C89DF" w14:textId="5591E895" w:rsidR="00766DA3" w:rsidRDefault="00766DA3"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самостоятельных работ</w:t>
            </w:r>
          </w:p>
          <w:p w14:paraId="78CEC385" w14:textId="4354127D"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Экспертное наблюдение и оценивание выполнения индивидуальных и групповых заданий</w:t>
            </w:r>
          </w:p>
          <w:p w14:paraId="0B561AD6" w14:textId="2C8555F7" w:rsidR="00A42B10" w:rsidRDefault="00A42B10" w:rsidP="003C2D53">
            <w:pPr>
              <w:spacing w:after="0" w:line="240" w:lineRule="auto"/>
              <w:rPr>
                <w:rFonts w:ascii="Times New Roman" w:hAnsi="Times New Roman"/>
                <w:bCs/>
                <w:sz w:val="24"/>
                <w:szCs w:val="24"/>
              </w:rPr>
            </w:pPr>
            <w:r>
              <w:rPr>
                <w:rFonts w:ascii="Times New Roman" w:hAnsi="Times New Roman"/>
                <w:bCs/>
                <w:sz w:val="24"/>
                <w:szCs w:val="24"/>
              </w:rPr>
              <w:t>Р</w:t>
            </w:r>
            <w:r w:rsidRPr="00A42B10">
              <w:rPr>
                <w:rFonts w:ascii="Times New Roman" w:hAnsi="Times New Roman"/>
                <w:bCs/>
                <w:sz w:val="24"/>
                <w:szCs w:val="24"/>
              </w:rPr>
              <w:t>ешени</w:t>
            </w:r>
            <w:r>
              <w:rPr>
                <w:rFonts w:ascii="Times New Roman" w:hAnsi="Times New Roman"/>
                <w:bCs/>
                <w:sz w:val="24"/>
                <w:szCs w:val="24"/>
              </w:rPr>
              <w:t>е</w:t>
            </w:r>
            <w:r w:rsidRPr="00A42B10">
              <w:rPr>
                <w:rFonts w:ascii="Times New Roman" w:hAnsi="Times New Roman"/>
                <w:bCs/>
                <w:sz w:val="24"/>
                <w:szCs w:val="24"/>
              </w:rPr>
              <w:t xml:space="preserve"> ситуационных задач</w:t>
            </w:r>
          </w:p>
          <w:p w14:paraId="008E4D51" w14:textId="2A6ED42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2F2428">
        <w:trPr>
          <w:trHeight w:val="274"/>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0F6A6AAB"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научные основы экономического анализа;</w:t>
            </w:r>
          </w:p>
          <w:p w14:paraId="008AEB42"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роль и перспективы развития экономического анализа в условиях рыночной экономики;</w:t>
            </w:r>
          </w:p>
          <w:p w14:paraId="6C6FE661"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предмет и задачи, метод, приемы экономического анализа;</w:t>
            </w:r>
          </w:p>
          <w:p w14:paraId="1BE5FD8E"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информационное обеспечение анализа финансово-хозяйственной деятельности;</w:t>
            </w:r>
          </w:p>
          <w:p w14:paraId="613D03FB"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виды экономического анализа;</w:t>
            </w:r>
          </w:p>
          <w:p w14:paraId="7CCE9463"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lastRenderedPageBreak/>
              <w:t>- факторы, резервы повышения эффективности производства;</w:t>
            </w:r>
          </w:p>
          <w:p w14:paraId="1C1FA2DD"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анализ технико-организационного уровня производства;</w:t>
            </w:r>
          </w:p>
          <w:p w14:paraId="04B7A65F"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анализ эффективности использования материальных, трудовых, финансовых ресурсов организации;</w:t>
            </w:r>
          </w:p>
          <w:p w14:paraId="147632D3"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анализ производства и реализации продукции;</w:t>
            </w:r>
          </w:p>
          <w:p w14:paraId="158897DB" w14:textId="77777777" w:rsidR="00B15581" w:rsidRPr="00B15581"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анализ использования основных средств, трудовых ресурсов, затрат на производство, финансовых результатов;</w:t>
            </w:r>
          </w:p>
          <w:p w14:paraId="12FFF471" w14:textId="34365FD0" w:rsidR="003C2D53" w:rsidRPr="003C2D53" w:rsidRDefault="00B15581" w:rsidP="00B15581">
            <w:pPr>
              <w:spacing w:after="0" w:line="240" w:lineRule="auto"/>
              <w:contextualSpacing/>
              <w:jc w:val="both"/>
              <w:rPr>
                <w:rFonts w:ascii="Times New Roman" w:hAnsi="Times New Roman"/>
                <w:bCs/>
                <w:sz w:val="24"/>
                <w:szCs w:val="24"/>
              </w:rPr>
            </w:pPr>
            <w:r w:rsidRPr="00B15581">
              <w:rPr>
                <w:rFonts w:ascii="Times New Roman" w:hAnsi="Times New Roman"/>
                <w:bCs/>
                <w:sz w:val="24"/>
                <w:szCs w:val="24"/>
              </w:rPr>
              <w:t>- оценку деловой активности организации</w:t>
            </w:r>
          </w:p>
        </w:tc>
        <w:tc>
          <w:tcPr>
            <w:tcW w:w="3435" w:type="dxa"/>
          </w:tcPr>
          <w:p w14:paraId="7D2A87A5" w14:textId="45E3C9BC" w:rsidR="002349F3" w:rsidRPr="002349F3" w:rsidRDefault="002349F3" w:rsidP="002349F3">
            <w:pPr>
              <w:spacing w:after="0"/>
              <w:rPr>
                <w:rFonts w:ascii="Times New Roman" w:hAnsi="Times New Roman"/>
                <w:sz w:val="24"/>
                <w:szCs w:val="24"/>
              </w:rPr>
            </w:pPr>
            <w:r>
              <w:rPr>
                <w:rFonts w:ascii="Times New Roman" w:hAnsi="Times New Roman"/>
                <w:sz w:val="24"/>
                <w:szCs w:val="24"/>
              </w:rPr>
              <w:lastRenderedPageBreak/>
              <w:t xml:space="preserve">Демонстрирует знание </w:t>
            </w:r>
            <w:r w:rsidRPr="002349F3">
              <w:rPr>
                <w:rFonts w:ascii="Times New Roman" w:hAnsi="Times New Roman"/>
                <w:sz w:val="24"/>
                <w:szCs w:val="24"/>
              </w:rPr>
              <w:t>научны</w:t>
            </w:r>
            <w:r>
              <w:rPr>
                <w:rFonts w:ascii="Times New Roman" w:hAnsi="Times New Roman"/>
                <w:sz w:val="24"/>
                <w:szCs w:val="24"/>
              </w:rPr>
              <w:t>х основ</w:t>
            </w:r>
            <w:r w:rsidRPr="002349F3">
              <w:rPr>
                <w:rFonts w:ascii="Times New Roman" w:hAnsi="Times New Roman"/>
                <w:sz w:val="24"/>
                <w:szCs w:val="24"/>
              </w:rPr>
              <w:t xml:space="preserve"> экономического анализа;</w:t>
            </w:r>
          </w:p>
          <w:p w14:paraId="63A2B2DC" w14:textId="0D76F07E" w:rsidR="002349F3" w:rsidRPr="002349F3" w:rsidRDefault="002349F3" w:rsidP="002349F3">
            <w:pPr>
              <w:spacing w:after="0"/>
              <w:rPr>
                <w:rFonts w:ascii="Times New Roman" w:hAnsi="Times New Roman"/>
                <w:sz w:val="24"/>
                <w:szCs w:val="24"/>
              </w:rPr>
            </w:pPr>
            <w:r>
              <w:rPr>
                <w:rFonts w:ascii="Times New Roman" w:hAnsi="Times New Roman"/>
                <w:sz w:val="24"/>
                <w:szCs w:val="24"/>
              </w:rPr>
              <w:t xml:space="preserve">Демонстрирует знание </w:t>
            </w:r>
            <w:r w:rsidRPr="002349F3">
              <w:rPr>
                <w:rFonts w:ascii="Times New Roman" w:hAnsi="Times New Roman"/>
                <w:sz w:val="24"/>
                <w:szCs w:val="24"/>
              </w:rPr>
              <w:t>рол</w:t>
            </w:r>
            <w:r>
              <w:rPr>
                <w:rFonts w:ascii="Times New Roman" w:hAnsi="Times New Roman"/>
                <w:sz w:val="24"/>
                <w:szCs w:val="24"/>
              </w:rPr>
              <w:t>и</w:t>
            </w:r>
            <w:r w:rsidRPr="002349F3">
              <w:rPr>
                <w:rFonts w:ascii="Times New Roman" w:hAnsi="Times New Roman"/>
                <w:sz w:val="24"/>
                <w:szCs w:val="24"/>
              </w:rPr>
              <w:t xml:space="preserve"> и перспектив развития экономического анализа в условиях рыночной экономики;</w:t>
            </w:r>
          </w:p>
          <w:p w14:paraId="73B48DBE" w14:textId="6370D733" w:rsidR="002349F3" w:rsidRPr="002349F3" w:rsidRDefault="002349F3" w:rsidP="002349F3">
            <w:pPr>
              <w:spacing w:after="0"/>
              <w:rPr>
                <w:rFonts w:ascii="Times New Roman" w:hAnsi="Times New Roman"/>
                <w:sz w:val="24"/>
                <w:szCs w:val="24"/>
              </w:rPr>
            </w:pPr>
            <w:r>
              <w:rPr>
                <w:rFonts w:ascii="Times New Roman" w:hAnsi="Times New Roman"/>
                <w:sz w:val="24"/>
                <w:szCs w:val="24"/>
              </w:rPr>
              <w:t xml:space="preserve">Демонстрирует знание </w:t>
            </w:r>
            <w:r w:rsidRPr="002349F3">
              <w:rPr>
                <w:rFonts w:ascii="Times New Roman" w:hAnsi="Times New Roman"/>
                <w:sz w:val="24"/>
                <w:szCs w:val="24"/>
              </w:rPr>
              <w:t>предмет</w:t>
            </w:r>
            <w:r>
              <w:rPr>
                <w:rFonts w:ascii="Times New Roman" w:hAnsi="Times New Roman"/>
                <w:sz w:val="24"/>
                <w:szCs w:val="24"/>
              </w:rPr>
              <w:t>а</w:t>
            </w:r>
            <w:r w:rsidRPr="002349F3">
              <w:rPr>
                <w:rFonts w:ascii="Times New Roman" w:hAnsi="Times New Roman"/>
                <w:sz w:val="24"/>
                <w:szCs w:val="24"/>
              </w:rPr>
              <w:t xml:space="preserve"> и задач, </w:t>
            </w:r>
            <w:r>
              <w:rPr>
                <w:rFonts w:ascii="Times New Roman" w:hAnsi="Times New Roman"/>
                <w:sz w:val="24"/>
                <w:szCs w:val="24"/>
              </w:rPr>
              <w:t xml:space="preserve">видов, </w:t>
            </w:r>
            <w:r w:rsidRPr="002349F3">
              <w:rPr>
                <w:rFonts w:ascii="Times New Roman" w:hAnsi="Times New Roman"/>
                <w:sz w:val="24"/>
                <w:szCs w:val="24"/>
              </w:rPr>
              <w:t>метод</w:t>
            </w:r>
            <w:r>
              <w:rPr>
                <w:rFonts w:ascii="Times New Roman" w:hAnsi="Times New Roman"/>
                <w:sz w:val="24"/>
                <w:szCs w:val="24"/>
              </w:rPr>
              <w:t>ов</w:t>
            </w:r>
            <w:r w:rsidRPr="002349F3">
              <w:rPr>
                <w:rFonts w:ascii="Times New Roman" w:hAnsi="Times New Roman"/>
                <w:sz w:val="24"/>
                <w:szCs w:val="24"/>
              </w:rPr>
              <w:t>, прием</w:t>
            </w:r>
            <w:r>
              <w:rPr>
                <w:rFonts w:ascii="Times New Roman" w:hAnsi="Times New Roman"/>
                <w:sz w:val="24"/>
                <w:szCs w:val="24"/>
              </w:rPr>
              <w:t>ов</w:t>
            </w:r>
            <w:r w:rsidRPr="002349F3">
              <w:rPr>
                <w:rFonts w:ascii="Times New Roman" w:hAnsi="Times New Roman"/>
                <w:sz w:val="24"/>
                <w:szCs w:val="24"/>
              </w:rPr>
              <w:t xml:space="preserve"> экономического анализа;</w:t>
            </w:r>
          </w:p>
          <w:p w14:paraId="70AE9A79" w14:textId="38605A31" w:rsidR="002349F3" w:rsidRPr="002349F3" w:rsidRDefault="002349F3" w:rsidP="002349F3">
            <w:pPr>
              <w:spacing w:after="0"/>
              <w:rPr>
                <w:rFonts w:ascii="Times New Roman" w:hAnsi="Times New Roman"/>
                <w:sz w:val="24"/>
                <w:szCs w:val="24"/>
              </w:rPr>
            </w:pPr>
            <w:r>
              <w:rPr>
                <w:rFonts w:ascii="Times New Roman" w:hAnsi="Times New Roman"/>
                <w:sz w:val="24"/>
                <w:szCs w:val="24"/>
              </w:rPr>
              <w:t xml:space="preserve">Демонстрирует знание </w:t>
            </w:r>
            <w:r w:rsidRPr="002349F3">
              <w:rPr>
                <w:rFonts w:ascii="Times New Roman" w:hAnsi="Times New Roman"/>
                <w:sz w:val="24"/>
                <w:szCs w:val="24"/>
              </w:rPr>
              <w:t>информационно</w:t>
            </w:r>
            <w:r>
              <w:rPr>
                <w:rFonts w:ascii="Times New Roman" w:hAnsi="Times New Roman"/>
                <w:sz w:val="24"/>
                <w:szCs w:val="24"/>
              </w:rPr>
              <w:t>го</w:t>
            </w:r>
            <w:r w:rsidRPr="002349F3">
              <w:rPr>
                <w:rFonts w:ascii="Times New Roman" w:hAnsi="Times New Roman"/>
                <w:sz w:val="24"/>
                <w:szCs w:val="24"/>
              </w:rPr>
              <w:t xml:space="preserve"> </w:t>
            </w:r>
            <w:r w:rsidRPr="002349F3">
              <w:rPr>
                <w:rFonts w:ascii="Times New Roman" w:hAnsi="Times New Roman"/>
                <w:sz w:val="24"/>
                <w:szCs w:val="24"/>
              </w:rPr>
              <w:lastRenderedPageBreak/>
              <w:t>обеспечени</w:t>
            </w:r>
            <w:r>
              <w:rPr>
                <w:rFonts w:ascii="Times New Roman" w:hAnsi="Times New Roman"/>
                <w:sz w:val="24"/>
                <w:szCs w:val="24"/>
              </w:rPr>
              <w:t>я</w:t>
            </w:r>
            <w:r w:rsidRPr="002349F3">
              <w:rPr>
                <w:rFonts w:ascii="Times New Roman" w:hAnsi="Times New Roman"/>
                <w:sz w:val="24"/>
                <w:szCs w:val="24"/>
              </w:rPr>
              <w:t xml:space="preserve"> анализа финан</w:t>
            </w:r>
            <w:r>
              <w:rPr>
                <w:rFonts w:ascii="Times New Roman" w:hAnsi="Times New Roman"/>
                <w:sz w:val="24"/>
                <w:szCs w:val="24"/>
              </w:rPr>
              <w:t>сово-хозяйственной деятельности;</w:t>
            </w:r>
          </w:p>
          <w:p w14:paraId="56ADEEE3" w14:textId="42DA39D3" w:rsidR="002349F3" w:rsidRPr="002349F3" w:rsidRDefault="002349F3" w:rsidP="002349F3">
            <w:pPr>
              <w:spacing w:after="0"/>
              <w:rPr>
                <w:rFonts w:ascii="Times New Roman" w:hAnsi="Times New Roman"/>
                <w:sz w:val="24"/>
                <w:szCs w:val="24"/>
              </w:rPr>
            </w:pPr>
            <w:r>
              <w:rPr>
                <w:rFonts w:ascii="Times New Roman" w:hAnsi="Times New Roman"/>
                <w:sz w:val="24"/>
                <w:szCs w:val="24"/>
              </w:rPr>
              <w:t>Демонстрирует знание</w:t>
            </w:r>
            <w:r w:rsidRPr="002349F3">
              <w:rPr>
                <w:rFonts w:ascii="Times New Roman" w:hAnsi="Times New Roman"/>
                <w:sz w:val="24"/>
                <w:szCs w:val="24"/>
              </w:rPr>
              <w:t xml:space="preserve"> фактор</w:t>
            </w:r>
            <w:r>
              <w:rPr>
                <w:rFonts w:ascii="Times New Roman" w:hAnsi="Times New Roman"/>
                <w:sz w:val="24"/>
                <w:szCs w:val="24"/>
              </w:rPr>
              <w:t>ов</w:t>
            </w:r>
            <w:r w:rsidRPr="002349F3">
              <w:rPr>
                <w:rFonts w:ascii="Times New Roman" w:hAnsi="Times New Roman"/>
                <w:sz w:val="24"/>
                <w:szCs w:val="24"/>
              </w:rPr>
              <w:t>, резерв</w:t>
            </w:r>
            <w:r>
              <w:rPr>
                <w:rFonts w:ascii="Times New Roman" w:hAnsi="Times New Roman"/>
                <w:sz w:val="24"/>
                <w:szCs w:val="24"/>
              </w:rPr>
              <w:t>ов</w:t>
            </w:r>
            <w:r w:rsidRPr="002349F3">
              <w:rPr>
                <w:rFonts w:ascii="Times New Roman" w:hAnsi="Times New Roman"/>
                <w:sz w:val="24"/>
                <w:szCs w:val="24"/>
              </w:rPr>
              <w:t xml:space="preserve"> повышения эффективности производства;</w:t>
            </w:r>
          </w:p>
          <w:p w14:paraId="69B26A2E" w14:textId="050104FF" w:rsidR="002349F3" w:rsidRPr="002349F3" w:rsidRDefault="002349F3" w:rsidP="002349F3">
            <w:pPr>
              <w:spacing w:after="0"/>
              <w:rPr>
                <w:rFonts w:ascii="Times New Roman" w:hAnsi="Times New Roman"/>
                <w:sz w:val="24"/>
                <w:szCs w:val="24"/>
              </w:rPr>
            </w:pPr>
            <w:r>
              <w:rPr>
                <w:rFonts w:ascii="Times New Roman" w:hAnsi="Times New Roman"/>
                <w:sz w:val="24"/>
                <w:szCs w:val="24"/>
              </w:rPr>
              <w:t xml:space="preserve">Демонстрирует знание </w:t>
            </w:r>
            <w:r w:rsidRPr="002349F3">
              <w:rPr>
                <w:rFonts w:ascii="Times New Roman" w:hAnsi="Times New Roman"/>
                <w:sz w:val="24"/>
                <w:szCs w:val="24"/>
              </w:rPr>
              <w:t>анализ</w:t>
            </w:r>
            <w:r>
              <w:rPr>
                <w:rFonts w:ascii="Times New Roman" w:hAnsi="Times New Roman"/>
                <w:sz w:val="24"/>
                <w:szCs w:val="24"/>
              </w:rPr>
              <w:t>а</w:t>
            </w:r>
            <w:r w:rsidRPr="002349F3">
              <w:rPr>
                <w:rFonts w:ascii="Times New Roman" w:hAnsi="Times New Roman"/>
                <w:sz w:val="24"/>
                <w:szCs w:val="24"/>
              </w:rPr>
              <w:t xml:space="preserve"> технико-организационного уровня производства;</w:t>
            </w:r>
          </w:p>
          <w:p w14:paraId="7CA0603E" w14:textId="0D02C32B" w:rsidR="002349F3" w:rsidRPr="002349F3" w:rsidRDefault="002349F3" w:rsidP="002349F3">
            <w:pPr>
              <w:spacing w:after="0"/>
              <w:rPr>
                <w:rFonts w:ascii="Times New Roman" w:hAnsi="Times New Roman"/>
                <w:sz w:val="24"/>
                <w:szCs w:val="24"/>
              </w:rPr>
            </w:pPr>
            <w:r w:rsidRPr="002349F3">
              <w:rPr>
                <w:rFonts w:ascii="Times New Roman" w:hAnsi="Times New Roman"/>
                <w:sz w:val="24"/>
                <w:szCs w:val="24"/>
              </w:rPr>
              <w:t>Демонстрирует знание анализа эффективности использования материальных, трудовых, финансовых ресурсов организации;</w:t>
            </w:r>
          </w:p>
          <w:p w14:paraId="2F991C31" w14:textId="324C88B2" w:rsidR="002349F3" w:rsidRPr="002349F3" w:rsidRDefault="002349F3" w:rsidP="002349F3">
            <w:pPr>
              <w:spacing w:after="0"/>
              <w:rPr>
                <w:rFonts w:ascii="Times New Roman" w:hAnsi="Times New Roman"/>
                <w:sz w:val="24"/>
                <w:szCs w:val="24"/>
              </w:rPr>
            </w:pPr>
            <w:r w:rsidRPr="002349F3">
              <w:rPr>
                <w:rFonts w:ascii="Times New Roman" w:hAnsi="Times New Roman"/>
                <w:sz w:val="24"/>
                <w:szCs w:val="24"/>
              </w:rPr>
              <w:t>Демонстрирует знание анализа производства и реализации продукции;</w:t>
            </w:r>
          </w:p>
          <w:p w14:paraId="1FDB4C69" w14:textId="00E4FCFB" w:rsidR="002349F3" w:rsidRPr="002349F3" w:rsidRDefault="002349F3" w:rsidP="002349F3">
            <w:pPr>
              <w:spacing w:after="0"/>
              <w:rPr>
                <w:rFonts w:ascii="Times New Roman" w:hAnsi="Times New Roman"/>
                <w:sz w:val="24"/>
                <w:szCs w:val="24"/>
              </w:rPr>
            </w:pPr>
            <w:r w:rsidRPr="002349F3">
              <w:rPr>
                <w:rFonts w:ascii="Times New Roman" w:hAnsi="Times New Roman"/>
                <w:sz w:val="24"/>
                <w:szCs w:val="24"/>
              </w:rPr>
              <w:t>Демонстрирует знание анализа использования основных средств, трудовых ресурсов, затрат на производство, финансовых результатов;</w:t>
            </w:r>
          </w:p>
          <w:p w14:paraId="3E5B9D9A" w14:textId="7920DF63" w:rsidR="002F2428" w:rsidRPr="007026BF" w:rsidRDefault="002349F3" w:rsidP="002349F3">
            <w:pPr>
              <w:spacing w:after="0"/>
              <w:rPr>
                <w:rFonts w:ascii="Times New Roman" w:hAnsi="Times New Roman"/>
                <w:sz w:val="24"/>
                <w:szCs w:val="24"/>
              </w:rPr>
            </w:pPr>
            <w:r>
              <w:rPr>
                <w:rFonts w:ascii="Times New Roman" w:hAnsi="Times New Roman"/>
                <w:sz w:val="24"/>
                <w:szCs w:val="24"/>
              </w:rPr>
              <w:t xml:space="preserve">Демонстрирует знание </w:t>
            </w:r>
            <w:r w:rsidRPr="002349F3">
              <w:rPr>
                <w:rFonts w:ascii="Times New Roman" w:hAnsi="Times New Roman"/>
                <w:sz w:val="24"/>
                <w:szCs w:val="24"/>
              </w:rPr>
              <w:t>оценк</w:t>
            </w:r>
            <w:r>
              <w:rPr>
                <w:rFonts w:ascii="Times New Roman" w:hAnsi="Times New Roman"/>
                <w:sz w:val="24"/>
                <w:szCs w:val="24"/>
              </w:rPr>
              <w:t>и</w:t>
            </w:r>
            <w:r w:rsidRPr="002349F3">
              <w:rPr>
                <w:rFonts w:ascii="Times New Roman" w:hAnsi="Times New Roman"/>
                <w:sz w:val="24"/>
                <w:szCs w:val="24"/>
              </w:rPr>
              <w:t xml:space="preserve"> деловой активности организации</w:t>
            </w:r>
          </w:p>
        </w:tc>
        <w:tc>
          <w:tcPr>
            <w:tcW w:w="2995" w:type="dxa"/>
          </w:tcPr>
          <w:p w14:paraId="26E33BA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lastRenderedPageBreak/>
              <w:t>Устный опрос</w:t>
            </w:r>
          </w:p>
          <w:p w14:paraId="76748275"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Письменный опрос</w:t>
            </w:r>
          </w:p>
          <w:p w14:paraId="6EBDA7F4"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практического задания</w:t>
            </w:r>
          </w:p>
          <w:p w14:paraId="7CE139BE"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самостоятельных работ</w:t>
            </w:r>
          </w:p>
          <w:p w14:paraId="7A524C7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Решение ситуационных задач</w:t>
            </w:r>
          </w:p>
          <w:p w14:paraId="54639587" w14:textId="424CAAE7" w:rsidR="003C2D53" w:rsidRPr="0005789D"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Промежуточная аттестация в виде дифференцированного зачета</w:t>
            </w:r>
          </w:p>
        </w:tc>
      </w:tr>
    </w:tbl>
    <w:p w14:paraId="00532B72" w14:textId="7C90A25B"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A32E5" w14:textId="77777777" w:rsidR="008E55D8" w:rsidRDefault="008E55D8" w:rsidP="007E1D80">
      <w:pPr>
        <w:spacing w:after="0" w:line="240" w:lineRule="auto"/>
      </w:pPr>
      <w:r>
        <w:separator/>
      </w:r>
    </w:p>
  </w:endnote>
  <w:endnote w:type="continuationSeparator" w:id="0">
    <w:p w14:paraId="29255245" w14:textId="77777777" w:rsidR="008E55D8" w:rsidRDefault="008E55D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F27A796" w:rsidR="007B7B99" w:rsidRDefault="007B7B99">
        <w:pPr>
          <w:pStyle w:val="a8"/>
          <w:jc w:val="center"/>
        </w:pPr>
        <w:r>
          <w:fldChar w:fldCharType="begin"/>
        </w:r>
        <w:r>
          <w:instrText>PAGE   \* MERGEFORMAT</w:instrText>
        </w:r>
        <w:r>
          <w:fldChar w:fldCharType="separate"/>
        </w:r>
        <w:r w:rsidR="006C47C4">
          <w:rPr>
            <w:noProof/>
          </w:rPr>
          <w:t>10</w:t>
        </w:r>
        <w:r>
          <w:fldChar w:fldCharType="end"/>
        </w:r>
      </w:p>
    </w:sdtContent>
  </w:sdt>
  <w:p w14:paraId="0B0560FF" w14:textId="77777777" w:rsidR="007B7B99" w:rsidRDefault="007B7B9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7B7B99" w:rsidRDefault="007B7B99" w:rsidP="008A2617">
    <w:pPr>
      <w:pStyle w:val="a8"/>
      <w:jc w:val="center"/>
    </w:pPr>
  </w:p>
  <w:p w14:paraId="6D24AC5F" w14:textId="77777777" w:rsidR="007B7B99" w:rsidRDefault="007B7B9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BDAE0" w14:textId="77777777" w:rsidR="008E55D8" w:rsidRDefault="008E55D8" w:rsidP="007E1D80">
      <w:pPr>
        <w:spacing w:after="0" w:line="240" w:lineRule="auto"/>
      </w:pPr>
      <w:r>
        <w:separator/>
      </w:r>
    </w:p>
  </w:footnote>
  <w:footnote w:type="continuationSeparator" w:id="0">
    <w:p w14:paraId="73E60C11" w14:textId="77777777" w:rsidR="008E55D8" w:rsidRDefault="008E55D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FD68E7"/>
    <w:multiLevelType w:val="hybridMultilevel"/>
    <w:tmpl w:val="24F063E2"/>
    <w:lvl w:ilvl="0" w:tplc="3014E4B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62E70EF"/>
    <w:multiLevelType w:val="hybridMultilevel"/>
    <w:tmpl w:val="92B23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0">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1">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1"/>
  </w:num>
  <w:num w:numId="6">
    <w:abstractNumId w:val="7"/>
  </w:num>
  <w:num w:numId="7">
    <w:abstractNumId w:val="11"/>
  </w:num>
  <w:num w:numId="8">
    <w:abstractNumId w:val="0"/>
  </w:num>
  <w:num w:numId="9">
    <w:abstractNumId w:val="5"/>
  </w:num>
  <w:num w:numId="10">
    <w:abstractNumId w:val="2"/>
  </w:num>
  <w:num w:numId="11">
    <w:abstractNumId w:val="6"/>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0740E"/>
    <w:rsid w:val="00013813"/>
    <w:rsid w:val="00014FBE"/>
    <w:rsid w:val="000379FF"/>
    <w:rsid w:val="0005789D"/>
    <w:rsid w:val="000869A9"/>
    <w:rsid w:val="000940A8"/>
    <w:rsid w:val="000A2239"/>
    <w:rsid w:val="000C6AA9"/>
    <w:rsid w:val="000C7743"/>
    <w:rsid w:val="000D74B9"/>
    <w:rsid w:val="000E0503"/>
    <w:rsid w:val="00103BE4"/>
    <w:rsid w:val="001204C9"/>
    <w:rsid w:val="00127D58"/>
    <w:rsid w:val="001316CA"/>
    <w:rsid w:val="0014099F"/>
    <w:rsid w:val="00157E3F"/>
    <w:rsid w:val="001B173F"/>
    <w:rsid w:val="001C53F4"/>
    <w:rsid w:val="001E0E59"/>
    <w:rsid w:val="0021013B"/>
    <w:rsid w:val="002349F3"/>
    <w:rsid w:val="00242B2A"/>
    <w:rsid w:val="002830C1"/>
    <w:rsid w:val="00295D3B"/>
    <w:rsid w:val="002F2428"/>
    <w:rsid w:val="002F4479"/>
    <w:rsid w:val="002F7A0B"/>
    <w:rsid w:val="00311511"/>
    <w:rsid w:val="00323893"/>
    <w:rsid w:val="003344DE"/>
    <w:rsid w:val="00336C66"/>
    <w:rsid w:val="00366753"/>
    <w:rsid w:val="00372101"/>
    <w:rsid w:val="00373D95"/>
    <w:rsid w:val="00385F2D"/>
    <w:rsid w:val="003A3DDF"/>
    <w:rsid w:val="003A5DBD"/>
    <w:rsid w:val="003B62C6"/>
    <w:rsid w:val="003C2D53"/>
    <w:rsid w:val="004113A5"/>
    <w:rsid w:val="0041781E"/>
    <w:rsid w:val="00435FE4"/>
    <w:rsid w:val="0044345E"/>
    <w:rsid w:val="00446714"/>
    <w:rsid w:val="00460DEE"/>
    <w:rsid w:val="00472530"/>
    <w:rsid w:val="004864D5"/>
    <w:rsid w:val="00496D4B"/>
    <w:rsid w:val="004A6A7A"/>
    <w:rsid w:val="004C3D45"/>
    <w:rsid w:val="004E4508"/>
    <w:rsid w:val="004F051D"/>
    <w:rsid w:val="004F2BBF"/>
    <w:rsid w:val="00510953"/>
    <w:rsid w:val="00520BE2"/>
    <w:rsid w:val="00545B13"/>
    <w:rsid w:val="00560DBC"/>
    <w:rsid w:val="00583F46"/>
    <w:rsid w:val="005858DC"/>
    <w:rsid w:val="00594F43"/>
    <w:rsid w:val="005B36B2"/>
    <w:rsid w:val="005D330F"/>
    <w:rsid w:val="005F0C8D"/>
    <w:rsid w:val="005F44B0"/>
    <w:rsid w:val="00616497"/>
    <w:rsid w:val="0064707E"/>
    <w:rsid w:val="00686439"/>
    <w:rsid w:val="00693602"/>
    <w:rsid w:val="00694EF7"/>
    <w:rsid w:val="006C47C4"/>
    <w:rsid w:val="007026BF"/>
    <w:rsid w:val="007124AB"/>
    <w:rsid w:val="00730BDC"/>
    <w:rsid w:val="00766DA3"/>
    <w:rsid w:val="00774BF7"/>
    <w:rsid w:val="007B5530"/>
    <w:rsid w:val="007B7B99"/>
    <w:rsid w:val="007E0A51"/>
    <w:rsid w:val="007E1D80"/>
    <w:rsid w:val="007E30BD"/>
    <w:rsid w:val="007E4081"/>
    <w:rsid w:val="007F3204"/>
    <w:rsid w:val="00805F9F"/>
    <w:rsid w:val="00847816"/>
    <w:rsid w:val="00854238"/>
    <w:rsid w:val="008664EF"/>
    <w:rsid w:val="00873058"/>
    <w:rsid w:val="008A2617"/>
    <w:rsid w:val="008C1DB9"/>
    <w:rsid w:val="008E05F6"/>
    <w:rsid w:val="008E47A2"/>
    <w:rsid w:val="008E55D8"/>
    <w:rsid w:val="00910BD5"/>
    <w:rsid w:val="009145A2"/>
    <w:rsid w:val="00954555"/>
    <w:rsid w:val="009A0D5B"/>
    <w:rsid w:val="009A1AEE"/>
    <w:rsid w:val="009B6D7E"/>
    <w:rsid w:val="009B708D"/>
    <w:rsid w:val="009F3DD9"/>
    <w:rsid w:val="00A049AB"/>
    <w:rsid w:val="00A35129"/>
    <w:rsid w:val="00A42B10"/>
    <w:rsid w:val="00A7762E"/>
    <w:rsid w:val="00AA22C4"/>
    <w:rsid w:val="00AD0D53"/>
    <w:rsid w:val="00AD4193"/>
    <w:rsid w:val="00AD6E01"/>
    <w:rsid w:val="00B15581"/>
    <w:rsid w:val="00B61AF5"/>
    <w:rsid w:val="00B62C40"/>
    <w:rsid w:val="00B72993"/>
    <w:rsid w:val="00B81ED4"/>
    <w:rsid w:val="00BE2AD7"/>
    <w:rsid w:val="00BE3367"/>
    <w:rsid w:val="00BE4EB4"/>
    <w:rsid w:val="00BF18CA"/>
    <w:rsid w:val="00BF1B87"/>
    <w:rsid w:val="00C131E8"/>
    <w:rsid w:val="00C3681A"/>
    <w:rsid w:val="00C651FB"/>
    <w:rsid w:val="00C77136"/>
    <w:rsid w:val="00C92A11"/>
    <w:rsid w:val="00CB3613"/>
    <w:rsid w:val="00CC75A2"/>
    <w:rsid w:val="00CF6558"/>
    <w:rsid w:val="00D21F35"/>
    <w:rsid w:val="00D3185D"/>
    <w:rsid w:val="00D32631"/>
    <w:rsid w:val="00D57184"/>
    <w:rsid w:val="00D8104A"/>
    <w:rsid w:val="00DA7D1E"/>
    <w:rsid w:val="00DE4A2D"/>
    <w:rsid w:val="00E3152F"/>
    <w:rsid w:val="00E32B66"/>
    <w:rsid w:val="00E355F6"/>
    <w:rsid w:val="00E81CBC"/>
    <w:rsid w:val="00EA22BD"/>
    <w:rsid w:val="00EB6702"/>
    <w:rsid w:val="00EF59BF"/>
    <w:rsid w:val="00EF7ACD"/>
    <w:rsid w:val="00F03460"/>
    <w:rsid w:val="00F04928"/>
    <w:rsid w:val="00F159B7"/>
    <w:rsid w:val="00F52E5F"/>
    <w:rsid w:val="00F84A8D"/>
    <w:rsid w:val="00F85C2B"/>
    <w:rsid w:val="00F9093A"/>
    <w:rsid w:val="00F94212"/>
    <w:rsid w:val="00FA0EB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3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3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64366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5013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266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ok.ru/book/943228"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916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49516-366C-4965-9B03-C81DBC476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14</Pages>
  <Words>2790</Words>
  <Characters>15906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39</cp:revision>
  <dcterms:created xsi:type="dcterms:W3CDTF">2023-02-08T17:41:00Z</dcterms:created>
  <dcterms:modified xsi:type="dcterms:W3CDTF">2024-10-03T12:34:00Z</dcterms:modified>
</cp:coreProperties>
</file>