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A96B06" w14:textId="77777777" w:rsidR="00774BF7" w:rsidRDefault="003344DE" w:rsidP="007F3204">
      <w:pPr>
        <w:spacing w:after="0"/>
        <w:ind w:right="-1"/>
        <w:jc w:val="center"/>
        <w:rPr>
          <w:rFonts w:ascii="Times New Roman" w:hAnsi="Times New Roman"/>
          <w:b/>
          <w:sz w:val="28"/>
          <w:szCs w:val="28"/>
        </w:rPr>
      </w:pPr>
      <w:r>
        <w:rPr>
          <w:rFonts w:ascii="Times New Roman" w:hAnsi="Times New Roman"/>
          <w:b/>
          <w:sz w:val="28"/>
          <w:szCs w:val="28"/>
        </w:rPr>
        <w:t>МИНИСТЕРСТВО ОБРАЗОВАНИЯ</w:t>
      </w:r>
      <w:r w:rsidR="002F4479">
        <w:rPr>
          <w:rFonts w:ascii="Times New Roman" w:hAnsi="Times New Roman"/>
          <w:b/>
          <w:sz w:val="28"/>
          <w:szCs w:val="28"/>
        </w:rPr>
        <w:t xml:space="preserve"> И </w:t>
      </w:r>
      <w:r>
        <w:rPr>
          <w:rFonts w:ascii="Times New Roman" w:hAnsi="Times New Roman"/>
          <w:b/>
          <w:sz w:val="28"/>
          <w:szCs w:val="28"/>
        </w:rPr>
        <w:t xml:space="preserve">НАУКИ </w:t>
      </w:r>
    </w:p>
    <w:p w14:paraId="04CA7B20" w14:textId="417B877E" w:rsidR="007F3204" w:rsidRDefault="003344DE" w:rsidP="007F3204">
      <w:pPr>
        <w:spacing w:after="0"/>
        <w:ind w:right="-1"/>
        <w:jc w:val="center"/>
        <w:rPr>
          <w:rFonts w:ascii="Times New Roman" w:hAnsi="Times New Roman"/>
          <w:b/>
          <w:sz w:val="28"/>
          <w:szCs w:val="28"/>
        </w:rPr>
      </w:pPr>
      <w:r>
        <w:rPr>
          <w:rFonts w:ascii="Times New Roman" w:hAnsi="Times New Roman"/>
          <w:b/>
          <w:sz w:val="28"/>
          <w:szCs w:val="28"/>
        </w:rPr>
        <w:t>НИЖЕГОРОДСКОЙ ОБЛАСТИ</w:t>
      </w:r>
    </w:p>
    <w:p w14:paraId="66E21A8B" w14:textId="77777777" w:rsidR="003344DE" w:rsidRDefault="003344DE" w:rsidP="007F3204">
      <w:pPr>
        <w:spacing w:after="0"/>
        <w:ind w:right="-1"/>
        <w:jc w:val="center"/>
        <w:rPr>
          <w:rFonts w:ascii="Times New Roman" w:hAnsi="Times New Roman"/>
          <w:b/>
          <w:sz w:val="28"/>
          <w:szCs w:val="28"/>
        </w:rPr>
      </w:pPr>
      <w:r>
        <w:rPr>
          <w:rFonts w:ascii="Times New Roman" w:hAnsi="Times New Roman"/>
          <w:b/>
          <w:sz w:val="28"/>
          <w:szCs w:val="28"/>
        </w:rPr>
        <w:t xml:space="preserve">Государственное бюджетное профессиональное </w:t>
      </w:r>
      <w:r>
        <w:rPr>
          <w:rFonts w:ascii="Times New Roman" w:hAnsi="Times New Roman"/>
          <w:b/>
          <w:sz w:val="28"/>
          <w:szCs w:val="28"/>
        </w:rPr>
        <w:br/>
        <w:t>образовательное учреждение</w:t>
      </w:r>
    </w:p>
    <w:p w14:paraId="0B212EE0" w14:textId="77777777" w:rsidR="003344DE" w:rsidRDefault="003344DE" w:rsidP="003344DE">
      <w:pPr>
        <w:ind w:right="-1"/>
        <w:jc w:val="center"/>
        <w:rPr>
          <w:rFonts w:ascii="Times New Roman" w:hAnsi="Times New Roman"/>
          <w:b/>
          <w:sz w:val="28"/>
          <w:szCs w:val="28"/>
        </w:rPr>
      </w:pPr>
      <w:r>
        <w:rPr>
          <w:rFonts w:ascii="Times New Roman" w:hAnsi="Times New Roman"/>
          <w:b/>
          <w:sz w:val="28"/>
          <w:szCs w:val="28"/>
        </w:rPr>
        <w:t>“НИЖЕГОРОДСКИЙ  КОЛЛЕДЖ  МАЛОГО БИЗНЕСА”</w:t>
      </w:r>
    </w:p>
    <w:p w14:paraId="130FFBD4" w14:textId="77777777" w:rsidR="003344DE" w:rsidRPr="007F3204" w:rsidRDefault="003344DE" w:rsidP="003344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3240"/>
        <w:ind w:right="-1"/>
        <w:jc w:val="center"/>
        <w:rPr>
          <w:rFonts w:ascii="Times New Roman" w:hAnsi="Times New Roman"/>
          <w:caps/>
          <w:sz w:val="28"/>
          <w:szCs w:val="28"/>
        </w:rPr>
      </w:pPr>
      <w:r w:rsidRPr="007F3204">
        <w:rPr>
          <w:rFonts w:ascii="Times New Roman" w:hAnsi="Times New Roman"/>
          <w:sz w:val="28"/>
          <w:szCs w:val="28"/>
        </w:rPr>
        <w:t>Рабочая программа учебной дисциплины</w:t>
      </w:r>
    </w:p>
    <w:p w14:paraId="69D440E9" w14:textId="1606A053" w:rsidR="00774BF7" w:rsidRPr="00774BF7" w:rsidRDefault="00A45A28" w:rsidP="002B7A3F">
      <w:pPr>
        <w:jc w:val="center"/>
        <w:rPr>
          <w:rFonts w:ascii="Times New Roman" w:hAnsi="Times New Roman"/>
          <w:b/>
          <w:sz w:val="28"/>
          <w:szCs w:val="28"/>
        </w:rPr>
      </w:pPr>
      <w:r>
        <w:rPr>
          <w:rFonts w:ascii="Times New Roman" w:hAnsi="Times New Roman"/>
          <w:b/>
          <w:sz w:val="28"/>
          <w:szCs w:val="28"/>
        </w:rPr>
        <w:t>ОП.</w:t>
      </w:r>
      <w:r w:rsidR="00B85EB0">
        <w:rPr>
          <w:rFonts w:ascii="Times New Roman" w:hAnsi="Times New Roman"/>
          <w:b/>
          <w:sz w:val="28"/>
          <w:szCs w:val="28"/>
        </w:rPr>
        <w:t>03 СТАТИСТИКА</w:t>
      </w:r>
    </w:p>
    <w:p w14:paraId="66C3AB37" w14:textId="14F13F49" w:rsidR="00774BF7" w:rsidRPr="00774BF7" w:rsidRDefault="003344DE" w:rsidP="00257231">
      <w:pPr>
        <w:jc w:val="center"/>
        <w:rPr>
          <w:rFonts w:ascii="Times New Roman" w:hAnsi="Times New Roman"/>
          <w:b/>
          <w:sz w:val="28"/>
          <w:szCs w:val="28"/>
        </w:rPr>
      </w:pPr>
      <w:r w:rsidRPr="00774BF7">
        <w:rPr>
          <w:rFonts w:ascii="Times New Roman" w:hAnsi="Times New Roman"/>
          <w:bCs/>
          <w:sz w:val="28"/>
          <w:szCs w:val="28"/>
        </w:rPr>
        <w:t xml:space="preserve">для специальности СПО </w:t>
      </w:r>
      <w:r w:rsidR="00257231">
        <w:rPr>
          <w:rFonts w:ascii="Times New Roman" w:hAnsi="Times New Roman"/>
          <w:bCs/>
          <w:sz w:val="28"/>
          <w:szCs w:val="28"/>
        </w:rPr>
        <w:t>38.02.03 Операционная деятельность в логистике</w:t>
      </w:r>
    </w:p>
    <w:p w14:paraId="5605847E" w14:textId="77777777" w:rsidR="003344DE" w:rsidRPr="007F3204"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2CB8C079" w14:textId="77777777" w:rsidR="003344DE"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46BCAE9C" w14:textId="77777777" w:rsidR="003344DE"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7F74CF49" w14:textId="77777777" w:rsidR="003344DE" w:rsidRDefault="003344DE" w:rsidP="002B7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rPr>
          <w:rFonts w:ascii="Times New Roman" w:hAnsi="Times New Roman"/>
          <w:b/>
          <w:sz w:val="28"/>
          <w:szCs w:val="28"/>
        </w:rPr>
      </w:pPr>
    </w:p>
    <w:p w14:paraId="3F4122E6" w14:textId="77777777" w:rsidR="00CF6558" w:rsidRDefault="00CF6558"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Cs/>
          <w:sz w:val="28"/>
          <w:szCs w:val="28"/>
        </w:rPr>
      </w:pPr>
    </w:p>
    <w:p w14:paraId="40E4A34D" w14:textId="77777777" w:rsidR="00CF6558" w:rsidRDefault="00CF6558"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Cs/>
          <w:sz w:val="28"/>
          <w:szCs w:val="28"/>
        </w:rPr>
      </w:pPr>
    </w:p>
    <w:p w14:paraId="1E59A155" w14:textId="77777777" w:rsidR="003344DE" w:rsidRPr="00CF6558" w:rsidRDefault="003344DE" w:rsidP="00CF65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after="0"/>
        <w:ind w:right="-1"/>
        <w:jc w:val="center"/>
        <w:rPr>
          <w:rFonts w:ascii="Times New Roman" w:hAnsi="Times New Roman"/>
          <w:b/>
          <w:sz w:val="28"/>
          <w:szCs w:val="28"/>
        </w:rPr>
      </w:pPr>
      <w:r w:rsidRPr="00CF6558">
        <w:rPr>
          <w:rFonts w:ascii="Times New Roman" w:hAnsi="Times New Roman"/>
          <w:b/>
          <w:bCs/>
          <w:sz w:val="28"/>
          <w:szCs w:val="28"/>
        </w:rPr>
        <w:t>Нижний Новгород</w:t>
      </w:r>
    </w:p>
    <w:p w14:paraId="6F8F03FB" w14:textId="43929B66" w:rsidR="003344DE" w:rsidRPr="00CF6558" w:rsidRDefault="00CF6558" w:rsidP="00CF6558">
      <w:pPr>
        <w:spacing w:after="0"/>
        <w:ind w:right="-1"/>
        <w:rPr>
          <w:rFonts w:ascii="Times New Roman" w:hAnsi="Times New Roman"/>
          <w:b/>
          <w:bCs/>
          <w:sz w:val="28"/>
          <w:szCs w:val="28"/>
        </w:rPr>
      </w:pPr>
      <w:r>
        <w:rPr>
          <w:rFonts w:ascii="Times New Roman" w:hAnsi="Times New Roman"/>
          <w:b/>
          <w:bCs/>
          <w:sz w:val="28"/>
          <w:szCs w:val="28"/>
        </w:rPr>
        <w:t xml:space="preserve">                                                            202</w:t>
      </w:r>
      <w:r w:rsidR="00A82A45">
        <w:rPr>
          <w:rFonts w:ascii="Times New Roman" w:hAnsi="Times New Roman"/>
          <w:b/>
          <w:bCs/>
          <w:sz w:val="28"/>
          <w:szCs w:val="28"/>
        </w:rPr>
        <w:t>4</w:t>
      </w:r>
      <w:bookmarkStart w:id="0" w:name="_GoBack"/>
      <w:bookmarkEnd w:id="0"/>
      <w:r w:rsidR="004C3D45">
        <w:rPr>
          <w:rFonts w:ascii="Times New Roman" w:hAnsi="Times New Roman"/>
          <w:b/>
          <w:bCs/>
          <w:sz w:val="28"/>
          <w:szCs w:val="28"/>
        </w:rPr>
        <w:t xml:space="preserve"> </w:t>
      </w:r>
      <w:r w:rsidR="003344DE" w:rsidRPr="00CF6558">
        <w:rPr>
          <w:rFonts w:ascii="Times New Roman" w:hAnsi="Times New Roman"/>
          <w:b/>
          <w:bCs/>
          <w:sz w:val="28"/>
          <w:szCs w:val="28"/>
        </w:rPr>
        <w:t>г.</w:t>
      </w:r>
    </w:p>
    <w:p w14:paraId="3A6E3902" w14:textId="77777777" w:rsidR="002B7A3F" w:rsidRDefault="002B7A3F">
      <w:pPr>
        <w:spacing w:after="160" w:line="259" w:lineRule="auto"/>
        <w:rPr>
          <w:rFonts w:ascii="Times New Roman" w:hAnsi="Times New Roman"/>
          <w:b/>
          <w:sz w:val="28"/>
          <w:szCs w:val="28"/>
        </w:rPr>
      </w:pPr>
      <w:r>
        <w:rPr>
          <w:rFonts w:ascii="Times New Roman" w:hAnsi="Times New Roman"/>
          <w:b/>
          <w:sz w:val="28"/>
          <w:szCs w:val="28"/>
        </w:rPr>
        <w:br w:type="page"/>
      </w:r>
    </w:p>
    <w:p w14:paraId="2C258296" w14:textId="421BAAA4" w:rsidR="003344DE" w:rsidRPr="00D21F35" w:rsidRDefault="003344DE" w:rsidP="00D21F35">
      <w:pPr>
        <w:jc w:val="center"/>
        <w:rPr>
          <w:rFonts w:ascii="Times New Roman" w:hAnsi="Times New Roman"/>
          <w:b/>
          <w:sz w:val="28"/>
          <w:szCs w:val="28"/>
        </w:rPr>
      </w:pPr>
      <w:r w:rsidRPr="00CF6558">
        <w:rPr>
          <w:rFonts w:ascii="Times New Roman" w:hAnsi="Times New Roman"/>
          <w:b/>
          <w:sz w:val="28"/>
          <w:szCs w:val="28"/>
        </w:rPr>
        <w:lastRenderedPageBreak/>
        <w:t>СОДЕРЖАНИЕ</w:t>
      </w:r>
    </w:p>
    <w:sdt>
      <w:sdtPr>
        <w:rPr>
          <w:rFonts w:ascii="Calibri" w:eastAsia="Times New Roman" w:hAnsi="Calibri" w:cs="Times New Roman"/>
          <w:color w:val="auto"/>
          <w:sz w:val="22"/>
          <w:szCs w:val="22"/>
          <w:lang w:eastAsia="ru-RU"/>
        </w:rPr>
        <w:id w:val="-854183219"/>
        <w:docPartObj>
          <w:docPartGallery w:val="Table of Contents"/>
          <w:docPartUnique/>
        </w:docPartObj>
      </w:sdtPr>
      <w:sdtEndPr>
        <w:rPr>
          <w:b/>
          <w:bCs/>
        </w:rPr>
      </w:sdtEndPr>
      <w:sdtContent>
        <w:p w14:paraId="0F5D140C" w14:textId="16A6011E" w:rsidR="00AA22C4" w:rsidRPr="00D21F35" w:rsidRDefault="00AA22C4" w:rsidP="00D21F35">
          <w:pPr>
            <w:pStyle w:val="ae"/>
            <w:rPr>
              <w:lang w:val="en-US"/>
            </w:rPr>
          </w:pPr>
        </w:p>
        <w:p w14:paraId="6D335BEE" w14:textId="77777777" w:rsidR="00902D45" w:rsidRDefault="00AA22C4">
          <w:pPr>
            <w:pStyle w:val="11"/>
            <w:tabs>
              <w:tab w:val="right" w:leader="dot" w:pos="9345"/>
            </w:tabs>
            <w:rPr>
              <w:rFonts w:asciiTheme="minorHAnsi" w:eastAsiaTheme="minorEastAsia" w:hAnsiTheme="minorHAnsi" w:cstheme="minorBidi"/>
              <w:noProof/>
            </w:rPr>
          </w:pPr>
          <w:r>
            <w:rPr>
              <w:b/>
              <w:bCs/>
            </w:rPr>
            <w:fldChar w:fldCharType="begin"/>
          </w:r>
          <w:r>
            <w:rPr>
              <w:b/>
              <w:bCs/>
            </w:rPr>
            <w:instrText xml:space="preserve"> TOC \o "1-3" \h \z \u </w:instrText>
          </w:r>
          <w:r>
            <w:rPr>
              <w:b/>
              <w:bCs/>
            </w:rPr>
            <w:fldChar w:fldCharType="separate"/>
          </w:r>
          <w:hyperlink w:anchor="_Toc171327315" w:history="1">
            <w:r w:rsidR="00902D45" w:rsidRPr="005A3EA5">
              <w:rPr>
                <w:rStyle w:val="a3"/>
                <w:b/>
                <w:noProof/>
              </w:rPr>
              <w:t>1. ОБЩАЯ ХАРАКТЕРИСТИКА РАБОЧЕЙ ПРОГРАММЫ УЧЕБНОЙ ДИСЦИПЛИНЫ</w:t>
            </w:r>
            <w:r w:rsidR="00902D45">
              <w:rPr>
                <w:noProof/>
                <w:webHidden/>
              </w:rPr>
              <w:tab/>
            </w:r>
            <w:r w:rsidR="00902D45">
              <w:rPr>
                <w:noProof/>
                <w:webHidden/>
              </w:rPr>
              <w:fldChar w:fldCharType="begin"/>
            </w:r>
            <w:r w:rsidR="00902D45">
              <w:rPr>
                <w:noProof/>
                <w:webHidden/>
              </w:rPr>
              <w:instrText xml:space="preserve"> PAGEREF _Toc171327315 \h </w:instrText>
            </w:r>
            <w:r w:rsidR="00902D45">
              <w:rPr>
                <w:noProof/>
                <w:webHidden/>
              </w:rPr>
            </w:r>
            <w:r w:rsidR="00902D45">
              <w:rPr>
                <w:noProof/>
                <w:webHidden/>
              </w:rPr>
              <w:fldChar w:fldCharType="separate"/>
            </w:r>
            <w:r w:rsidR="001F00D0">
              <w:rPr>
                <w:noProof/>
                <w:webHidden/>
              </w:rPr>
              <w:t>3</w:t>
            </w:r>
            <w:r w:rsidR="00902D45">
              <w:rPr>
                <w:noProof/>
                <w:webHidden/>
              </w:rPr>
              <w:fldChar w:fldCharType="end"/>
            </w:r>
          </w:hyperlink>
        </w:p>
        <w:p w14:paraId="665AB026" w14:textId="77777777" w:rsidR="00902D45" w:rsidRDefault="00854913">
          <w:pPr>
            <w:pStyle w:val="11"/>
            <w:tabs>
              <w:tab w:val="right" w:leader="dot" w:pos="9345"/>
            </w:tabs>
            <w:rPr>
              <w:rFonts w:asciiTheme="minorHAnsi" w:eastAsiaTheme="minorEastAsia" w:hAnsiTheme="minorHAnsi" w:cstheme="minorBidi"/>
              <w:noProof/>
            </w:rPr>
          </w:pPr>
          <w:hyperlink w:anchor="_Toc171327316" w:history="1">
            <w:r w:rsidR="00902D45" w:rsidRPr="005A3EA5">
              <w:rPr>
                <w:rStyle w:val="a3"/>
                <w:b/>
                <w:noProof/>
              </w:rPr>
              <w:t>2. СТРУКТУРА И СОДЕРЖАНИЕ УЧЕБНОЙ ДИСЦИПЛИНЫ</w:t>
            </w:r>
            <w:r w:rsidR="00902D45">
              <w:rPr>
                <w:noProof/>
                <w:webHidden/>
              </w:rPr>
              <w:tab/>
            </w:r>
            <w:r w:rsidR="00902D45">
              <w:rPr>
                <w:noProof/>
                <w:webHidden/>
              </w:rPr>
              <w:fldChar w:fldCharType="begin"/>
            </w:r>
            <w:r w:rsidR="00902D45">
              <w:rPr>
                <w:noProof/>
                <w:webHidden/>
              </w:rPr>
              <w:instrText xml:space="preserve"> PAGEREF _Toc171327316 \h </w:instrText>
            </w:r>
            <w:r w:rsidR="00902D45">
              <w:rPr>
                <w:noProof/>
                <w:webHidden/>
              </w:rPr>
            </w:r>
            <w:r w:rsidR="00902D45">
              <w:rPr>
                <w:noProof/>
                <w:webHidden/>
              </w:rPr>
              <w:fldChar w:fldCharType="separate"/>
            </w:r>
            <w:r w:rsidR="001F00D0">
              <w:rPr>
                <w:noProof/>
                <w:webHidden/>
              </w:rPr>
              <w:t>4</w:t>
            </w:r>
            <w:r w:rsidR="00902D45">
              <w:rPr>
                <w:noProof/>
                <w:webHidden/>
              </w:rPr>
              <w:fldChar w:fldCharType="end"/>
            </w:r>
          </w:hyperlink>
        </w:p>
        <w:p w14:paraId="402487EF" w14:textId="77777777" w:rsidR="00902D45" w:rsidRDefault="00854913">
          <w:pPr>
            <w:pStyle w:val="11"/>
            <w:tabs>
              <w:tab w:val="right" w:leader="dot" w:pos="9345"/>
            </w:tabs>
            <w:rPr>
              <w:rFonts w:asciiTheme="minorHAnsi" w:eastAsiaTheme="minorEastAsia" w:hAnsiTheme="minorHAnsi" w:cstheme="minorBidi"/>
              <w:noProof/>
            </w:rPr>
          </w:pPr>
          <w:hyperlink w:anchor="_Toc171327317" w:history="1">
            <w:r w:rsidR="00902D45" w:rsidRPr="005A3EA5">
              <w:rPr>
                <w:rStyle w:val="a3"/>
                <w:b/>
                <w:bCs/>
                <w:noProof/>
              </w:rPr>
              <w:t>3. УСЛОВИЯ РЕАЛИЗАЦИИ ПРОГРАММЫ УЧЕБНОЙ ДИСЦИПЛИНЫ</w:t>
            </w:r>
            <w:r w:rsidR="00902D45">
              <w:rPr>
                <w:noProof/>
                <w:webHidden/>
              </w:rPr>
              <w:tab/>
            </w:r>
            <w:r w:rsidR="00902D45">
              <w:rPr>
                <w:noProof/>
                <w:webHidden/>
              </w:rPr>
              <w:fldChar w:fldCharType="begin"/>
            </w:r>
            <w:r w:rsidR="00902D45">
              <w:rPr>
                <w:noProof/>
                <w:webHidden/>
              </w:rPr>
              <w:instrText xml:space="preserve"> PAGEREF _Toc171327317 \h </w:instrText>
            </w:r>
            <w:r w:rsidR="00902D45">
              <w:rPr>
                <w:noProof/>
                <w:webHidden/>
              </w:rPr>
            </w:r>
            <w:r w:rsidR="00902D45">
              <w:rPr>
                <w:noProof/>
                <w:webHidden/>
              </w:rPr>
              <w:fldChar w:fldCharType="separate"/>
            </w:r>
            <w:r w:rsidR="001F00D0">
              <w:rPr>
                <w:noProof/>
                <w:webHidden/>
              </w:rPr>
              <w:t>8</w:t>
            </w:r>
            <w:r w:rsidR="00902D45">
              <w:rPr>
                <w:noProof/>
                <w:webHidden/>
              </w:rPr>
              <w:fldChar w:fldCharType="end"/>
            </w:r>
          </w:hyperlink>
        </w:p>
        <w:p w14:paraId="547FA567" w14:textId="77777777" w:rsidR="00902D45" w:rsidRDefault="00854913">
          <w:pPr>
            <w:pStyle w:val="11"/>
            <w:tabs>
              <w:tab w:val="right" w:leader="dot" w:pos="9345"/>
            </w:tabs>
            <w:rPr>
              <w:rFonts w:asciiTheme="minorHAnsi" w:eastAsiaTheme="minorEastAsia" w:hAnsiTheme="minorHAnsi" w:cstheme="minorBidi"/>
              <w:noProof/>
            </w:rPr>
          </w:pPr>
          <w:hyperlink w:anchor="_Toc171327318" w:history="1">
            <w:r w:rsidR="00902D45" w:rsidRPr="005A3EA5">
              <w:rPr>
                <w:rStyle w:val="a3"/>
                <w:b/>
                <w:noProof/>
              </w:rPr>
              <w:t>4. КОНТРОЛЬ И ОЦЕНКА РЕЗУЛЬТАТОВ ОСВОЕНИЯ УЧЕБНОЙ ДИСЦИПЛИНЫ</w:t>
            </w:r>
            <w:r w:rsidR="00902D45">
              <w:rPr>
                <w:noProof/>
                <w:webHidden/>
              </w:rPr>
              <w:tab/>
            </w:r>
            <w:r w:rsidR="00902D45">
              <w:rPr>
                <w:noProof/>
                <w:webHidden/>
              </w:rPr>
              <w:fldChar w:fldCharType="begin"/>
            </w:r>
            <w:r w:rsidR="00902D45">
              <w:rPr>
                <w:noProof/>
                <w:webHidden/>
              </w:rPr>
              <w:instrText xml:space="preserve"> PAGEREF _Toc171327318 \h </w:instrText>
            </w:r>
            <w:r w:rsidR="00902D45">
              <w:rPr>
                <w:noProof/>
                <w:webHidden/>
              </w:rPr>
            </w:r>
            <w:r w:rsidR="00902D45">
              <w:rPr>
                <w:noProof/>
                <w:webHidden/>
              </w:rPr>
              <w:fldChar w:fldCharType="separate"/>
            </w:r>
            <w:r w:rsidR="001F00D0">
              <w:rPr>
                <w:noProof/>
                <w:webHidden/>
              </w:rPr>
              <w:t>9</w:t>
            </w:r>
            <w:r w:rsidR="00902D45">
              <w:rPr>
                <w:noProof/>
                <w:webHidden/>
              </w:rPr>
              <w:fldChar w:fldCharType="end"/>
            </w:r>
          </w:hyperlink>
        </w:p>
        <w:p w14:paraId="00D6C45D" w14:textId="1F12A82E" w:rsidR="00AA22C4" w:rsidRDefault="00AA22C4" w:rsidP="00583F46">
          <w:pPr>
            <w:tabs>
              <w:tab w:val="left" w:pos="2220"/>
            </w:tabs>
          </w:pPr>
          <w:r>
            <w:rPr>
              <w:b/>
              <w:bCs/>
            </w:rPr>
            <w:fldChar w:fldCharType="end"/>
          </w:r>
          <w:r w:rsidR="00583F46">
            <w:rPr>
              <w:b/>
              <w:bCs/>
            </w:rPr>
            <w:tab/>
          </w:r>
        </w:p>
      </w:sdtContent>
    </w:sdt>
    <w:p w14:paraId="24ED74AC" w14:textId="77777777" w:rsidR="003344DE" w:rsidRDefault="003344DE" w:rsidP="003344DE">
      <w:pPr>
        <w:rPr>
          <w:rFonts w:ascii="Times New Roman" w:hAnsi="Times New Roman"/>
          <w:b/>
          <w:sz w:val="24"/>
          <w:szCs w:val="24"/>
        </w:rPr>
      </w:pPr>
    </w:p>
    <w:p w14:paraId="44A1C047" w14:textId="77777777" w:rsidR="003344DE" w:rsidRDefault="003344DE" w:rsidP="003344DE">
      <w:pPr>
        <w:rPr>
          <w:rFonts w:ascii="Times New Roman" w:hAnsi="Times New Roman"/>
          <w:b/>
          <w:sz w:val="24"/>
          <w:szCs w:val="24"/>
        </w:rPr>
      </w:pPr>
    </w:p>
    <w:p w14:paraId="0C5A3CD0" w14:textId="77777777" w:rsidR="003344DE" w:rsidRDefault="003344DE" w:rsidP="003344DE">
      <w:pPr>
        <w:rPr>
          <w:rFonts w:ascii="Times New Roman" w:hAnsi="Times New Roman"/>
          <w:b/>
          <w:sz w:val="24"/>
          <w:szCs w:val="24"/>
        </w:rPr>
      </w:pPr>
    </w:p>
    <w:p w14:paraId="7CDBA2F1" w14:textId="77777777" w:rsidR="003344DE" w:rsidRDefault="003344DE" w:rsidP="003344DE">
      <w:pPr>
        <w:rPr>
          <w:rFonts w:ascii="Times New Roman" w:hAnsi="Times New Roman"/>
          <w:b/>
          <w:sz w:val="24"/>
          <w:szCs w:val="24"/>
        </w:rPr>
      </w:pPr>
    </w:p>
    <w:p w14:paraId="1106FE46" w14:textId="77777777" w:rsidR="003344DE" w:rsidRDefault="003344DE" w:rsidP="003344DE">
      <w:pPr>
        <w:rPr>
          <w:rFonts w:ascii="Times New Roman" w:hAnsi="Times New Roman"/>
          <w:b/>
          <w:sz w:val="24"/>
          <w:szCs w:val="24"/>
        </w:rPr>
      </w:pPr>
    </w:p>
    <w:p w14:paraId="54558DAF" w14:textId="77777777" w:rsidR="003344DE" w:rsidRDefault="003344DE" w:rsidP="003344DE">
      <w:pPr>
        <w:rPr>
          <w:rFonts w:ascii="Times New Roman" w:hAnsi="Times New Roman"/>
          <w:b/>
          <w:sz w:val="24"/>
          <w:szCs w:val="24"/>
        </w:rPr>
      </w:pPr>
    </w:p>
    <w:p w14:paraId="71294CA3" w14:textId="77777777" w:rsidR="003344DE" w:rsidRDefault="003344DE" w:rsidP="003344DE">
      <w:pPr>
        <w:rPr>
          <w:rFonts w:ascii="Times New Roman" w:hAnsi="Times New Roman"/>
          <w:b/>
          <w:sz w:val="24"/>
          <w:szCs w:val="24"/>
        </w:rPr>
      </w:pPr>
    </w:p>
    <w:p w14:paraId="586DEFCA" w14:textId="77777777" w:rsidR="003344DE" w:rsidRDefault="003344DE" w:rsidP="003344DE">
      <w:pPr>
        <w:rPr>
          <w:rFonts w:ascii="Times New Roman" w:hAnsi="Times New Roman"/>
          <w:b/>
          <w:sz w:val="24"/>
          <w:szCs w:val="24"/>
        </w:rPr>
      </w:pPr>
    </w:p>
    <w:p w14:paraId="0C950BDA" w14:textId="77777777" w:rsidR="003344DE" w:rsidRDefault="003344DE" w:rsidP="003344DE">
      <w:pPr>
        <w:rPr>
          <w:rFonts w:ascii="Times New Roman" w:hAnsi="Times New Roman"/>
          <w:b/>
          <w:sz w:val="24"/>
          <w:szCs w:val="24"/>
        </w:rPr>
      </w:pPr>
    </w:p>
    <w:p w14:paraId="4CF45A26" w14:textId="77777777" w:rsidR="003344DE" w:rsidRDefault="003344DE" w:rsidP="003344DE">
      <w:pPr>
        <w:rPr>
          <w:rFonts w:ascii="Times New Roman" w:hAnsi="Times New Roman"/>
          <w:b/>
          <w:sz w:val="24"/>
          <w:szCs w:val="24"/>
        </w:rPr>
      </w:pPr>
    </w:p>
    <w:p w14:paraId="5533473C" w14:textId="77777777" w:rsidR="003344DE" w:rsidRDefault="003344DE" w:rsidP="003344DE">
      <w:pPr>
        <w:rPr>
          <w:rFonts w:ascii="Times New Roman" w:hAnsi="Times New Roman"/>
          <w:b/>
          <w:sz w:val="24"/>
          <w:szCs w:val="24"/>
        </w:rPr>
      </w:pPr>
    </w:p>
    <w:p w14:paraId="2B40A410" w14:textId="77777777" w:rsidR="003344DE" w:rsidRDefault="003344DE" w:rsidP="003344DE">
      <w:pPr>
        <w:rPr>
          <w:rFonts w:ascii="Times New Roman" w:hAnsi="Times New Roman"/>
          <w:b/>
          <w:sz w:val="24"/>
          <w:szCs w:val="24"/>
        </w:rPr>
      </w:pPr>
    </w:p>
    <w:p w14:paraId="69E2B66D" w14:textId="77777777" w:rsidR="003344DE" w:rsidRDefault="003344DE" w:rsidP="003344DE">
      <w:pPr>
        <w:rPr>
          <w:rFonts w:ascii="Times New Roman" w:hAnsi="Times New Roman"/>
          <w:b/>
          <w:sz w:val="24"/>
          <w:szCs w:val="24"/>
        </w:rPr>
      </w:pPr>
    </w:p>
    <w:p w14:paraId="397D71C7" w14:textId="77777777" w:rsidR="003344DE" w:rsidRDefault="003344DE" w:rsidP="003344DE">
      <w:pPr>
        <w:rPr>
          <w:rFonts w:ascii="Times New Roman" w:hAnsi="Times New Roman"/>
          <w:b/>
          <w:sz w:val="24"/>
          <w:szCs w:val="24"/>
        </w:rPr>
      </w:pPr>
    </w:p>
    <w:p w14:paraId="1C82B4A4" w14:textId="77777777" w:rsidR="003344DE" w:rsidRDefault="003344DE" w:rsidP="003344DE">
      <w:pPr>
        <w:rPr>
          <w:rFonts w:ascii="Times New Roman" w:hAnsi="Times New Roman"/>
          <w:b/>
          <w:sz w:val="24"/>
          <w:szCs w:val="24"/>
        </w:rPr>
      </w:pPr>
    </w:p>
    <w:p w14:paraId="5D58A6C8" w14:textId="77777777" w:rsidR="003344DE" w:rsidRDefault="003344DE" w:rsidP="003344DE">
      <w:pPr>
        <w:rPr>
          <w:rFonts w:ascii="Times New Roman" w:hAnsi="Times New Roman"/>
          <w:b/>
          <w:sz w:val="24"/>
          <w:szCs w:val="24"/>
        </w:rPr>
      </w:pPr>
    </w:p>
    <w:p w14:paraId="2D033121" w14:textId="77777777" w:rsidR="003344DE" w:rsidRDefault="003344DE" w:rsidP="003344DE">
      <w:pPr>
        <w:rPr>
          <w:rFonts w:ascii="Times New Roman" w:hAnsi="Times New Roman"/>
          <w:b/>
          <w:sz w:val="24"/>
          <w:szCs w:val="24"/>
        </w:rPr>
      </w:pPr>
    </w:p>
    <w:p w14:paraId="6E809D18" w14:textId="77777777" w:rsidR="003344DE" w:rsidRDefault="003344DE" w:rsidP="003344DE">
      <w:pPr>
        <w:suppressAutoHyphens/>
        <w:spacing w:after="0"/>
        <w:ind w:firstLine="658"/>
        <w:rPr>
          <w:rFonts w:ascii="Times New Roman" w:hAnsi="Times New Roman"/>
          <w:b/>
          <w:sz w:val="24"/>
          <w:szCs w:val="24"/>
        </w:rPr>
      </w:pPr>
    </w:p>
    <w:p w14:paraId="5717A751" w14:textId="77777777" w:rsidR="003344DE" w:rsidRDefault="003344DE" w:rsidP="003344DE">
      <w:pPr>
        <w:suppressAutoHyphens/>
        <w:spacing w:after="0"/>
        <w:ind w:firstLine="658"/>
        <w:rPr>
          <w:rFonts w:ascii="Times New Roman" w:hAnsi="Times New Roman"/>
          <w:b/>
          <w:sz w:val="24"/>
          <w:szCs w:val="24"/>
        </w:rPr>
      </w:pPr>
    </w:p>
    <w:p w14:paraId="417AA32B" w14:textId="77777777" w:rsidR="00CF6558" w:rsidRDefault="00CF6558" w:rsidP="003344DE">
      <w:pPr>
        <w:suppressAutoHyphens/>
        <w:spacing w:after="0"/>
        <w:ind w:firstLine="658"/>
        <w:rPr>
          <w:rFonts w:ascii="Times New Roman" w:hAnsi="Times New Roman"/>
          <w:b/>
          <w:sz w:val="24"/>
          <w:szCs w:val="24"/>
        </w:rPr>
        <w:sectPr w:rsidR="00CF6558" w:rsidSect="008A2617">
          <w:footerReference w:type="default" r:id="rId9"/>
          <w:footerReference w:type="first" r:id="rId10"/>
          <w:pgSz w:w="11906" w:h="16838"/>
          <w:pgMar w:top="1134" w:right="850" w:bottom="284" w:left="1701" w:header="708" w:footer="708" w:gutter="0"/>
          <w:cols w:space="720"/>
          <w:titlePg/>
          <w:docGrid w:linePitch="299"/>
        </w:sectPr>
      </w:pPr>
    </w:p>
    <w:p w14:paraId="18D2932C" w14:textId="167229AD" w:rsidR="003344DE" w:rsidRPr="00D21F35" w:rsidRDefault="003344DE" w:rsidP="00D21F35">
      <w:pPr>
        <w:pStyle w:val="1"/>
        <w:jc w:val="center"/>
        <w:rPr>
          <w:rFonts w:ascii="Times New Roman" w:hAnsi="Times New Roman"/>
          <w:b/>
          <w:color w:val="auto"/>
          <w:sz w:val="24"/>
          <w:szCs w:val="24"/>
        </w:rPr>
      </w:pPr>
      <w:bookmarkStart w:id="1" w:name="_Toc171327315"/>
      <w:r w:rsidRPr="00D21F35">
        <w:rPr>
          <w:rFonts w:ascii="Times New Roman" w:hAnsi="Times New Roman"/>
          <w:b/>
          <w:color w:val="auto"/>
          <w:sz w:val="24"/>
          <w:szCs w:val="24"/>
        </w:rPr>
        <w:lastRenderedPageBreak/>
        <w:t>1. ОБЩАЯ ХАРАКТЕРИСТИКА РАБОЧЕЙ ПРОГРАММЫ УЧЕБНОЙ ДИСЦИПЛИНЫ</w:t>
      </w:r>
      <w:bookmarkEnd w:id="1"/>
    </w:p>
    <w:p w14:paraId="6164BDB3" w14:textId="77777777" w:rsidR="003344DE" w:rsidRDefault="003344DE" w:rsidP="00C131E8">
      <w:pPr>
        <w:suppressAutoHyphens/>
        <w:spacing w:after="0" w:line="360" w:lineRule="auto"/>
        <w:ind w:firstLine="658"/>
        <w:rPr>
          <w:rFonts w:ascii="Times New Roman" w:hAnsi="Times New Roman"/>
          <w:sz w:val="24"/>
          <w:szCs w:val="24"/>
        </w:rPr>
      </w:pPr>
    </w:p>
    <w:p w14:paraId="70CE5723" w14:textId="77777777" w:rsidR="003344DE" w:rsidRDefault="003344DE" w:rsidP="00C131E8">
      <w:pPr>
        <w:suppressAutoHyphens/>
        <w:spacing w:after="0" w:line="360" w:lineRule="auto"/>
        <w:ind w:firstLine="658"/>
        <w:rPr>
          <w:rFonts w:ascii="Times New Roman" w:hAnsi="Times New Roman"/>
          <w:b/>
          <w:sz w:val="24"/>
          <w:szCs w:val="24"/>
        </w:rPr>
      </w:pPr>
      <w:r>
        <w:rPr>
          <w:rFonts w:ascii="Times New Roman" w:hAnsi="Times New Roman"/>
          <w:b/>
          <w:sz w:val="24"/>
          <w:szCs w:val="24"/>
        </w:rPr>
        <w:t>1.1. Область применения рабочей программы</w:t>
      </w:r>
    </w:p>
    <w:p w14:paraId="66B5A360" w14:textId="40056F8E" w:rsidR="00031F1B" w:rsidRDefault="003344DE" w:rsidP="00031F1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Pr>
          <w:rFonts w:ascii="Times New Roman" w:hAnsi="Times New Roman"/>
          <w:sz w:val="24"/>
          <w:szCs w:val="24"/>
        </w:rPr>
        <w:t xml:space="preserve"> Рабочая программа учебной дисциплины </w:t>
      </w:r>
      <w:r w:rsidR="00774BF7">
        <w:rPr>
          <w:rFonts w:ascii="Times New Roman" w:hAnsi="Times New Roman"/>
          <w:sz w:val="24"/>
          <w:szCs w:val="24"/>
        </w:rPr>
        <w:t>«</w:t>
      </w:r>
      <w:r w:rsidR="00B85EB0">
        <w:rPr>
          <w:rFonts w:ascii="Times New Roman" w:hAnsi="Times New Roman"/>
          <w:sz w:val="24"/>
          <w:szCs w:val="24"/>
        </w:rPr>
        <w:t>Статистика</w:t>
      </w:r>
      <w:r w:rsidR="00774BF7">
        <w:rPr>
          <w:rFonts w:ascii="Times New Roman" w:hAnsi="Times New Roman"/>
          <w:sz w:val="24"/>
          <w:szCs w:val="24"/>
        </w:rPr>
        <w:t xml:space="preserve">» </w:t>
      </w:r>
      <w:r>
        <w:rPr>
          <w:rFonts w:ascii="Times New Roman" w:hAnsi="Times New Roman"/>
          <w:sz w:val="24"/>
          <w:szCs w:val="24"/>
        </w:rPr>
        <w:t xml:space="preserve">является </w:t>
      </w:r>
      <w:r w:rsidR="00A45A28">
        <w:rPr>
          <w:rFonts w:ascii="Times New Roman" w:hAnsi="Times New Roman"/>
          <w:sz w:val="24"/>
          <w:szCs w:val="24"/>
        </w:rPr>
        <w:t xml:space="preserve">обязательной </w:t>
      </w:r>
      <w:r>
        <w:rPr>
          <w:rFonts w:ascii="Times New Roman" w:hAnsi="Times New Roman"/>
          <w:sz w:val="24"/>
          <w:szCs w:val="24"/>
        </w:rPr>
        <w:t xml:space="preserve">частью </w:t>
      </w:r>
      <w:r w:rsidR="00031F1B">
        <w:rPr>
          <w:rFonts w:ascii="Times New Roman" w:hAnsi="Times New Roman"/>
          <w:sz w:val="24"/>
          <w:szCs w:val="24"/>
        </w:rPr>
        <w:t>профессионального цикла</w:t>
      </w:r>
      <w:r w:rsidR="00257231">
        <w:rPr>
          <w:rFonts w:ascii="Times New Roman" w:hAnsi="Times New Roman"/>
          <w:sz w:val="24"/>
          <w:szCs w:val="24"/>
        </w:rPr>
        <w:t xml:space="preserve"> </w:t>
      </w:r>
      <w:r>
        <w:rPr>
          <w:rFonts w:ascii="Times New Roman" w:hAnsi="Times New Roman"/>
          <w:sz w:val="24"/>
          <w:szCs w:val="24"/>
        </w:rPr>
        <w:t xml:space="preserve">основной </w:t>
      </w:r>
      <w:r w:rsidR="00031F1B">
        <w:rPr>
          <w:rFonts w:ascii="Times New Roman" w:hAnsi="Times New Roman"/>
          <w:sz w:val="24"/>
          <w:szCs w:val="24"/>
        </w:rPr>
        <w:t xml:space="preserve">профессиональной </w:t>
      </w:r>
      <w:r>
        <w:rPr>
          <w:rFonts w:ascii="Times New Roman" w:hAnsi="Times New Roman"/>
          <w:sz w:val="24"/>
          <w:szCs w:val="24"/>
        </w:rPr>
        <w:t xml:space="preserve">образовательной программы в соответствии с ФГОС СПО по специальности </w:t>
      </w:r>
      <w:r w:rsidR="00257231">
        <w:rPr>
          <w:rFonts w:ascii="Times New Roman" w:hAnsi="Times New Roman"/>
          <w:bCs/>
          <w:sz w:val="24"/>
          <w:szCs w:val="24"/>
        </w:rPr>
        <w:t>38.02.03 Операционная деятельность в логистике.</w:t>
      </w:r>
      <w:r w:rsidR="00031F1B" w:rsidRPr="00031F1B">
        <w:rPr>
          <w:rFonts w:ascii="Times New Roman" w:hAnsi="Times New Roman"/>
          <w:sz w:val="24"/>
          <w:szCs w:val="24"/>
        </w:rPr>
        <w:t xml:space="preserve"> </w:t>
      </w:r>
    </w:p>
    <w:p w14:paraId="36F1D51F" w14:textId="7865C7E0" w:rsidR="003344DE" w:rsidRPr="00774BF7" w:rsidRDefault="00031F1B" w:rsidP="00B85EB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315F34">
        <w:rPr>
          <w:rFonts w:ascii="Times New Roman" w:hAnsi="Times New Roman"/>
          <w:sz w:val="24"/>
          <w:szCs w:val="24"/>
        </w:rPr>
        <w:t xml:space="preserve">Особое значение дисциплина имеет при формировании и развитии </w:t>
      </w:r>
      <w:proofErr w:type="gramStart"/>
      <w:r w:rsidR="00B85EB0" w:rsidRPr="00B85EB0">
        <w:rPr>
          <w:rFonts w:ascii="Times New Roman" w:hAnsi="Times New Roman"/>
          <w:sz w:val="24"/>
          <w:szCs w:val="24"/>
        </w:rPr>
        <w:t>ОК</w:t>
      </w:r>
      <w:proofErr w:type="gramEnd"/>
      <w:r w:rsidR="00B85EB0" w:rsidRPr="00B85EB0">
        <w:rPr>
          <w:rFonts w:ascii="Times New Roman" w:hAnsi="Times New Roman"/>
          <w:sz w:val="24"/>
          <w:szCs w:val="24"/>
        </w:rPr>
        <w:t xml:space="preserve"> 01, ОК 02, ОК 03, ОК 04, ОК 05, ОК 09.</w:t>
      </w:r>
    </w:p>
    <w:p w14:paraId="7689E664" w14:textId="77777777" w:rsidR="003344DE" w:rsidRDefault="003344DE" w:rsidP="00C131E8">
      <w:pPr>
        <w:suppressAutoHyphens/>
        <w:spacing w:after="0" w:line="360" w:lineRule="auto"/>
        <w:ind w:firstLine="658"/>
        <w:rPr>
          <w:rFonts w:ascii="Times New Roman" w:hAnsi="Times New Roman"/>
          <w:b/>
          <w:sz w:val="24"/>
          <w:szCs w:val="24"/>
        </w:rPr>
      </w:pPr>
      <w:r>
        <w:rPr>
          <w:rFonts w:ascii="Times New Roman" w:hAnsi="Times New Roman"/>
          <w:b/>
          <w:sz w:val="24"/>
          <w:szCs w:val="24"/>
        </w:rPr>
        <w:t>1.2. Цель и планируемые результаты освоения дисциплины:</w:t>
      </w:r>
    </w:p>
    <w:p w14:paraId="169AF9A7" w14:textId="1A98FAF7" w:rsidR="00774BF7" w:rsidRDefault="00774BF7" w:rsidP="00774BF7">
      <w:pPr>
        <w:suppressAutoHyphens/>
        <w:spacing w:after="0" w:line="240" w:lineRule="auto"/>
        <w:ind w:firstLine="709"/>
        <w:jc w:val="both"/>
        <w:rPr>
          <w:rFonts w:ascii="Times New Roman" w:hAnsi="Times New Roman"/>
          <w:sz w:val="24"/>
          <w:szCs w:val="24"/>
        </w:rPr>
      </w:pPr>
      <w:r w:rsidRPr="00774BF7">
        <w:rPr>
          <w:rFonts w:ascii="Times New Roman" w:hAnsi="Times New Roman"/>
          <w:sz w:val="24"/>
          <w:szCs w:val="24"/>
        </w:rPr>
        <w:t xml:space="preserve">В рамках программы учебной дисциплины </w:t>
      </w:r>
      <w:proofErr w:type="gramStart"/>
      <w:r w:rsidRPr="00774BF7">
        <w:rPr>
          <w:rFonts w:ascii="Times New Roman" w:hAnsi="Times New Roman"/>
          <w:sz w:val="24"/>
          <w:szCs w:val="24"/>
        </w:rPr>
        <w:t>обучающимися</w:t>
      </w:r>
      <w:proofErr w:type="gramEnd"/>
      <w:r w:rsidRPr="00774BF7">
        <w:rPr>
          <w:rFonts w:ascii="Times New Roman" w:hAnsi="Times New Roman"/>
          <w:sz w:val="24"/>
          <w:szCs w:val="24"/>
        </w:rPr>
        <w:t xml:space="preserve"> осваиваются умения </w:t>
      </w:r>
      <w:r w:rsidRPr="00774BF7">
        <w:rPr>
          <w:rFonts w:ascii="Times New Roman" w:hAnsi="Times New Roman"/>
          <w:sz w:val="24"/>
          <w:szCs w:val="24"/>
        </w:rPr>
        <w:br/>
        <w:t>и знания</w:t>
      </w:r>
    </w:p>
    <w:p w14:paraId="381ABFDD" w14:textId="77777777" w:rsidR="00446714" w:rsidRPr="00774BF7" w:rsidRDefault="00446714" w:rsidP="00774BF7">
      <w:pPr>
        <w:suppressAutoHyphens/>
        <w:spacing w:after="0" w:line="240" w:lineRule="auto"/>
        <w:ind w:firstLine="709"/>
        <w:jc w:val="both"/>
        <w:rPr>
          <w:rFonts w:ascii="Times New Roman" w:hAnsi="Times New Roman"/>
          <w:sz w:val="24"/>
          <w:szCs w:val="24"/>
          <w:lang w:eastAsia="en-US"/>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3906"/>
        <w:gridCol w:w="4111"/>
      </w:tblGrid>
      <w:tr w:rsidR="00B85EB0" w:rsidRPr="00B85EB0" w14:paraId="0D0A6593" w14:textId="77777777" w:rsidTr="000D35CB">
        <w:trPr>
          <w:trHeight w:val="649"/>
        </w:trPr>
        <w:tc>
          <w:tcPr>
            <w:tcW w:w="1589" w:type="dxa"/>
            <w:vAlign w:val="center"/>
            <w:hideMark/>
          </w:tcPr>
          <w:p w14:paraId="1206FFB1" w14:textId="77777777" w:rsidR="00B85EB0" w:rsidRPr="00B85EB0" w:rsidRDefault="00B85EB0" w:rsidP="00B85EB0">
            <w:pPr>
              <w:suppressAutoHyphens/>
              <w:spacing w:after="0"/>
              <w:jc w:val="center"/>
              <w:rPr>
                <w:rFonts w:ascii="Times New Roman" w:hAnsi="Times New Roman"/>
                <w:b/>
                <w:bCs/>
              </w:rPr>
            </w:pPr>
            <w:r w:rsidRPr="00B85EB0">
              <w:rPr>
                <w:rFonts w:ascii="Times New Roman" w:hAnsi="Times New Roman"/>
                <w:b/>
                <w:bCs/>
              </w:rPr>
              <w:t xml:space="preserve">Код </w:t>
            </w:r>
          </w:p>
          <w:p w14:paraId="318BEF49" w14:textId="77777777" w:rsidR="00B85EB0" w:rsidRPr="00B85EB0" w:rsidRDefault="00B85EB0" w:rsidP="00B85EB0">
            <w:pPr>
              <w:suppressAutoHyphens/>
              <w:spacing w:after="0"/>
              <w:jc w:val="center"/>
              <w:rPr>
                <w:rFonts w:ascii="Times New Roman" w:hAnsi="Times New Roman"/>
                <w:b/>
                <w:bCs/>
              </w:rPr>
            </w:pPr>
            <w:r w:rsidRPr="00B85EB0">
              <w:rPr>
                <w:rFonts w:ascii="Times New Roman" w:hAnsi="Times New Roman"/>
                <w:b/>
                <w:bCs/>
              </w:rPr>
              <w:t xml:space="preserve">ПК, </w:t>
            </w:r>
            <w:proofErr w:type="gramStart"/>
            <w:r w:rsidRPr="00B85EB0">
              <w:rPr>
                <w:rFonts w:ascii="Times New Roman" w:hAnsi="Times New Roman"/>
                <w:b/>
                <w:bCs/>
              </w:rPr>
              <w:t>ОК</w:t>
            </w:r>
            <w:proofErr w:type="gramEnd"/>
          </w:p>
        </w:tc>
        <w:tc>
          <w:tcPr>
            <w:tcW w:w="3906" w:type="dxa"/>
            <w:vAlign w:val="center"/>
            <w:hideMark/>
          </w:tcPr>
          <w:p w14:paraId="60679005" w14:textId="77777777" w:rsidR="00B85EB0" w:rsidRPr="00B85EB0" w:rsidRDefault="00B85EB0" w:rsidP="00B85EB0">
            <w:pPr>
              <w:suppressAutoHyphens/>
              <w:spacing w:after="0"/>
              <w:jc w:val="center"/>
              <w:rPr>
                <w:rFonts w:ascii="Times New Roman" w:hAnsi="Times New Roman"/>
                <w:b/>
                <w:bCs/>
              </w:rPr>
            </w:pPr>
            <w:r w:rsidRPr="00B85EB0">
              <w:rPr>
                <w:rFonts w:ascii="Times New Roman" w:hAnsi="Times New Roman"/>
                <w:b/>
                <w:bCs/>
              </w:rPr>
              <w:t>Умения</w:t>
            </w:r>
          </w:p>
        </w:tc>
        <w:tc>
          <w:tcPr>
            <w:tcW w:w="4111" w:type="dxa"/>
            <w:vAlign w:val="center"/>
            <w:hideMark/>
          </w:tcPr>
          <w:p w14:paraId="000CFB1E" w14:textId="77777777" w:rsidR="00B85EB0" w:rsidRPr="00B85EB0" w:rsidRDefault="00B85EB0" w:rsidP="00B85EB0">
            <w:pPr>
              <w:suppressAutoHyphens/>
              <w:spacing w:after="0"/>
              <w:jc w:val="center"/>
              <w:rPr>
                <w:rFonts w:ascii="Times New Roman" w:hAnsi="Times New Roman"/>
                <w:b/>
                <w:bCs/>
              </w:rPr>
            </w:pPr>
            <w:r w:rsidRPr="00B85EB0">
              <w:rPr>
                <w:rFonts w:ascii="Times New Roman" w:hAnsi="Times New Roman"/>
                <w:b/>
                <w:bCs/>
              </w:rPr>
              <w:t>Знания</w:t>
            </w:r>
          </w:p>
        </w:tc>
      </w:tr>
      <w:tr w:rsidR="00B85EB0" w:rsidRPr="00B85EB0" w14:paraId="375387CE" w14:textId="77777777" w:rsidTr="000D35CB">
        <w:trPr>
          <w:trHeight w:val="212"/>
        </w:trPr>
        <w:tc>
          <w:tcPr>
            <w:tcW w:w="1589" w:type="dxa"/>
          </w:tcPr>
          <w:p w14:paraId="62E76A4E" w14:textId="77777777" w:rsidR="00B85EB0" w:rsidRPr="00B85EB0" w:rsidRDefault="00B85EB0" w:rsidP="00B85EB0">
            <w:pPr>
              <w:suppressAutoHyphens/>
              <w:spacing w:after="0"/>
              <w:rPr>
                <w:rFonts w:ascii="Times New Roman" w:hAnsi="Times New Roman"/>
                <w:iCs/>
              </w:rPr>
            </w:pPr>
            <w:proofErr w:type="gramStart"/>
            <w:r w:rsidRPr="00B85EB0">
              <w:rPr>
                <w:rFonts w:ascii="Times New Roman" w:hAnsi="Times New Roman"/>
                <w:iCs/>
              </w:rPr>
              <w:t>ОК</w:t>
            </w:r>
            <w:proofErr w:type="gramEnd"/>
            <w:r w:rsidRPr="00B85EB0">
              <w:rPr>
                <w:rFonts w:ascii="Times New Roman" w:hAnsi="Times New Roman"/>
                <w:iCs/>
              </w:rPr>
              <w:t xml:space="preserve"> 01</w:t>
            </w:r>
          </w:p>
          <w:p w14:paraId="62E618C8" w14:textId="77777777" w:rsidR="00B85EB0" w:rsidRPr="00B85EB0" w:rsidRDefault="00B85EB0" w:rsidP="00B85EB0">
            <w:pPr>
              <w:suppressAutoHyphens/>
              <w:spacing w:after="0"/>
              <w:rPr>
                <w:rFonts w:ascii="Times New Roman" w:hAnsi="Times New Roman"/>
                <w:iCs/>
              </w:rPr>
            </w:pPr>
            <w:proofErr w:type="gramStart"/>
            <w:r w:rsidRPr="00B85EB0">
              <w:rPr>
                <w:rFonts w:ascii="Times New Roman" w:hAnsi="Times New Roman"/>
                <w:iCs/>
              </w:rPr>
              <w:t>ОК</w:t>
            </w:r>
            <w:proofErr w:type="gramEnd"/>
            <w:r w:rsidRPr="00B85EB0">
              <w:rPr>
                <w:rFonts w:ascii="Times New Roman" w:hAnsi="Times New Roman"/>
                <w:iCs/>
              </w:rPr>
              <w:t xml:space="preserve"> 02</w:t>
            </w:r>
          </w:p>
          <w:p w14:paraId="30518E3E" w14:textId="77777777" w:rsidR="00B85EB0" w:rsidRPr="00B85EB0" w:rsidRDefault="00B85EB0" w:rsidP="00B85EB0">
            <w:pPr>
              <w:suppressAutoHyphens/>
              <w:spacing w:after="0"/>
              <w:rPr>
                <w:rFonts w:ascii="Times New Roman" w:hAnsi="Times New Roman"/>
                <w:iCs/>
              </w:rPr>
            </w:pPr>
            <w:proofErr w:type="gramStart"/>
            <w:r w:rsidRPr="00B85EB0">
              <w:rPr>
                <w:rFonts w:ascii="Times New Roman" w:hAnsi="Times New Roman"/>
                <w:iCs/>
              </w:rPr>
              <w:t>ОК</w:t>
            </w:r>
            <w:proofErr w:type="gramEnd"/>
            <w:r w:rsidRPr="00B85EB0">
              <w:rPr>
                <w:rFonts w:ascii="Times New Roman" w:hAnsi="Times New Roman"/>
                <w:iCs/>
              </w:rPr>
              <w:t xml:space="preserve"> 03</w:t>
            </w:r>
          </w:p>
          <w:p w14:paraId="43CAB558" w14:textId="77777777" w:rsidR="00B85EB0" w:rsidRPr="00B85EB0" w:rsidRDefault="00B85EB0" w:rsidP="00B85EB0">
            <w:pPr>
              <w:suppressAutoHyphens/>
              <w:spacing w:after="0"/>
              <w:rPr>
                <w:rFonts w:ascii="Times New Roman" w:hAnsi="Times New Roman"/>
                <w:iCs/>
              </w:rPr>
            </w:pPr>
            <w:proofErr w:type="gramStart"/>
            <w:r w:rsidRPr="00B85EB0">
              <w:rPr>
                <w:rFonts w:ascii="Times New Roman" w:hAnsi="Times New Roman"/>
                <w:iCs/>
              </w:rPr>
              <w:t>ОК</w:t>
            </w:r>
            <w:proofErr w:type="gramEnd"/>
            <w:r w:rsidRPr="00B85EB0">
              <w:rPr>
                <w:rFonts w:ascii="Times New Roman" w:hAnsi="Times New Roman"/>
                <w:iCs/>
              </w:rPr>
              <w:t xml:space="preserve"> 04</w:t>
            </w:r>
          </w:p>
          <w:p w14:paraId="529BBC1F" w14:textId="77777777" w:rsidR="00B85EB0" w:rsidRPr="00B85EB0" w:rsidRDefault="00B85EB0" w:rsidP="00B85EB0">
            <w:pPr>
              <w:suppressAutoHyphens/>
              <w:spacing w:after="0"/>
              <w:rPr>
                <w:rFonts w:ascii="Times New Roman" w:hAnsi="Times New Roman"/>
                <w:iCs/>
              </w:rPr>
            </w:pPr>
            <w:proofErr w:type="gramStart"/>
            <w:r w:rsidRPr="00B85EB0">
              <w:rPr>
                <w:rFonts w:ascii="Times New Roman" w:hAnsi="Times New Roman"/>
                <w:iCs/>
              </w:rPr>
              <w:t>ОК</w:t>
            </w:r>
            <w:proofErr w:type="gramEnd"/>
            <w:r w:rsidRPr="00B85EB0">
              <w:rPr>
                <w:rFonts w:ascii="Times New Roman" w:hAnsi="Times New Roman"/>
                <w:iCs/>
              </w:rPr>
              <w:t xml:space="preserve"> 05</w:t>
            </w:r>
          </w:p>
          <w:p w14:paraId="3B8CD238" w14:textId="77777777" w:rsidR="00B85EB0" w:rsidRPr="00B85EB0" w:rsidRDefault="00B85EB0" w:rsidP="00B85EB0">
            <w:pPr>
              <w:suppressAutoHyphens/>
              <w:spacing w:after="0"/>
              <w:rPr>
                <w:rFonts w:ascii="Times New Roman" w:hAnsi="Times New Roman"/>
                <w:iCs/>
              </w:rPr>
            </w:pPr>
            <w:proofErr w:type="gramStart"/>
            <w:r w:rsidRPr="00B85EB0">
              <w:rPr>
                <w:rFonts w:ascii="Times New Roman" w:hAnsi="Times New Roman"/>
                <w:iCs/>
              </w:rPr>
              <w:t>ОК</w:t>
            </w:r>
            <w:proofErr w:type="gramEnd"/>
            <w:r w:rsidRPr="00B85EB0">
              <w:rPr>
                <w:rFonts w:ascii="Times New Roman" w:hAnsi="Times New Roman"/>
                <w:iCs/>
              </w:rPr>
              <w:t xml:space="preserve"> 09</w:t>
            </w:r>
          </w:p>
          <w:p w14:paraId="246989D5" w14:textId="77777777" w:rsidR="00B85EB0" w:rsidRPr="00B85EB0" w:rsidRDefault="00B85EB0" w:rsidP="00B85EB0">
            <w:pPr>
              <w:suppressAutoHyphens/>
              <w:spacing w:after="0"/>
              <w:rPr>
                <w:rFonts w:ascii="Times New Roman" w:hAnsi="Times New Roman"/>
                <w:iCs/>
              </w:rPr>
            </w:pPr>
          </w:p>
        </w:tc>
        <w:tc>
          <w:tcPr>
            <w:tcW w:w="3906" w:type="dxa"/>
          </w:tcPr>
          <w:p w14:paraId="7FD981E6" w14:textId="77777777" w:rsidR="00B85EB0" w:rsidRPr="00B85EB0" w:rsidRDefault="00B85EB0" w:rsidP="00B85EB0">
            <w:pPr>
              <w:suppressAutoHyphens/>
              <w:spacing w:after="0"/>
              <w:jc w:val="both"/>
              <w:rPr>
                <w:rFonts w:ascii="Times New Roman" w:hAnsi="Times New Roman"/>
              </w:rPr>
            </w:pPr>
            <w:r w:rsidRPr="00B85EB0">
              <w:rPr>
                <w:rFonts w:ascii="Times New Roman" w:hAnsi="Times New Roman"/>
              </w:rPr>
              <w:t xml:space="preserve">собирать и регистрировать статистическую информацию; </w:t>
            </w:r>
          </w:p>
          <w:p w14:paraId="5659465F" w14:textId="77777777" w:rsidR="00B85EB0" w:rsidRPr="00B85EB0" w:rsidRDefault="00B85EB0" w:rsidP="00B85EB0">
            <w:pPr>
              <w:suppressAutoHyphens/>
              <w:spacing w:after="0"/>
              <w:jc w:val="both"/>
              <w:rPr>
                <w:rFonts w:ascii="Times New Roman" w:hAnsi="Times New Roman"/>
              </w:rPr>
            </w:pPr>
            <w:r w:rsidRPr="00B85EB0">
              <w:rPr>
                <w:rFonts w:ascii="Times New Roman" w:hAnsi="Times New Roman"/>
              </w:rPr>
              <w:t xml:space="preserve">проводить первичную обработку и контроль материалов наблюдения; </w:t>
            </w:r>
          </w:p>
          <w:p w14:paraId="39ED810E" w14:textId="77777777" w:rsidR="00B85EB0" w:rsidRPr="00B85EB0" w:rsidRDefault="00B85EB0" w:rsidP="00B85EB0">
            <w:pPr>
              <w:suppressAutoHyphens/>
              <w:spacing w:after="0"/>
              <w:jc w:val="both"/>
              <w:rPr>
                <w:rFonts w:ascii="Times New Roman" w:hAnsi="Times New Roman"/>
              </w:rPr>
            </w:pPr>
            <w:r w:rsidRPr="00B85EB0">
              <w:rPr>
                <w:rFonts w:ascii="Times New Roman" w:hAnsi="Times New Roman"/>
              </w:rPr>
              <w:t xml:space="preserve">выполнять расчеты статистических показателей и формулировать основные выводы; </w:t>
            </w:r>
          </w:p>
          <w:p w14:paraId="677CC80E" w14:textId="77777777" w:rsidR="00B85EB0" w:rsidRPr="00B85EB0" w:rsidRDefault="00B85EB0" w:rsidP="00B85EB0">
            <w:pPr>
              <w:suppressAutoHyphens/>
              <w:spacing w:after="0"/>
              <w:jc w:val="both"/>
              <w:rPr>
                <w:rFonts w:ascii="Times New Roman" w:hAnsi="Times New Roman"/>
              </w:rPr>
            </w:pPr>
            <w:r w:rsidRPr="00B85EB0">
              <w:rPr>
                <w:rFonts w:ascii="Times New Roman" w:hAnsi="Times New Roman"/>
              </w:rPr>
              <w:t>осуществлять комплексный анализ изучаемых социально-экономических явлений и процессов, в т. ч. с использованием вычислительной техники</w:t>
            </w:r>
          </w:p>
        </w:tc>
        <w:tc>
          <w:tcPr>
            <w:tcW w:w="4111" w:type="dxa"/>
          </w:tcPr>
          <w:p w14:paraId="3913B659" w14:textId="77777777" w:rsidR="00B85EB0" w:rsidRPr="00B85EB0" w:rsidRDefault="00B85EB0" w:rsidP="00B85EB0">
            <w:pPr>
              <w:suppressAutoHyphens/>
              <w:spacing w:after="0"/>
              <w:jc w:val="both"/>
              <w:rPr>
                <w:rFonts w:ascii="Times New Roman" w:hAnsi="Times New Roman"/>
              </w:rPr>
            </w:pPr>
            <w:r w:rsidRPr="00B85EB0">
              <w:rPr>
                <w:rFonts w:ascii="Times New Roman" w:hAnsi="Times New Roman"/>
              </w:rPr>
              <w:t xml:space="preserve">предмет, метод и задачи статистики; </w:t>
            </w:r>
          </w:p>
          <w:p w14:paraId="44475870" w14:textId="77777777" w:rsidR="00B85EB0" w:rsidRPr="00B85EB0" w:rsidRDefault="00B85EB0" w:rsidP="00B85EB0">
            <w:pPr>
              <w:suppressAutoHyphens/>
              <w:spacing w:after="0"/>
              <w:jc w:val="both"/>
              <w:rPr>
                <w:rFonts w:ascii="Times New Roman" w:hAnsi="Times New Roman"/>
              </w:rPr>
            </w:pPr>
            <w:r w:rsidRPr="00B85EB0">
              <w:rPr>
                <w:rFonts w:ascii="Times New Roman" w:hAnsi="Times New Roman"/>
              </w:rPr>
              <w:t xml:space="preserve">общие основы статистической науки; </w:t>
            </w:r>
          </w:p>
          <w:p w14:paraId="00188DF1" w14:textId="77777777" w:rsidR="00B85EB0" w:rsidRPr="00B85EB0" w:rsidRDefault="00B85EB0" w:rsidP="00B85EB0">
            <w:pPr>
              <w:suppressAutoHyphens/>
              <w:spacing w:after="0"/>
              <w:jc w:val="both"/>
              <w:rPr>
                <w:rFonts w:ascii="Times New Roman" w:hAnsi="Times New Roman"/>
              </w:rPr>
            </w:pPr>
            <w:r w:rsidRPr="00B85EB0">
              <w:rPr>
                <w:rFonts w:ascii="Times New Roman" w:hAnsi="Times New Roman"/>
              </w:rPr>
              <w:t xml:space="preserve">принципы организации государственной статистики; </w:t>
            </w:r>
          </w:p>
          <w:p w14:paraId="490A1471" w14:textId="77777777" w:rsidR="00B85EB0" w:rsidRPr="00B85EB0" w:rsidRDefault="00B85EB0" w:rsidP="00B85EB0">
            <w:pPr>
              <w:suppressAutoHyphens/>
              <w:spacing w:after="0"/>
              <w:jc w:val="both"/>
              <w:rPr>
                <w:rFonts w:ascii="Times New Roman" w:hAnsi="Times New Roman"/>
              </w:rPr>
            </w:pPr>
            <w:r w:rsidRPr="00B85EB0">
              <w:rPr>
                <w:rFonts w:ascii="Times New Roman" w:hAnsi="Times New Roman"/>
              </w:rPr>
              <w:t xml:space="preserve">современные тенденции развития статистического учета; </w:t>
            </w:r>
          </w:p>
          <w:p w14:paraId="22BF0E3E" w14:textId="77777777" w:rsidR="00B85EB0" w:rsidRPr="00B85EB0" w:rsidRDefault="00B85EB0" w:rsidP="00B85EB0">
            <w:pPr>
              <w:suppressAutoHyphens/>
              <w:spacing w:after="0"/>
              <w:jc w:val="both"/>
              <w:rPr>
                <w:rFonts w:ascii="Times New Roman" w:hAnsi="Times New Roman"/>
              </w:rPr>
            </w:pPr>
            <w:r w:rsidRPr="00B85EB0">
              <w:rPr>
                <w:rFonts w:ascii="Times New Roman" w:hAnsi="Times New Roman"/>
              </w:rPr>
              <w:t xml:space="preserve">основные способы сбора, обработки, анализа и наглядного представления информации; </w:t>
            </w:r>
          </w:p>
          <w:p w14:paraId="169223D0" w14:textId="77777777" w:rsidR="00B85EB0" w:rsidRPr="00B85EB0" w:rsidRDefault="00B85EB0" w:rsidP="00B85EB0">
            <w:pPr>
              <w:suppressAutoHyphens/>
              <w:spacing w:after="0"/>
              <w:jc w:val="both"/>
              <w:rPr>
                <w:rFonts w:ascii="Times New Roman" w:hAnsi="Times New Roman"/>
              </w:rPr>
            </w:pPr>
            <w:r w:rsidRPr="00B85EB0">
              <w:rPr>
                <w:rFonts w:ascii="Times New Roman" w:hAnsi="Times New Roman"/>
              </w:rPr>
              <w:t>основные формы и виды действующей статистической отчетности;</w:t>
            </w:r>
          </w:p>
          <w:p w14:paraId="7F749A61" w14:textId="77777777" w:rsidR="00B85EB0" w:rsidRPr="00B85EB0" w:rsidRDefault="00B85EB0" w:rsidP="00B85EB0">
            <w:pPr>
              <w:suppressAutoHyphens/>
              <w:spacing w:after="0"/>
              <w:jc w:val="both"/>
              <w:rPr>
                <w:rFonts w:ascii="Times New Roman" w:hAnsi="Times New Roman"/>
              </w:rPr>
            </w:pPr>
            <w:r w:rsidRPr="00B85EB0">
              <w:rPr>
                <w:rFonts w:ascii="Times New Roman" w:hAnsi="Times New Roman"/>
              </w:rPr>
              <w:t>технику расчета статистических показателей, характеризующих социально-экономические явления</w:t>
            </w:r>
          </w:p>
        </w:tc>
      </w:tr>
    </w:tbl>
    <w:p w14:paraId="7EECFC0D" w14:textId="77777777" w:rsidR="00774BF7" w:rsidRDefault="00774BF7" w:rsidP="00C131E8">
      <w:pPr>
        <w:suppressAutoHyphens/>
        <w:spacing w:after="0" w:line="360" w:lineRule="auto"/>
        <w:ind w:firstLine="658"/>
        <w:rPr>
          <w:rFonts w:ascii="Times New Roman" w:hAnsi="Times New Roman"/>
          <w:b/>
          <w:sz w:val="24"/>
          <w:szCs w:val="24"/>
        </w:rPr>
      </w:pPr>
    </w:p>
    <w:p w14:paraId="4DC53151" w14:textId="77777777" w:rsidR="003344DE" w:rsidRDefault="003344DE" w:rsidP="003344DE">
      <w:pPr>
        <w:suppressAutoHyphens/>
        <w:rPr>
          <w:rFonts w:ascii="Times New Roman" w:hAnsi="Times New Roman"/>
          <w:sz w:val="24"/>
          <w:szCs w:val="24"/>
        </w:rPr>
      </w:pPr>
    </w:p>
    <w:p w14:paraId="3F1A7993" w14:textId="77777777" w:rsidR="0044345E" w:rsidRDefault="0044345E">
      <w:pPr>
        <w:spacing w:after="160" w:line="259" w:lineRule="auto"/>
        <w:rPr>
          <w:rFonts w:ascii="Times New Roman" w:hAnsi="Times New Roman"/>
          <w:b/>
          <w:sz w:val="24"/>
          <w:szCs w:val="24"/>
        </w:rPr>
      </w:pPr>
      <w:r>
        <w:rPr>
          <w:rFonts w:ascii="Times New Roman" w:hAnsi="Times New Roman"/>
          <w:b/>
          <w:sz w:val="24"/>
          <w:szCs w:val="24"/>
        </w:rPr>
        <w:br w:type="page"/>
      </w:r>
    </w:p>
    <w:p w14:paraId="5CB0C4C3" w14:textId="3C41B06F" w:rsidR="003344DE" w:rsidRPr="00D21F35" w:rsidRDefault="003344DE" w:rsidP="00D21F35">
      <w:pPr>
        <w:pStyle w:val="1"/>
        <w:jc w:val="center"/>
        <w:rPr>
          <w:rFonts w:ascii="Times New Roman" w:hAnsi="Times New Roman"/>
          <w:b/>
          <w:color w:val="auto"/>
          <w:sz w:val="24"/>
          <w:szCs w:val="24"/>
        </w:rPr>
      </w:pPr>
      <w:bookmarkStart w:id="2" w:name="_Toc171327316"/>
      <w:r w:rsidRPr="00D21F35">
        <w:rPr>
          <w:rFonts w:ascii="Times New Roman" w:hAnsi="Times New Roman"/>
          <w:b/>
          <w:color w:val="auto"/>
          <w:sz w:val="24"/>
          <w:szCs w:val="24"/>
        </w:rPr>
        <w:lastRenderedPageBreak/>
        <w:t>2. СТРУКТУРА И СОДЕРЖАНИЕ УЧЕБНОЙ ДИСЦИПЛИНЫ</w:t>
      </w:r>
      <w:bookmarkEnd w:id="2"/>
    </w:p>
    <w:p w14:paraId="34356F94" w14:textId="77777777" w:rsidR="00D21F35" w:rsidRDefault="00D21F35" w:rsidP="003344DE">
      <w:pPr>
        <w:suppressAutoHyphens/>
        <w:ind w:firstLine="660"/>
        <w:rPr>
          <w:rFonts w:ascii="Times New Roman" w:hAnsi="Times New Roman"/>
          <w:b/>
          <w:sz w:val="24"/>
          <w:szCs w:val="24"/>
        </w:rPr>
      </w:pPr>
    </w:p>
    <w:p w14:paraId="04795299" w14:textId="77777777" w:rsidR="003344DE" w:rsidRDefault="003344DE" w:rsidP="003344DE">
      <w:pPr>
        <w:suppressAutoHyphens/>
        <w:ind w:firstLine="660"/>
        <w:rPr>
          <w:rFonts w:ascii="Times New Roman" w:hAnsi="Times New Roman"/>
          <w:b/>
          <w:sz w:val="24"/>
          <w:szCs w:val="24"/>
        </w:rPr>
      </w:pPr>
      <w:r>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797"/>
        <w:gridCol w:w="1774"/>
      </w:tblGrid>
      <w:tr w:rsidR="003344DE" w14:paraId="21935D3E" w14:textId="77777777" w:rsidTr="00446714">
        <w:trPr>
          <w:trHeight w:val="406"/>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3D625E52" w14:textId="77777777" w:rsidR="003344DE" w:rsidRDefault="003344DE">
            <w:pPr>
              <w:spacing w:after="0" w:line="240" w:lineRule="auto"/>
              <w:ind w:left="568"/>
              <w:rPr>
                <w:rFonts w:ascii="Times New Roman" w:hAnsi="Times New Roman"/>
                <w:sz w:val="24"/>
                <w:szCs w:val="24"/>
                <w:lang w:eastAsia="en-US"/>
              </w:rPr>
            </w:pPr>
            <w:r>
              <w:rPr>
                <w:rFonts w:ascii="Times New Roman" w:hAnsi="Times New Roman"/>
                <w:sz w:val="24"/>
                <w:szCs w:val="24"/>
                <w:lang w:eastAsia="en-US"/>
              </w:rPr>
              <w:t>Вид учебной работы</w:t>
            </w:r>
          </w:p>
        </w:tc>
        <w:tc>
          <w:tcPr>
            <w:tcW w:w="927" w:type="pct"/>
            <w:tcBorders>
              <w:top w:val="single" w:sz="6" w:space="0" w:color="000000"/>
              <w:left w:val="single" w:sz="6" w:space="0" w:color="000000"/>
              <w:bottom w:val="single" w:sz="6" w:space="0" w:color="000000"/>
              <w:right w:val="single" w:sz="6" w:space="0" w:color="000000"/>
            </w:tcBorders>
            <w:vAlign w:val="center"/>
            <w:hideMark/>
          </w:tcPr>
          <w:p w14:paraId="01C9461C" w14:textId="77777777" w:rsidR="003344DE" w:rsidRDefault="003344DE">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Объем часов</w:t>
            </w:r>
          </w:p>
        </w:tc>
      </w:tr>
      <w:tr w:rsidR="003344DE" w14:paraId="7AD42017" w14:textId="77777777" w:rsidTr="00446714">
        <w:trPr>
          <w:trHeight w:val="556"/>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2D6CC86D" w14:textId="77777777" w:rsidR="003344DE" w:rsidRDefault="003344DE">
            <w:pPr>
              <w:spacing w:after="0" w:line="240" w:lineRule="auto"/>
              <w:rPr>
                <w:rFonts w:ascii="Times New Roman" w:hAnsi="Times New Roman"/>
                <w:sz w:val="24"/>
                <w:szCs w:val="24"/>
                <w:lang w:eastAsia="en-US"/>
              </w:rPr>
            </w:pPr>
            <w:r>
              <w:rPr>
                <w:rFonts w:ascii="Times New Roman" w:hAnsi="Times New Roman"/>
                <w:b/>
                <w:sz w:val="24"/>
                <w:szCs w:val="24"/>
                <w:lang w:eastAsia="en-US"/>
              </w:rPr>
              <w:t>Объем программы</w:t>
            </w:r>
            <w:r>
              <w:rPr>
                <w:rFonts w:ascii="Times New Roman" w:hAnsi="Times New Roman"/>
                <w:sz w:val="24"/>
                <w:szCs w:val="24"/>
                <w:lang w:eastAsia="en-US"/>
              </w:rPr>
              <w:t xml:space="preserve"> </w:t>
            </w:r>
          </w:p>
        </w:tc>
        <w:tc>
          <w:tcPr>
            <w:tcW w:w="92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151D138" w14:textId="65F60850" w:rsidR="003344DE" w:rsidRPr="00446714" w:rsidRDefault="005A2139">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54</w:t>
            </w:r>
          </w:p>
        </w:tc>
      </w:tr>
      <w:tr w:rsidR="003344DE" w14:paraId="57EA65C4" w14:textId="77777777" w:rsidTr="003344DE">
        <w:trPr>
          <w:trHeight w:val="261"/>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31DBCA3D" w14:textId="77777777" w:rsidR="003344DE" w:rsidRPr="00446714" w:rsidRDefault="003344DE">
            <w:pPr>
              <w:suppressAutoHyphens/>
              <w:spacing w:after="0" w:line="240" w:lineRule="auto"/>
              <w:rPr>
                <w:rFonts w:ascii="Times New Roman" w:hAnsi="Times New Roman"/>
                <w:iCs/>
                <w:sz w:val="24"/>
                <w:szCs w:val="24"/>
                <w:lang w:eastAsia="en-US"/>
              </w:rPr>
            </w:pPr>
            <w:r w:rsidRPr="00446714">
              <w:rPr>
                <w:rFonts w:ascii="Times New Roman" w:hAnsi="Times New Roman"/>
                <w:sz w:val="24"/>
                <w:szCs w:val="24"/>
                <w:lang w:eastAsia="en-US"/>
              </w:rPr>
              <w:t>в том числе:</w:t>
            </w:r>
          </w:p>
        </w:tc>
      </w:tr>
      <w:tr w:rsidR="00630DBB" w14:paraId="101ECEC9" w14:textId="77777777" w:rsidTr="00630DBB">
        <w:trPr>
          <w:trHeight w:val="261"/>
        </w:trPr>
        <w:tc>
          <w:tcPr>
            <w:tcW w:w="4073" w:type="pct"/>
            <w:tcBorders>
              <w:top w:val="single" w:sz="6" w:space="0" w:color="000000"/>
              <w:left w:val="single" w:sz="6" w:space="0" w:color="000000"/>
              <w:bottom w:val="single" w:sz="6" w:space="0" w:color="000000"/>
              <w:right w:val="single" w:sz="6" w:space="0" w:color="000000"/>
            </w:tcBorders>
            <w:vAlign w:val="center"/>
          </w:tcPr>
          <w:p w14:paraId="1A196780" w14:textId="77777777" w:rsidR="00630DBB" w:rsidRPr="00446714" w:rsidRDefault="00630DBB">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теоретические занятия</w:t>
            </w:r>
          </w:p>
        </w:tc>
        <w:tc>
          <w:tcPr>
            <w:tcW w:w="927" w:type="pct"/>
            <w:tcBorders>
              <w:top w:val="single" w:sz="6" w:space="0" w:color="000000"/>
              <w:left w:val="single" w:sz="6" w:space="0" w:color="000000"/>
              <w:bottom w:val="single" w:sz="6" w:space="0" w:color="000000"/>
              <w:right w:val="single" w:sz="6" w:space="0" w:color="000000"/>
            </w:tcBorders>
            <w:vAlign w:val="center"/>
          </w:tcPr>
          <w:p w14:paraId="6F64FBDA" w14:textId="4D32D3E8" w:rsidR="00630DBB" w:rsidRPr="00446714" w:rsidRDefault="005A2139" w:rsidP="00630DBB">
            <w:pPr>
              <w:suppressAutoHyphens/>
              <w:spacing w:after="0" w:line="240" w:lineRule="auto"/>
              <w:jc w:val="center"/>
              <w:rPr>
                <w:rFonts w:ascii="Times New Roman" w:hAnsi="Times New Roman"/>
                <w:sz w:val="24"/>
                <w:szCs w:val="24"/>
                <w:lang w:eastAsia="en-US"/>
              </w:rPr>
            </w:pPr>
            <w:r>
              <w:rPr>
                <w:rFonts w:ascii="Times New Roman" w:hAnsi="Times New Roman"/>
                <w:sz w:val="24"/>
                <w:szCs w:val="24"/>
                <w:lang w:eastAsia="en-US"/>
              </w:rPr>
              <w:t>18</w:t>
            </w:r>
          </w:p>
        </w:tc>
      </w:tr>
      <w:tr w:rsidR="003344DE" w14:paraId="46B53B37" w14:textId="77777777" w:rsidTr="00446714">
        <w:trPr>
          <w:trHeight w:val="171"/>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564F07B6" w14:textId="39CCFE9D" w:rsidR="003344DE" w:rsidRDefault="002B7A3F">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практические занятия</w:t>
            </w:r>
          </w:p>
        </w:tc>
        <w:tc>
          <w:tcPr>
            <w:tcW w:w="92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0E7C675" w14:textId="1FE780C0" w:rsidR="003344DE" w:rsidRPr="00446714" w:rsidRDefault="005A2139" w:rsidP="00630DBB">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30</w:t>
            </w:r>
          </w:p>
        </w:tc>
      </w:tr>
      <w:tr w:rsidR="003344DE" w14:paraId="14F43424" w14:textId="77777777" w:rsidTr="00446714">
        <w:trPr>
          <w:trHeight w:val="311"/>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31AD761D" w14:textId="502DCF56" w:rsidR="003344DE" w:rsidRDefault="00594F43">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с</w:t>
            </w:r>
            <w:r w:rsidR="003344DE">
              <w:rPr>
                <w:rFonts w:ascii="Times New Roman" w:hAnsi="Times New Roman"/>
                <w:sz w:val="24"/>
                <w:szCs w:val="24"/>
                <w:lang w:eastAsia="en-US"/>
              </w:rPr>
              <w:t xml:space="preserve">амостоятельная работа </w:t>
            </w:r>
          </w:p>
        </w:tc>
        <w:tc>
          <w:tcPr>
            <w:tcW w:w="92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698F4CC" w14:textId="19E6BAA5" w:rsidR="003344DE" w:rsidRPr="00446714" w:rsidRDefault="005A2139" w:rsidP="00663721">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6</w:t>
            </w:r>
          </w:p>
        </w:tc>
      </w:tr>
      <w:tr w:rsidR="005A2139" w14:paraId="1A2F6581" w14:textId="77777777" w:rsidTr="005A2139">
        <w:trPr>
          <w:trHeight w:val="311"/>
        </w:trPr>
        <w:tc>
          <w:tcPr>
            <w:tcW w:w="5000" w:type="pct"/>
            <w:gridSpan w:val="2"/>
            <w:tcBorders>
              <w:top w:val="single" w:sz="6" w:space="0" w:color="000000"/>
              <w:left w:val="single" w:sz="6" w:space="0" w:color="000000"/>
              <w:bottom w:val="single" w:sz="6" w:space="0" w:color="000000"/>
              <w:right w:val="single" w:sz="6" w:space="0" w:color="000000"/>
            </w:tcBorders>
            <w:vAlign w:val="center"/>
          </w:tcPr>
          <w:p w14:paraId="1CAFAA92" w14:textId="745299F7" w:rsidR="005A2139" w:rsidRDefault="005A2139" w:rsidP="005A2139">
            <w:pPr>
              <w:suppressAutoHyphens/>
              <w:spacing w:after="0" w:line="240" w:lineRule="auto"/>
              <w:rPr>
                <w:rFonts w:ascii="Times New Roman" w:hAnsi="Times New Roman"/>
                <w:sz w:val="24"/>
                <w:szCs w:val="24"/>
                <w:lang w:eastAsia="en-US"/>
              </w:rPr>
            </w:pPr>
            <w:r>
              <w:rPr>
                <w:rFonts w:ascii="Times New Roman" w:hAnsi="Times New Roman"/>
                <w:b/>
                <w:iCs/>
                <w:sz w:val="24"/>
                <w:szCs w:val="24"/>
                <w:lang w:eastAsia="en-US"/>
              </w:rPr>
              <w:t>Промежуточная аттестаци</w:t>
            </w:r>
            <w:proofErr w:type="gramStart"/>
            <w:r>
              <w:rPr>
                <w:rFonts w:ascii="Times New Roman" w:hAnsi="Times New Roman"/>
                <w:b/>
                <w:iCs/>
                <w:sz w:val="24"/>
                <w:szCs w:val="24"/>
                <w:lang w:eastAsia="en-US"/>
              </w:rPr>
              <w:t>я-</w:t>
            </w:r>
            <w:proofErr w:type="gramEnd"/>
            <w:r>
              <w:rPr>
                <w:rFonts w:ascii="Times New Roman" w:hAnsi="Times New Roman"/>
                <w:b/>
                <w:iCs/>
                <w:sz w:val="24"/>
                <w:szCs w:val="24"/>
                <w:lang w:eastAsia="en-US"/>
              </w:rPr>
              <w:t xml:space="preserve"> комплексный дифференцированный зачет</w:t>
            </w:r>
          </w:p>
        </w:tc>
      </w:tr>
    </w:tbl>
    <w:p w14:paraId="2F567050" w14:textId="77777777" w:rsidR="003344DE" w:rsidRDefault="003344DE" w:rsidP="003344DE">
      <w:pPr>
        <w:spacing w:after="0"/>
        <w:rPr>
          <w:rFonts w:ascii="Times New Roman" w:hAnsi="Times New Roman"/>
          <w:b/>
          <w:sz w:val="24"/>
          <w:szCs w:val="24"/>
        </w:rPr>
        <w:sectPr w:rsidR="003344DE">
          <w:pgSz w:w="11906" w:h="16838"/>
          <w:pgMar w:top="1134" w:right="850" w:bottom="284" w:left="1701" w:header="708" w:footer="708" w:gutter="0"/>
          <w:cols w:space="720"/>
        </w:sectPr>
      </w:pPr>
    </w:p>
    <w:p w14:paraId="221F68C8" w14:textId="77777777" w:rsidR="003344DE" w:rsidRDefault="003344DE" w:rsidP="003344DE">
      <w:pPr>
        <w:rPr>
          <w:rFonts w:ascii="Times New Roman" w:hAnsi="Times New Roman"/>
          <w:b/>
          <w:bCs/>
          <w:sz w:val="24"/>
          <w:szCs w:val="24"/>
        </w:rPr>
      </w:pPr>
      <w:r>
        <w:rPr>
          <w:rFonts w:ascii="Times New Roman" w:hAnsi="Times New Roman"/>
          <w:b/>
          <w:sz w:val="24"/>
          <w:szCs w:val="24"/>
        </w:rPr>
        <w:lastRenderedPageBreak/>
        <w:t xml:space="preserve">2.2. Тематический план и содержание учебной дисциплины </w:t>
      </w:r>
    </w:p>
    <w:tbl>
      <w:tblPr>
        <w:tblpPr w:leftFromText="180" w:rightFromText="180" w:vertAnchor="text" w:tblpY="103"/>
        <w:tblW w:w="148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1"/>
        <w:gridCol w:w="7938"/>
        <w:gridCol w:w="2409"/>
        <w:gridCol w:w="2122"/>
      </w:tblGrid>
      <w:tr w:rsidR="004F0293" w:rsidRPr="004F0293" w14:paraId="33121F0E" w14:textId="77777777" w:rsidTr="004F0293">
        <w:trPr>
          <w:trHeight w:val="20"/>
        </w:trPr>
        <w:tc>
          <w:tcPr>
            <w:tcW w:w="2411" w:type="dxa"/>
            <w:vAlign w:val="center"/>
          </w:tcPr>
          <w:p w14:paraId="0D4E9F27" w14:textId="77777777" w:rsidR="004F0293" w:rsidRPr="004F0293" w:rsidRDefault="004F0293" w:rsidP="004F0293">
            <w:pPr>
              <w:suppressAutoHyphens/>
              <w:spacing w:after="0"/>
              <w:jc w:val="center"/>
              <w:rPr>
                <w:rFonts w:ascii="Times New Roman" w:hAnsi="Times New Roman"/>
                <w:b/>
                <w:bCs/>
              </w:rPr>
            </w:pPr>
            <w:r w:rsidRPr="004F0293">
              <w:rPr>
                <w:rFonts w:ascii="Times New Roman" w:hAnsi="Times New Roman"/>
                <w:b/>
                <w:bCs/>
              </w:rPr>
              <w:t>Наименование разделов и тем</w:t>
            </w:r>
          </w:p>
        </w:tc>
        <w:tc>
          <w:tcPr>
            <w:tcW w:w="7938" w:type="dxa"/>
            <w:vAlign w:val="center"/>
          </w:tcPr>
          <w:p w14:paraId="1C3C4F78" w14:textId="77777777" w:rsidR="004F0293" w:rsidRPr="004F0293" w:rsidRDefault="004F0293" w:rsidP="004F0293">
            <w:pPr>
              <w:suppressAutoHyphens/>
              <w:spacing w:after="0"/>
              <w:jc w:val="center"/>
              <w:rPr>
                <w:rFonts w:ascii="Times New Roman" w:hAnsi="Times New Roman"/>
                <w:b/>
                <w:bCs/>
              </w:rPr>
            </w:pPr>
            <w:r w:rsidRPr="004F0293">
              <w:rPr>
                <w:rFonts w:ascii="Times New Roman" w:hAnsi="Times New Roman"/>
                <w:b/>
                <w:bCs/>
              </w:rPr>
              <w:t xml:space="preserve">Содержание учебного материала и формы организации деятельности </w:t>
            </w:r>
            <w:proofErr w:type="gramStart"/>
            <w:r w:rsidRPr="004F0293">
              <w:rPr>
                <w:rFonts w:ascii="Times New Roman" w:hAnsi="Times New Roman"/>
                <w:b/>
                <w:bCs/>
              </w:rPr>
              <w:t>обучающихся</w:t>
            </w:r>
            <w:proofErr w:type="gramEnd"/>
          </w:p>
        </w:tc>
        <w:tc>
          <w:tcPr>
            <w:tcW w:w="2409" w:type="dxa"/>
            <w:vAlign w:val="center"/>
          </w:tcPr>
          <w:p w14:paraId="50C18031" w14:textId="77777777" w:rsidR="004F0293" w:rsidRPr="004F0293" w:rsidRDefault="004F0293" w:rsidP="004F0293">
            <w:pPr>
              <w:suppressAutoHyphens/>
              <w:spacing w:after="0"/>
              <w:jc w:val="center"/>
              <w:rPr>
                <w:rFonts w:ascii="Times New Roman" w:hAnsi="Times New Roman"/>
                <w:b/>
                <w:bCs/>
              </w:rPr>
            </w:pPr>
            <w:r>
              <w:rPr>
                <w:rFonts w:ascii="Times New Roman" w:hAnsi="Times New Roman"/>
                <w:b/>
                <w:bCs/>
                <w:sz w:val="24"/>
                <w:szCs w:val="24"/>
                <w:lang w:eastAsia="en-US"/>
              </w:rPr>
              <w:t>Объем часов</w:t>
            </w:r>
          </w:p>
        </w:tc>
        <w:tc>
          <w:tcPr>
            <w:tcW w:w="2122" w:type="dxa"/>
            <w:vAlign w:val="center"/>
          </w:tcPr>
          <w:p w14:paraId="2A5FAA39" w14:textId="77777777" w:rsidR="004F0293" w:rsidRPr="004F0293" w:rsidRDefault="004F0293" w:rsidP="004F0293">
            <w:pPr>
              <w:suppressAutoHyphens/>
              <w:spacing w:after="0"/>
              <w:jc w:val="center"/>
              <w:rPr>
                <w:rFonts w:ascii="Times New Roman" w:hAnsi="Times New Roman"/>
                <w:b/>
                <w:bCs/>
              </w:rPr>
            </w:pPr>
            <w:r>
              <w:rPr>
                <w:rFonts w:ascii="Times New Roman" w:hAnsi="Times New Roman"/>
                <w:b/>
                <w:bCs/>
                <w:sz w:val="24"/>
                <w:szCs w:val="24"/>
                <w:lang w:eastAsia="en-US"/>
              </w:rPr>
              <w:t>Коды компетенций, формированию которых способствует элемент программы</w:t>
            </w:r>
          </w:p>
        </w:tc>
      </w:tr>
      <w:tr w:rsidR="004F0293" w:rsidRPr="004F0293" w14:paraId="70AE51F8" w14:textId="77777777" w:rsidTr="004F0293">
        <w:trPr>
          <w:trHeight w:val="20"/>
        </w:trPr>
        <w:tc>
          <w:tcPr>
            <w:tcW w:w="2411" w:type="dxa"/>
          </w:tcPr>
          <w:p w14:paraId="593E2776" w14:textId="77777777" w:rsidR="004F0293" w:rsidRPr="004F0293" w:rsidRDefault="004F0293" w:rsidP="004F0293">
            <w:pPr>
              <w:spacing w:after="0"/>
              <w:jc w:val="center"/>
              <w:rPr>
                <w:rFonts w:ascii="Times New Roman" w:hAnsi="Times New Roman"/>
                <w:b/>
                <w:bCs/>
                <w:i/>
              </w:rPr>
            </w:pPr>
            <w:r w:rsidRPr="004F0293">
              <w:rPr>
                <w:rFonts w:ascii="Times New Roman" w:hAnsi="Times New Roman"/>
                <w:b/>
                <w:bCs/>
                <w:i/>
              </w:rPr>
              <w:t>1</w:t>
            </w:r>
          </w:p>
        </w:tc>
        <w:tc>
          <w:tcPr>
            <w:tcW w:w="7938" w:type="dxa"/>
          </w:tcPr>
          <w:p w14:paraId="407CCFBB" w14:textId="77777777" w:rsidR="004F0293" w:rsidRPr="004F0293" w:rsidRDefault="004F0293" w:rsidP="004F0293">
            <w:pPr>
              <w:spacing w:after="0"/>
              <w:jc w:val="center"/>
              <w:rPr>
                <w:rFonts w:ascii="Times New Roman" w:hAnsi="Times New Roman"/>
                <w:b/>
                <w:bCs/>
                <w:i/>
              </w:rPr>
            </w:pPr>
            <w:r w:rsidRPr="004F0293">
              <w:rPr>
                <w:rFonts w:ascii="Times New Roman" w:hAnsi="Times New Roman"/>
                <w:b/>
                <w:bCs/>
                <w:i/>
              </w:rPr>
              <w:t>2</w:t>
            </w:r>
          </w:p>
        </w:tc>
        <w:tc>
          <w:tcPr>
            <w:tcW w:w="2409" w:type="dxa"/>
            <w:vAlign w:val="center"/>
          </w:tcPr>
          <w:p w14:paraId="0F3A0810" w14:textId="77777777" w:rsidR="004F0293" w:rsidRPr="004F0293" w:rsidRDefault="004F0293" w:rsidP="004F0293">
            <w:pPr>
              <w:spacing w:after="0"/>
              <w:jc w:val="center"/>
              <w:rPr>
                <w:rFonts w:ascii="Times New Roman" w:hAnsi="Times New Roman"/>
                <w:b/>
                <w:bCs/>
                <w:i/>
              </w:rPr>
            </w:pPr>
            <w:r w:rsidRPr="004F0293">
              <w:rPr>
                <w:rFonts w:ascii="Times New Roman" w:hAnsi="Times New Roman"/>
                <w:b/>
                <w:bCs/>
                <w:i/>
              </w:rPr>
              <w:t>3</w:t>
            </w:r>
          </w:p>
        </w:tc>
        <w:tc>
          <w:tcPr>
            <w:tcW w:w="2122" w:type="dxa"/>
            <w:vAlign w:val="center"/>
          </w:tcPr>
          <w:p w14:paraId="4053FA18" w14:textId="77777777" w:rsidR="004F0293" w:rsidRPr="004F0293" w:rsidRDefault="004F0293" w:rsidP="004F0293">
            <w:pPr>
              <w:spacing w:after="0"/>
              <w:jc w:val="center"/>
              <w:rPr>
                <w:rFonts w:ascii="Times New Roman" w:hAnsi="Times New Roman"/>
                <w:b/>
                <w:bCs/>
                <w:i/>
              </w:rPr>
            </w:pPr>
            <w:r w:rsidRPr="004F0293">
              <w:rPr>
                <w:rFonts w:ascii="Times New Roman" w:hAnsi="Times New Roman"/>
                <w:b/>
                <w:bCs/>
                <w:i/>
              </w:rPr>
              <w:t>4</w:t>
            </w:r>
          </w:p>
        </w:tc>
      </w:tr>
      <w:tr w:rsidR="002669E6" w:rsidRPr="004F0293" w14:paraId="6793E22A" w14:textId="77777777" w:rsidTr="004F0293">
        <w:trPr>
          <w:trHeight w:val="20"/>
        </w:trPr>
        <w:tc>
          <w:tcPr>
            <w:tcW w:w="10349" w:type="dxa"/>
            <w:gridSpan w:val="2"/>
          </w:tcPr>
          <w:p w14:paraId="6701BF98" w14:textId="2F585C52" w:rsidR="002669E6" w:rsidRPr="004F0293" w:rsidRDefault="002669E6" w:rsidP="004F0293">
            <w:pPr>
              <w:spacing w:after="0"/>
              <w:jc w:val="both"/>
              <w:rPr>
                <w:rFonts w:ascii="Times New Roman" w:hAnsi="Times New Roman"/>
                <w:b/>
                <w:bCs/>
              </w:rPr>
            </w:pPr>
            <w:r>
              <w:rPr>
                <w:rFonts w:ascii="Times New Roman" w:hAnsi="Times New Roman"/>
                <w:b/>
                <w:bCs/>
              </w:rPr>
              <w:t>3 семестр</w:t>
            </w:r>
          </w:p>
        </w:tc>
        <w:tc>
          <w:tcPr>
            <w:tcW w:w="2409" w:type="dxa"/>
            <w:vAlign w:val="center"/>
          </w:tcPr>
          <w:p w14:paraId="4920233A" w14:textId="43C676DA" w:rsidR="002669E6" w:rsidRDefault="00D05D30" w:rsidP="002669E6">
            <w:pPr>
              <w:spacing w:after="0"/>
              <w:jc w:val="center"/>
              <w:rPr>
                <w:rFonts w:ascii="Times New Roman" w:hAnsi="Times New Roman"/>
                <w:b/>
              </w:rPr>
            </w:pPr>
            <w:r>
              <w:rPr>
                <w:rFonts w:ascii="Times New Roman" w:hAnsi="Times New Roman"/>
                <w:b/>
              </w:rPr>
              <w:t>12</w:t>
            </w:r>
          </w:p>
        </w:tc>
        <w:tc>
          <w:tcPr>
            <w:tcW w:w="2122" w:type="dxa"/>
            <w:vAlign w:val="center"/>
          </w:tcPr>
          <w:p w14:paraId="70F44F52" w14:textId="77777777" w:rsidR="002669E6" w:rsidRPr="004F0293" w:rsidRDefault="002669E6" w:rsidP="004F0293">
            <w:pPr>
              <w:spacing w:after="0"/>
              <w:jc w:val="center"/>
              <w:rPr>
                <w:rFonts w:ascii="Times New Roman" w:hAnsi="Times New Roman"/>
              </w:rPr>
            </w:pPr>
          </w:p>
        </w:tc>
      </w:tr>
      <w:tr w:rsidR="004F0293" w:rsidRPr="004F0293" w14:paraId="0E4CD163" w14:textId="77777777" w:rsidTr="004F0293">
        <w:trPr>
          <w:trHeight w:val="20"/>
        </w:trPr>
        <w:tc>
          <w:tcPr>
            <w:tcW w:w="10349" w:type="dxa"/>
            <w:gridSpan w:val="2"/>
          </w:tcPr>
          <w:p w14:paraId="6A8B7C78" w14:textId="77777777" w:rsidR="004F0293" w:rsidRPr="004F0293" w:rsidRDefault="004F0293" w:rsidP="004F0293">
            <w:pPr>
              <w:spacing w:after="0"/>
              <w:jc w:val="both"/>
              <w:rPr>
                <w:rFonts w:ascii="Times New Roman" w:hAnsi="Times New Roman"/>
                <w:b/>
                <w:bCs/>
              </w:rPr>
            </w:pPr>
            <w:r w:rsidRPr="004F0293">
              <w:rPr>
                <w:rFonts w:ascii="Times New Roman" w:hAnsi="Times New Roman"/>
                <w:b/>
                <w:bCs/>
              </w:rPr>
              <w:t>Раздел 1. Введение в статистику</w:t>
            </w:r>
          </w:p>
        </w:tc>
        <w:tc>
          <w:tcPr>
            <w:tcW w:w="2409" w:type="dxa"/>
            <w:vAlign w:val="center"/>
          </w:tcPr>
          <w:p w14:paraId="0432FEA9" w14:textId="6B7E38AF" w:rsidR="004F0293" w:rsidRPr="004F0293" w:rsidRDefault="002669E6" w:rsidP="002669E6">
            <w:pPr>
              <w:spacing w:after="0"/>
              <w:jc w:val="center"/>
              <w:rPr>
                <w:rFonts w:ascii="Times New Roman" w:hAnsi="Times New Roman"/>
                <w:b/>
              </w:rPr>
            </w:pPr>
            <w:r>
              <w:rPr>
                <w:rFonts w:ascii="Times New Roman" w:hAnsi="Times New Roman"/>
                <w:b/>
              </w:rPr>
              <w:t>18/12</w:t>
            </w:r>
          </w:p>
        </w:tc>
        <w:tc>
          <w:tcPr>
            <w:tcW w:w="2122" w:type="dxa"/>
            <w:vAlign w:val="center"/>
          </w:tcPr>
          <w:p w14:paraId="33603E8F" w14:textId="77777777" w:rsidR="004F0293" w:rsidRPr="004F0293" w:rsidRDefault="004F0293" w:rsidP="004F0293">
            <w:pPr>
              <w:spacing w:after="0"/>
              <w:jc w:val="center"/>
              <w:rPr>
                <w:rFonts w:ascii="Times New Roman" w:hAnsi="Times New Roman"/>
              </w:rPr>
            </w:pPr>
          </w:p>
        </w:tc>
      </w:tr>
      <w:tr w:rsidR="002669E6" w:rsidRPr="004F0293" w14:paraId="0BAEDFAD" w14:textId="77777777" w:rsidTr="004F0293">
        <w:trPr>
          <w:trHeight w:val="191"/>
        </w:trPr>
        <w:tc>
          <w:tcPr>
            <w:tcW w:w="2411" w:type="dxa"/>
            <w:vMerge w:val="restart"/>
          </w:tcPr>
          <w:p w14:paraId="340989D9" w14:textId="30FD0DF5" w:rsidR="002669E6" w:rsidRPr="004F0293" w:rsidRDefault="002669E6" w:rsidP="004F0293">
            <w:pPr>
              <w:autoSpaceDE w:val="0"/>
              <w:autoSpaceDN w:val="0"/>
              <w:adjustRightInd w:val="0"/>
              <w:spacing w:after="0"/>
              <w:rPr>
                <w:rFonts w:ascii="Times New Roman" w:hAnsi="Times New Roman"/>
                <w:b/>
              </w:rPr>
            </w:pPr>
            <w:r w:rsidRPr="004F0293">
              <w:rPr>
                <w:rFonts w:ascii="Times New Roman" w:hAnsi="Times New Roman"/>
                <w:b/>
                <w:bCs/>
              </w:rPr>
              <w:t xml:space="preserve">Тема 1.1. </w:t>
            </w:r>
            <w:r>
              <w:rPr>
                <w:rFonts w:ascii="Times New Roman" w:hAnsi="Times New Roman"/>
                <w:b/>
              </w:rPr>
              <w:t>Введение в статистику. Статистическое наблюдение.</w:t>
            </w:r>
            <w:r w:rsidRPr="004F0293">
              <w:rPr>
                <w:rFonts w:ascii="Times New Roman" w:hAnsi="Times New Roman"/>
                <w:b/>
              </w:rPr>
              <w:t xml:space="preserve"> </w:t>
            </w:r>
          </w:p>
        </w:tc>
        <w:tc>
          <w:tcPr>
            <w:tcW w:w="7938" w:type="dxa"/>
          </w:tcPr>
          <w:p w14:paraId="6CFA1D3A" w14:textId="77777777" w:rsidR="002669E6" w:rsidRPr="004F0293" w:rsidRDefault="002669E6" w:rsidP="004F0293">
            <w:pPr>
              <w:spacing w:after="0"/>
              <w:jc w:val="both"/>
              <w:rPr>
                <w:rFonts w:ascii="Times New Roman" w:hAnsi="Times New Roman"/>
                <w:b/>
                <w:bCs/>
              </w:rPr>
            </w:pPr>
            <w:r w:rsidRPr="004F0293">
              <w:rPr>
                <w:rFonts w:ascii="Times New Roman" w:hAnsi="Times New Roman"/>
                <w:b/>
                <w:bCs/>
              </w:rPr>
              <w:t>Содержание учебного материала</w:t>
            </w:r>
          </w:p>
        </w:tc>
        <w:tc>
          <w:tcPr>
            <w:tcW w:w="2409" w:type="dxa"/>
            <w:vAlign w:val="center"/>
          </w:tcPr>
          <w:p w14:paraId="52401A47" w14:textId="11EF1834" w:rsidR="002669E6" w:rsidRPr="004F0293" w:rsidRDefault="002669E6" w:rsidP="004F0293">
            <w:pPr>
              <w:suppressAutoHyphens/>
              <w:spacing w:after="0"/>
              <w:jc w:val="center"/>
              <w:rPr>
                <w:rFonts w:ascii="Times New Roman" w:hAnsi="Times New Roman"/>
                <w:b/>
              </w:rPr>
            </w:pPr>
            <w:r>
              <w:rPr>
                <w:rFonts w:ascii="Times New Roman" w:hAnsi="Times New Roman"/>
                <w:b/>
              </w:rPr>
              <w:t>6</w:t>
            </w:r>
          </w:p>
        </w:tc>
        <w:tc>
          <w:tcPr>
            <w:tcW w:w="2122" w:type="dxa"/>
            <w:vMerge w:val="restart"/>
            <w:vAlign w:val="center"/>
          </w:tcPr>
          <w:p w14:paraId="003CF854" w14:textId="77777777" w:rsidR="002669E6" w:rsidRPr="004F0293" w:rsidRDefault="002669E6" w:rsidP="004F0293">
            <w:pPr>
              <w:spacing w:after="0"/>
              <w:jc w:val="center"/>
              <w:rPr>
                <w:rFonts w:ascii="Times New Roman" w:hAnsi="Times New Roman"/>
              </w:rPr>
            </w:pPr>
            <w:proofErr w:type="gramStart"/>
            <w:r w:rsidRPr="004F0293">
              <w:rPr>
                <w:rFonts w:ascii="Times New Roman" w:hAnsi="Times New Roman"/>
              </w:rPr>
              <w:t>ОК</w:t>
            </w:r>
            <w:proofErr w:type="gramEnd"/>
            <w:r w:rsidRPr="004F0293">
              <w:rPr>
                <w:rFonts w:ascii="Times New Roman" w:hAnsi="Times New Roman"/>
              </w:rPr>
              <w:t xml:space="preserve"> 01, ОК 02, </w:t>
            </w:r>
          </w:p>
          <w:p w14:paraId="3E0F5C86" w14:textId="77777777" w:rsidR="002669E6" w:rsidRPr="004F0293" w:rsidRDefault="002669E6" w:rsidP="004F0293">
            <w:pPr>
              <w:spacing w:after="0"/>
              <w:jc w:val="center"/>
              <w:rPr>
                <w:rFonts w:ascii="Times New Roman" w:hAnsi="Times New Roman"/>
              </w:rPr>
            </w:pPr>
            <w:proofErr w:type="gramStart"/>
            <w:r w:rsidRPr="004F0293">
              <w:rPr>
                <w:rFonts w:ascii="Times New Roman" w:hAnsi="Times New Roman"/>
              </w:rPr>
              <w:t>ОК</w:t>
            </w:r>
            <w:proofErr w:type="gramEnd"/>
            <w:r w:rsidRPr="004F0293">
              <w:rPr>
                <w:rFonts w:ascii="Times New Roman" w:hAnsi="Times New Roman"/>
              </w:rPr>
              <w:t xml:space="preserve"> 03, ОК 04,</w:t>
            </w:r>
          </w:p>
          <w:p w14:paraId="6E5D4863" w14:textId="77777777" w:rsidR="002669E6" w:rsidRPr="004F0293" w:rsidRDefault="002669E6" w:rsidP="004F0293">
            <w:pPr>
              <w:spacing w:after="0"/>
              <w:jc w:val="center"/>
              <w:rPr>
                <w:rFonts w:ascii="Times New Roman" w:hAnsi="Times New Roman"/>
              </w:rPr>
            </w:pPr>
            <w:proofErr w:type="gramStart"/>
            <w:r w:rsidRPr="004F0293">
              <w:rPr>
                <w:rFonts w:ascii="Times New Roman" w:hAnsi="Times New Roman"/>
              </w:rPr>
              <w:t>ОК</w:t>
            </w:r>
            <w:proofErr w:type="gramEnd"/>
            <w:r w:rsidRPr="004F0293">
              <w:rPr>
                <w:rFonts w:ascii="Times New Roman" w:hAnsi="Times New Roman"/>
              </w:rPr>
              <w:t xml:space="preserve"> 05, ОК 09</w:t>
            </w:r>
          </w:p>
        </w:tc>
      </w:tr>
      <w:tr w:rsidR="002669E6" w:rsidRPr="004F0293" w14:paraId="42AA77E4" w14:textId="77777777" w:rsidTr="004F0293">
        <w:trPr>
          <w:trHeight w:val="539"/>
        </w:trPr>
        <w:tc>
          <w:tcPr>
            <w:tcW w:w="2411" w:type="dxa"/>
            <w:vMerge/>
          </w:tcPr>
          <w:p w14:paraId="4EC79DEE" w14:textId="77777777" w:rsidR="002669E6" w:rsidRPr="004F0293" w:rsidRDefault="002669E6" w:rsidP="004F0293">
            <w:pPr>
              <w:spacing w:after="0"/>
              <w:rPr>
                <w:rFonts w:ascii="Times New Roman" w:hAnsi="Times New Roman"/>
                <w:b/>
                <w:bCs/>
              </w:rPr>
            </w:pPr>
          </w:p>
        </w:tc>
        <w:tc>
          <w:tcPr>
            <w:tcW w:w="7938" w:type="dxa"/>
          </w:tcPr>
          <w:p w14:paraId="06FA6503" w14:textId="77777777" w:rsidR="002669E6" w:rsidRDefault="002669E6" w:rsidP="004F0293">
            <w:pPr>
              <w:spacing w:after="0"/>
              <w:jc w:val="both"/>
              <w:rPr>
                <w:rFonts w:ascii="Times New Roman" w:hAnsi="Times New Roman"/>
              </w:rPr>
            </w:pPr>
            <w:r w:rsidRPr="004F0293">
              <w:rPr>
                <w:rFonts w:ascii="Times New Roman" w:hAnsi="Times New Roman"/>
              </w:rPr>
              <w:t xml:space="preserve">Предмет и задачи статистики. Статистическая совокупность. Статистические показатели. Система государственной статистики в РФ. Задачи и принципы организации государственного статистического учета, тенденции его развития. Современные технологии организации статистического учета. Единицы статистической совокупности и вариация признаков. </w:t>
            </w:r>
          </w:p>
          <w:p w14:paraId="5B028222" w14:textId="4F01DBC3" w:rsidR="002669E6" w:rsidRPr="004F0293" w:rsidRDefault="002669E6" w:rsidP="004F0293">
            <w:pPr>
              <w:spacing w:after="0"/>
              <w:jc w:val="both"/>
              <w:rPr>
                <w:rFonts w:ascii="Times New Roman" w:hAnsi="Times New Roman"/>
              </w:rPr>
            </w:pPr>
            <w:r w:rsidRPr="004F0293">
              <w:rPr>
                <w:rFonts w:ascii="Times New Roman" w:hAnsi="Times New Roman"/>
              </w:rPr>
              <w:t>Статистическое наблюдение и этапы его проведения. Точность статистического наблюдения. Виды статистического наблюдения. Статистическая отчетность и ее виды. Специально организованное статистическое наблюдение. Регистровая форма наблюдения. Арифметический и логический контроль качества информации.</w:t>
            </w:r>
          </w:p>
        </w:tc>
        <w:tc>
          <w:tcPr>
            <w:tcW w:w="2409" w:type="dxa"/>
            <w:vAlign w:val="center"/>
          </w:tcPr>
          <w:p w14:paraId="0A4747EB" w14:textId="77777777" w:rsidR="002669E6" w:rsidRPr="004F0293" w:rsidRDefault="002669E6" w:rsidP="004F0293">
            <w:pPr>
              <w:suppressAutoHyphens/>
              <w:spacing w:after="0"/>
              <w:jc w:val="center"/>
              <w:rPr>
                <w:rFonts w:ascii="Times New Roman" w:hAnsi="Times New Roman"/>
              </w:rPr>
            </w:pPr>
            <w:r w:rsidRPr="004F0293">
              <w:rPr>
                <w:rFonts w:ascii="Times New Roman" w:hAnsi="Times New Roman"/>
              </w:rPr>
              <w:t>2</w:t>
            </w:r>
          </w:p>
        </w:tc>
        <w:tc>
          <w:tcPr>
            <w:tcW w:w="2122" w:type="dxa"/>
            <w:vMerge/>
            <w:vAlign w:val="center"/>
          </w:tcPr>
          <w:p w14:paraId="6B9EB59F" w14:textId="77777777" w:rsidR="002669E6" w:rsidRPr="004F0293" w:rsidRDefault="002669E6" w:rsidP="004F0293">
            <w:pPr>
              <w:spacing w:after="0"/>
              <w:jc w:val="center"/>
              <w:rPr>
                <w:rFonts w:ascii="Times New Roman" w:hAnsi="Times New Roman"/>
              </w:rPr>
            </w:pPr>
          </w:p>
        </w:tc>
      </w:tr>
      <w:tr w:rsidR="002669E6" w:rsidRPr="004F0293" w14:paraId="3EC67971" w14:textId="77777777" w:rsidTr="002669E6">
        <w:trPr>
          <w:trHeight w:val="315"/>
        </w:trPr>
        <w:tc>
          <w:tcPr>
            <w:tcW w:w="2411" w:type="dxa"/>
            <w:vMerge/>
          </w:tcPr>
          <w:p w14:paraId="2DF77D8C" w14:textId="77777777" w:rsidR="002669E6" w:rsidRPr="004F0293" w:rsidRDefault="002669E6" w:rsidP="004F0293">
            <w:pPr>
              <w:spacing w:after="0"/>
              <w:rPr>
                <w:rFonts w:ascii="Times New Roman" w:hAnsi="Times New Roman"/>
                <w:b/>
                <w:bCs/>
              </w:rPr>
            </w:pPr>
          </w:p>
        </w:tc>
        <w:tc>
          <w:tcPr>
            <w:tcW w:w="7938" w:type="dxa"/>
          </w:tcPr>
          <w:p w14:paraId="0A98268D" w14:textId="07FEECA5" w:rsidR="002669E6" w:rsidRPr="002669E6" w:rsidRDefault="002669E6" w:rsidP="004F0293">
            <w:pPr>
              <w:spacing w:after="0"/>
              <w:jc w:val="both"/>
              <w:rPr>
                <w:rFonts w:ascii="Times New Roman" w:hAnsi="Times New Roman"/>
                <w:b/>
              </w:rPr>
            </w:pPr>
            <w:r w:rsidRPr="002669E6">
              <w:rPr>
                <w:rFonts w:ascii="Times New Roman" w:hAnsi="Times New Roman"/>
                <w:b/>
              </w:rPr>
              <w:t>В том числе практических занятий</w:t>
            </w:r>
          </w:p>
        </w:tc>
        <w:tc>
          <w:tcPr>
            <w:tcW w:w="2409" w:type="dxa"/>
            <w:vAlign w:val="center"/>
          </w:tcPr>
          <w:p w14:paraId="0A0B95AA" w14:textId="2F5C618D" w:rsidR="002669E6" w:rsidRPr="004F0293" w:rsidRDefault="002669E6" w:rsidP="004F0293">
            <w:pPr>
              <w:suppressAutoHyphens/>
              <w:spacing w:after="0"/>
              <w:jc w:val="center"/>
              <w:rPr>
                <w:rFonts w:ascii="Times New Roman" w:hAnsi="Times New Roman"/>
              </w:rPr>
            </w:pPr>
            <w:r>
              <w:rPr>
                <w:rFonts w:ascii="Times New Roman" w:hAnsi="Times New Roman"/>
              </w:rPr>
              <w:t>4</w:t>
            </w:r>
          </w:p>
        </w:tc>
        <w:tc>
          <w:tcPr>
            <w:tcW w:w="2122" w:type="dxa"/>
            <w:vAlign w:val="center"/>
          </w:tcPr>
          <w:p w14:paraId="79795533" w14:textId="77777777" w:rsidR="002669E6" w:rsidRPr="004F0293" w:rsidRDefault="002669E6" w:rsidP="004F0293">
            <w:pPr>
              <w:spacing w:after="0"/>
              <w:jc w:val="center"/>
              <w:rPr>
                <w:rFonts w:ascii="Times New Roman" w:hAnsi="Times New Roman"/>
              </w:rPr>
            </w:pPr>
          </w:p>
        </w:tc>
      </w:tr>
      <w:tr w:rsidR="002669E6" w:rsidRPr="004F0293" w14:paraId="79925FA7" w14:textId="77777777" w:rsidTr="004F0293">
        <w:trPr>
          <w:trHeight w:val="539"/>
        </w:trPr>
        <w:tc>
          <w:tcPr>
            <w:tcW w:w="2411" w:type="dxa"/>
            <w:vMerge/>
          </w:tcPr>
          <w:p w14:paraId="59C0D9F4" w14:textId="77777777" w:rsidR="002669E6" w:rsidRPr="004F0293" w:rsidRDefault="002669E6" w:rsidP="004F0293">
            <w:pPr>
              <w:spacing w:after="0"/>
              <w:rPr>
                <w:rFonts w:ascii="Times New Roman" w:hAnsi="Times New Roman"/>
                <w:b/>
                <w:bCs/>
              </w:rPr>
            </w:pPr>
          </w:p>
        </w:tc>
        <w:tc>
          <w:tcPr>
            <w:tcW w:w="7938" w:type="dxa"/>
          </w:tcPr>
          <w:p w14:paraId="567656A2" w14:textId="08C8B0B6" w:rsidR="002669E6" w:rsidRPr="004F0293" w:rsidRDefault="002669E6" w:rsidP="002669E6">
            <w:pPr>
              <w:spacing w:after="0"/>
              <w:jc w:val="both"/>
              <w:rPr>
                <w:rFonts w:ascii="Times New Roman" w:hAnsi="Times New Roman"/>
              </w:rPr>
            </w:pPr>
            <w:r>
              <w:rPr>
                <w:rFonts w:ascii="Times New Roman" w:hAnsi="Times New Roman"/>
              </w:rPr>
              <w:t>Практическая работа № 1.</w:t>
            </w:r>
            <w:r w:rsidRPr="002669E6">
              <w:rPr>
                <w:rFonts w:ascii="Times New Roman" w:hAnsi="Times New Roman"/>
              </w:rPr>
              <w:t xml:space="preserve"> Проведение статистического наблюдения. Анализ статистического наблюдения.</w:t>
            </w:r>
          </w:p>
        </w:tc>
        <w:tc>
          <w:tcPr>
            <w:tcW w:w="2409" w:type="dxa"/>
            <w:vAlign w:val="center"/>
          </w:tcPr>
          <w:p w14:paraId="14E65B66" w14:textId="597AE2C5" w:rsidR="002669E6" w:rsidRPr="004F0293" w:rsidRDefault="002669E6" w:rsidP="004F0293">
            <w:pPr>
              <w:suppressAutoHyphens/>
              <w:spacing w:after="0"/>
              <w:jc w:val="center"/>
              <w:rPr>
                <w:rFonts w:ascii="Times New Roman" w:hAnsi="Times New Roman"/>
              </w:rPr>
            </w:pPr>
            <w:r>
              <w:rPr>
                <w:rFonts w:ascii="Times New Roman" w:hAnsi="Times New Roman"/>
              </w:rPr>
              <w:t>4</w:t>
            </w:r>
          </w:p>
        </w:tc>
        <w:tc>
          <w:tcPr>
            <w:tcW w:w="2122" w:type="dxa"/>
            <w:vAlign w:val="center"/>
          </w:tcPr>
          <w:p w14:paraId="644D03A9" w14:textId="77777777" w:rsidR="002669E6" w:rsidRPr="004F0293" w:rsidRDefault="002669E6" w:rsidP="004F0293">
            <w:pPr>
              <w:spacing w:after="0"/>
              <w:jc w:val="center"/>
              <w:rPr>
                <w:rFonts w:ascii="Times New Roman" w:hAnsi="Times New Roman"/>
              </w:rPr>
            </w:pPr>
          </w:p>
        </w:tc>
      </w:tr>
      <w:tr w:rsidR="004F0293" w:rsidRPr="004F0293" w14:paraId="380958A3" w14:textId="77777777" w:rsidTr="004F0293">
        <w:trPr>
          <w:trHeight w:val="53"/>
        </w:trPr>
        <w:tc>
          <w:tcPr>
            <w:tcW w:w="2411" w:type="dxa"/>
            <w:vMerge w:val="restart"/>
          </w:tcPr>
          <w:p w14:paraId="392F068C" w14:textId="7020279F" w:rsidR="004F0293" w:rsidRPr="004F0293" w:rsidRDefault="004F0293" w:rsidP="004F0293">
            <w:pPr>
              <w:spacing w:after="0"/>
              <w:rPr>
                <w:rFonts w:ascii="Times New Roman" w:hAnsi="Times New Roman"/>
                <w:b/>
                <w:bCs/>
              </w:rPr>
            </w:pPr>
            <w:r w:rsidRPr="004F0293">
              <w:rPr>
                <w:rFonts w:ascii="Times New Roman" w:hAnsi="Times New Roman"/>
                <w:b/>
              </w:rPr>
              <w:t>Тема 1.</w:t>
            </w:r>
            <w:r>
              <w:rPr>
                <w:rFonts w:ascii="Times New Roman" w:hAnsi="Times New Roman"/>
                <w:b/>
              </w:rPr>
              <w:t>2</w:t>
            </w:r>
            <w:r w:rsidRPr="004F0293">
              <w:rPr>
                <w:rFonts w:ascii="Times New Roman" w:hAnsi="Times New Roman"/>
                <w:b/>
              </w:rPr>
              <w:t>. Сводка и группировка в статистике</w:t>
            </w:r>
          </w:p>
        </w:tc>
        <w:tc>
          <w:tcPr>
            <w:tcW w:w="7938" w:type="dxa"/>
          </w:tcPr>
          <w:p w14:paraId="5C1AFC54" w14:textId="77777777" w:rsidR="004F0293" w:rsidRPr="004F0293" w:rsidRDefault="004F0293" w:rsidP="004F0293">
            <w:pPr>
              <w:spacing w:after="0"/>
              <w:jc w:val="both"/>
              <w:rPr>
                <w:rFonts w:ascii="Times New Roman" w:hAnsi="Times New Roman"/>
              </w:rPr>
            </w:pPr>
            <w:r w:rsidRPr="004F0293">
              <w:rPr>
                <w:rFonts w:ascii="Times New Roman" w:hAnsi="Times New Roman"/>
                <w:b/>
              </w:rPr>
              <w:t>Содержание учебного материала</w:t>
            </w:r>
            <w:r w:rsidRPr="004F0293">
              <w:rPr>
                <w:rFonts w:ascii="Times New Roman" w:hAnsi="Times New Roman"/>
              </w:rPr>
              <w:t xml:space="preserve"> </w:t>
            </w:r>
          </w:p>
        </w:tc>
        <w:tc>
          <w:tcPr>
            <w:tcW w:w="2409" w:type="dxa"/>
            <w:vAlign w:val="center"/>
          </w:tcPr>
          <w:p w14:paraId="124F09B2" w14:textId="77777777" w:rsidR="004F0293" w:rsidRPr="004F0293" w:rsidRDefault="004F0293" w:rsidP="004F0293">
            <w:pPr>
              <w:suppressAutoHyphens/>
              <w:spacing w:after="0"/>
              <w:jc w:val="center"/>
              <w:rPr>
                <w:rFonts w:ascii="Times New Roman" w:hAnsi="Times New Roman"/>
                <w:b/>
              </w:rPr>
            </w:pPr>
            <w:r w:rsidRPr="004F0293">
              <w:rPr>
                <w:rFonts w:ascii="Times New Roman" w:hAnsi="Times New Roman"/>
                <w:b/>
              </w:rPr>
              <w:t>6</w:t>
            </w:r>
          </w:p>
        </w:tc>
        <w:tc>
          <w:tcPr>
            <w:tcW w:w="2122" w:type="dxa"/>
            <w:vMerge w:val="restart"/>
            <w:vAlign w:val="center"/>
          </w:tcPr>
          <w:p w14:paraId="7D33A9B5" w14:textId="77777777" w:rsidR="004F0293" w:rsidRPr="004F0293" w:rsidRDefault="004F0293" w:rsidP="004F0293">
            <w:pPr>
              <w:spacing w:after="0"/>
              <w:jc w:val="center"/>
              <w:rPr>
                <w:rFonts w:ascii="Times New Roman" w:hAnsi="Times New Roman"/>
              </w:rPr>
            </w:pPr>
            <w:proofErr w:type="gramStart"/>
            <w:r w:rsidRPr="004F0293">
              <w:rPr>
                <w:rFonts w:ascii="Times New Roman" w:hAnsi="Times New Roman"/>
              </w:rPr>
              <w:t>ОК</w:t>
            </w:r>
            <w:proofErr w:type="gramEnd"/>
            <w:r w:rsidRPr="004F0293">
              <w:rPr>
                <w:rFonts w:ascii="Times New Roman" w:hAnsi="Times New Roman"/>
              </w:rPr>
              <w:t xml:space="preserve"> 01, ОК 02, </w:t>
            </w:r>
          </w:p>
          <w:p w14:paraId="42027FDC" w14:textId="77777777" w:rsidR="004F0293" w:rsidRPr="004F0293" w:rsidRDefault="004F0293" w:rsidP="004F0293">
            <w:pPr>
              <w:spacing w:after="0"/>
              <w:jc w:val="center"/>
              <w:rPr>
                <w:rFonts w:ascii="Times New Roman" w:hAnsi="Times New Roman"/>
              </w:rPr>
            </w:pPr>
            <w:proofErr w:type="gramStart"/>
            <w:r w:rsidRPr="004F0293">
              <w:rPr>
                <w:rFonts w:ascii="Times New Roman" w:hAnsi="Times New Roman"/>
              </w:rPr>
              <w:t>ОК</w:t>
            </w:r>
            <w:proofErr w:type="gramEnd"/>
            <w:r w:rsidRPr="004F0293">
              <w:rPr>
                <w:rFonts w:ascii="Times New Roman" w:hAnsi="Times New Roman"/>
              </w:rPr>
              <w:t xml:space="preserve"> 03, ОК 04,</w:t>
            </w:r>
          </w:p>
          <w:p w14:paraId="74F0058B" w14:textId="77777777" w:rsidR="004F0293" w:rsidRPr="004F0293" w:rsidRDefault="004F0293" w:rsidP="004F0293">
            <w:pPr>
              <w:spacing w:after="0"/>
              <w:jc w:val="center"/>
              <w:rPr>
                <w:rFonts w:ascii="Times New Roman" w:hAnsi="Times New Roman"/>
              </w:rPr>
            </w:pPr>
            <w:proofErr w:type="gramStart"/>
            <w:r w:rsidRPr="004F0293">
              <w:rPr>
                <w:rFonts w:ascii="Times New Roman" w:hAnsi="Times New Roman"/>
              </w:rPr>
              <w:t>ОК</w:t>
            </w:r>
            <w:proofErr w:type="gramEnd"/>
            <w:r w:rsidRPr="004F0293">
              <w:rPr>
                <w:rFonts w:ascii="Times New Roman" w:hAnsi="Times New Roman"/>
              </w:rPr>
              <w:t xml:space="preserve"> 05, ОК 09</w:t>
            </w:r>
          </w:p>
          <w:p w14:paraId="3711918B" w14:textId="77777777" w:rsidR="004F0293" w:rsidRPr="004F0293" w:rsidRDefault="004F0293" w:rsidP="004F0293">
            <w:pPr>
              <w:spacing w:after="0"/>
              <w:jc w:val="center"/>
              <w:rPr>
                <w:rFonts w:ascii="Times New Roman" w:hAnsi="Times New Roman"/>
              </w:rPr>
            </w:pPr>
          </w:p>
        </w:tc>
      </w:tr>
      <w:tr w:rsidR="004F0293" w:rsidRPr="004F0293" w14:paraId="592B42FD" w14:textId="77777777" w:rsidTr="004F0293">
        <w:trPr>
          <w:trHeight w:val="461"/>
        </w:trPr>
        <w:tc>
          <w:tcPr>
            <w:tcW w:w="2411" w:type="dxa"/>
            <w:vMerge/>
          </w:tcPr>
          <w:p w14:paraId="599A4892" w14:textId="77777777" w:rsidR="004F0293" w:rsidRPr="004F0293" w:rsidRDefault="004F0293" w:rsidP="004F0293">
            <w:pPr>
              <w:spacing w:after="0"/>
              <w:rPr>
                <w:rFonts w:ascii="Times New Roman" w:hAnsi="Times New Roman"/>
                <w:b/>
                <w:bCs/>
              </w:rPr>
            </w:pPr>
          </w:p>
        </w:tc>
        <w:tc>
          <w:tcPr>
            <w:tcW w:w="7938" w:type="dxa"/>
          </w:tcPr>
          <w:p w14:paraId="0EDEDD56" w14:textId="77777777" w:rsidR="004F0293" w:rsidRPr="004F0293" w:rsidRDefault="004F0293" w:rsidP="004F0293">
            <w:pPr>
              <w:spacing w:after="0"/>
              <w:jc w:val="both"/>
              <w:rPr>
                <w:rFonts w:ascii="Times New Roman" w:hAnsi="Times New Roman"/>
              </w:rPr>
            </w:pPr>
            <w:r w:rsidRPr="004F0293">
              <w:rPr>
                <w:rFonts w:ascii="Times New Roman" w:hAnsi="Times New Roman"/>
              </w:rPr>
              <w:t xml:space="preserve">Статистическая сводка. Программа статистической сводки. Результаты сводки. Порядок проведения группировки. Ряды распределения. Группировка статистических данных. </w:t>
            </w:r>
            <w:proofErr w:type="spellStart"/>
            <w:r w:rsidRPr="004F0293">
              <w:rPr>
                <w:rFonts w:ascii="Times New Roman" w:hAnsi="Times New Roman"/>
              </w:rPr>
              <w:t>Группировочные</w:t>
            </w:r>
            <w:proofErr w:type="spellEnd"/>
            <w:r w:rsidRPr="004F0293">
              <w:rPr>
                <w:rFonts w:ascii="Times New Roman" w:hAnsi="Times New Roman"/>
              </w:rPr>
              <w:t xml:space="preserve"> признаки. Принцип оптимизации числа групп. Формула </w:t>
            </w:r>
            <w:proofErr w:type="spellStart"/>
            <w:r w:rsidRPr="004F0293">
              <w:rPr>
                <w:rFonts w:ascii="Times New Roman" w:hAnsi="Times New Roman"/>
              </w:rPr>
              <w:t>Стерджесса</w:t>
            </w:r>
            <w:proofErr w:type="spellEnd"/>
            <w:r w:rsidRPr="004F0293">
              <w:rPr>
                <w:rFonts w:ascii="Times New Roman" w:hAnsi="Times New Roman"/>
              </w:rPr>
              <w:t xml:space="preserve">. Простые и сложные группировки. Факторные и результативные признаки. Перегруппировка статистических данных. Виды </w:t>
            </w:r>
            <w:r w:rsidRPr="004F0293">
              <w:rPr>
                <w:rFonts w:ascii="Times New Roman" w:hAnsi="Times New Roman"/>
              </w:rPr>
              <w:lastRenderedPageBreak/>
              <w:t xml:space="preserve">интервалов. Ряд распределения. Атрибутивные и вариационные ряды распределения. Элементы вариационного ряда. Дискретные и интервальные вариационные ряды распределения. Графическое изображение рядов распределения: полигон, гистограмма, </w:t>
            </w:r>
            <w:proofErr w:type="spellStart"/>
            <w:r w:rsidRPr="004F0293">
              <w:rPr>
                <w:rFonts w:ascii="Times New Roman" w:hAnsi="Times New Roman"/>
              </w:rPr>
              <w:t>кумулята</w:t>
            </w:r>
            <w:proofErr w:type="spellEnd"/>
            <w:r w:rsidRPr="004F0293">
              <w:rPr>
                <w:rFonts w:ascii="Times New Roman" w:hAnsi="Times New Roman"/>
              </w:rPr>
              <w:t xml:space="preserve"> и </w:t>
            </w:r>
            <w:proofErr w:type="spellStart"/>
            <w:r w:rsidRPr="004F0293">
              <w:rPr>
                <w:rFonts w:ascii="Times New Roman" w:hAnsi="Times New Roman"/>
              </w:rPr>
              <w:t>огива</w:t>
            </w:r>
            <w:proofErr w:type="spellEnd"/>
            <w:r w:rsidRPr="004F0293">
              <w:rPr>
                <w:rFonts w:ascii="Times New Roman" w:hAnsi="Times New Roman"/>
              </w:rPr>
              <w:t>.</w:t>
            </w:r>
          </w:p>
        </w:tc>
        <w:tc>
          <w:tcPr>
            <w:tcW w:w="2409" w:type="dxa"/>
            <w:vAlign w:val="center"/>
          </w:tcPr>
          <w:p w14:paraId="16DDECFC" w14:textId="4CE5A760" w:rsidR="004F0293" w:rsidRPr="004F0293" w:rsidRDefault="004F0293" w:rsidP="004F0293">
            <w:pPr>
              <w:suppressAutoHyphens/>
              <w:spacing w:after="0"/>
              <w:jc w:val="center"/>
              <w:rPr>
                <w:rFonts w:ascii="Times New Roman" w:hAnsi="Times New Roman"/>
              </w:rPr>
            </w:pPr>
            <w:r>
              <w:rPr>
                <w:rFonts w:ascii="Times New Roman" w:hAnsi="Times New Roman"/>
              </w:rPr>
              <w:lastRenderedPageBreak/>
              <w:t>2</w:t>
            </w:r>
          </w:p>
        </w:tc>
        <w:tc>
          <w:tcPr>
            <w:tcW w:w="2122" w:type="dxa"/>
            <w:vMerge/>
            <w:vAlign w:val="center"/>
          </w:tcPr>
          <w:p w14:paraId="5AD930A0" w14:textId="77777777" w:rsidR="004F0293" w:rsidRPr="004F0293" w:rsidRDefault="004F0293" w:rsidP="004F0293">
            <w:pPr>
              <w:spacing w:after="0"/>
              <w:jc w:val="center"/>
              <w:rPr>
                <w:rFonts w:ascii="Times New Roman" w:hAnsi="Times New Roman"/>
              </w:rPr>
            </w:pPr>
          </w:p>
        </w:tc>
      </w:tr>
      <w:tr w:rsidR="004F0293" w:rsidRPr="004F0293" w14:paraId="6C03DEE3" w14:textId="77777777" w:rsidTr="004F0293">
        <w:trPr>
          <w:trHeight w:val="53"/>
        </w:trPr>
        <w:tc>
          <w:tcPr>
            <w:tcW w:w="2411" w:type="dxa"/>
            <w:vMerge/>
          </w:tcPr>
          <w:p w14:paraId="6BB5CE15" w14:textId="77777777" w:rsidR="004F0293" w:rsidRPr="004F0293" w:rsidRDefault="004F0293" w:rsidP="004F0293">
            <w:pPr>
              <w:spacing w:after="0"/>
              <w:rPr>
                <w:rFonts w:ascii="Times New Roman" w:hAnsi="Times New Roman"/>
                <w:b/>
                <w:bCs/>
              </w:rPr>
            </w:pPr>
          </w:p>
        </w:tc>
        <w:tc>
          <w:tcPr>
            <w:tcW w:w="7938" w:type="dxa"/>
          </w:tcPr>
          <w:p w14:paraId="38AFE43B" w14:textId="77777777" w:rsidR="004F0293" w:rsidRPr="004F0293" w:rsidRDefault="004F0293" w:rsidP="004F0293">
            <w:pPr>
              <w:spacing w:after="0"/>
              <w:jc w:val="both"/>
              <w:rPr>
                <w:rFonts w:ascii="Times New Roman" w:hAnsi="Times New Roman"/>
                <w:b/>
              </w:rPr>
            </w:pPr>
            <w:r w:rsidRPr="004F0293">
              <w:rPr>
                <w:rFonts w:ascii="Times New Roman" w:hAnsi="Times New Roman"/>
                <w:b/>
              </w:rPr>
              <w:t>В том числе практических занятий</w:t>
            </w:r>
          </w:p>
        </w:tc>
        <w:tc>
          <w:tcPr>
            <w:tcW w:w="2409" w:type="dxa"/>
            <w:vAlign w:val="center"/>
          </w:tcPr>
          <w:p w14:paraId="4ED374CA" w14:textId="4030F921" w:rsidR="004F0293" w:rsidRPr="004F0293" w:rsidRDefault="002669E6" w:rsidP="004F0293">
            <w:pPr>
              <w:suppressAutoHyphens/>
              <w:spacing w:after="0"/>
              <w:jc w:val="center"/>
              <w:rPr>
                <w:rFonts w:ascii="Times New Roman" w:hAnsi="Times New Roman"/>
              </w:rPr>
            </w:pPr>
            <w:r>
              <w:rPr>
                <w:rFonts w:ascii="Times New Roman" w:hAnsi="Times New Roman"/>
              </w:rPr>
              <w:t>4</w:t>
            </w:r>
          </w:p>
        </w:tc>
        <w:tc>
          <w:tcPr>
            <w:tcW w:w="2122" w:type="dxa"/>
            <w:vMerge/>
            <w:vAlign w:val="center"/>
          </w:tcPr>
          <w:p w14:paraId="21343C8E" w14:textId="77777777" w:rsidR="004F0293" w:rsidRPr="004F0293" w:rsidRDefault="004F0293" w:rsidP="004F0293">
            <w:pPr>
              <w:spacing w:after="0"/>
              <w:jc w:val="center"/>
              <w:rPr>
                <w:rFonts w:ascii="Times New Roman" w:hAnsi="Times New Roman"/>
              </w:rPr>
            </w:pPr>
          </w:p>
        </w:tc>
      </w:tr>
      <w:tr w:rsidR="004F0293" w:rsidRPr="004F0293" w14:paraId="5D3884F4" w14:textId="77777777" w:rsidTr="004F0293">
        <w:trPr>
          <w:trHeight w:val="461"/>
        </w:trPr>
        <w:tc>
          <w:tcPr>
            <w:tcW w:w="2411" w:type="dxa"/>
            <w:vMerge/>
          </w:tcPr>
          <w:p w14:paraId="6B8A995B" w14:textId="77777777" w:rsidR="004F0293" w:rsidRPr="004F0293" w:rsidRDefault="004F0293" w:rsidP="004F0293">
            <w:pPr>
              <w:spacing w:after="0"/>
              <w:rPr>
                <w:rFonts w:ascii="Times New Roman" w:hAnsi="Times New Roman"/>
                <w:b/>
                <w:bCs/>
              </w:rPr>
            </w:pPr>
          </w:p>
        </w:tc>
        <w:tc>
          <w:tcPr>
            <w:tcW w:w="7938" w:type="dxa"/>
          </w:tcPr>
          <w:p w14:paraId="3F2A31AB" w14:textId="458ECFFF" w:rsidR="004F0293" w:rsidRPr="004F0293" w:rsidRDefault="002669E6" w:rsidP="002669E6">
            <w:pPr>
              <w:spacing w:after="0"/>
              <w:jc w:val="both"/>
              <w:rPr>
                <w:rFonts w:ascii="Times New Roman" w:hAnsi="Times New Roman"/>
              </w:rPr>
            </w:pPr>
            <w:r>
              <w:rPr>
                <w:rFonts w:ascii="Times New Roman" w:hAnsi="Times New Roman"/>
              </w:rPr>
              <w:t xml:space="preserve">Практическая работа </w:t>
            </w:r>
            <w:r w:rsidR="004F0293" w:rsidRPr="004F0293">
              <w:rPr>
                <w:rFonts w:ascii="Times New Roman" w:hAnsi="Times New Roman"/>
              </w:rPr>
              <w:t xml:space="preserve">№ </w:t>
            </w:r>
            <w:r>
              <w:rPr>
                <w:rFonts w:ascii="Times New Roman" w:hAnsi="Times New Roman"/>
              </w:rPr>
              <w:t>2</w:t>
            </w:r>
            <w:r w:rsidR="004F0293" w:rsidRPr="004F0293">
              <w:rPr>
                <w:rFonts w:ascii="Times New Roman" w:hAnsi="Times New Roman"/>
              </w:rPr>
              <w:t xml:space="preserve">. Проведение сводки и группировки статистических данных. </w:t>
            </w:r>
          </w:p>
        </w:tc>
        <w:tc>
          <w:tcPr>
            <w:tcW w:w="2409" w:type="dxa"/>
            <w:vAlign w:val="center"/>
          </w:tcPr>
          <w:p w14:paraId="50C03F77" w14:textId="4481FA9A" w:rsidR="004F0293" w:rsidRPr="004F0293" w:rsidRDefault="004F0293" w:rsidP="004F0293">
            <w:pPr>
              <w:suppressAutoHyphens/>
              <w:spacing w:after="0"/>
              <w:jc w:val="center"/>
              <w:rPr>
                <w:rFonts w:ascii="Times New Roman" w:hAnsi="Times New Roman"/>
              </w:rPr>
            </w:pPr>
            <w:r>
              <w:rPr>
                <w:rFonts w:ascii="Times New Roman" w:hAnsi="Times New Roman"/>
              </w:rPr>
              <w:t>4</w:t>
            </w:r>
          </w:p>
        </w:tc>
        <w:tc>
          <w:tcPr>
            <w:tcW w:w="2122" w:type="dxa"/>
            <w:vMerge/>
            <w:vAlign w:val="center"/>
          </w:tcPr>
          <w:p w14:paraId="7A4FA9F8" w14:textId="77777777" w:rsidR="004F0293" w:rsidRPr="004F0293" w:rsidRDefault="004F0293" w:rsidP="004F0293">
            <w:pPr>
              <w:spacing w:after="0"/>
              <w:jc w:val="center"/>
              <w:rPr>
                <w:rFonts w:ascii="Times New Roman" w:hAnsi="Times New Roman"/>
              </w:rPr>
            </w:pPr>
          </w:p>
        </w:tc>
      </w:tr>
      <w:tr w:rsidR="002669E6" w:rsidRPr="004F0293" w14:paraId="6C10BDB3" w14:textId="77777777" w:rsidTr="004F0293">
        <w:trPr>
          <w:trHeight w:val="53"/>
        </w:trPr>
        <w:tc>
          <w:tcPr>
            <w:tcW w:w="2411" w:type="dxa"/>
          </w:tcPr>
          <w:p w14:paraId="08E4B114" w14:textId="594A75A2" w:rsidR="002669E6" w:rsidRPr="004F0293" w:rsidRDefault="002669E6" w:rsidP="004F0293">
            <w:pPr>
              <w:spacing w:after="0"/>
              <w:rPr>
                <w:rFonts w:ascii="Times New Roman" w:hAnsi="Times New Roman"/>
                <w:b/>
              </w:rPr>
            </w:pPr>
            <w:r>
              <w:rPr>
                <w:rFonts w:ascii="Times New Roman" w:hAnsi="Times New Roman"/>
                <w:b/>
              </w:rPr>
              <w:t>4 семестр</w:t>
            </w:r>
          </w:p>
        </w:tc>
        <w:tc>
          <w:tcPr>
            <w:tcW w:w="7938" w:type="dxa"/>
          </w:tcPr>
          <w:p w14:paraId="4869EF42" w14:textId="77777777" w:rsidR="002669E6" w:rsidRPr="004F0293" w:rsidRDefault="002669E6" w:rsidP="004F0293">
            <w:pPr>
              <w:spacing w:after="0"/>
              <w:jc w:val="both"/>
              <w:rPr>
                <w:rFonts w:ascii="Times New Roman" w:hAnsi="Times New Roman"/>
                <w:b/>
              </w:rPr>
            </w:pPr>
          </w:p>
        </w:tc>
        <w:tc>
          <w:tcPr>
            <w:tcW w:w="2409" w:type="dxa"/>
            <w:vAlign w:val="center"/>
          </w:tcPr>
          <w:p w14:paraId="230C8A26" w14:textId="2FCA5E3E" w:rsidR="002669E6" w:rsidRPr="004F0293" w:rsidRDefault="00D05D30" w:rsidP="004F0293">
            <w:pPr>
              <w:suppressAutoHyphens/>
              <w:spacing w:after="0"/>
              <w:jc w:val="center"/>
              <w:rPr>
                <w:rFonts w:ascii="Times New Roman" w:hAnsi="Times New Roman"/>
                <w:b/>
              </w:rPr>
            </w:pPr>
            <w:r>
              <w:rPr>
                <w:rFonts w:ascii="Times New Roman" w:hAnsi="Times New Roman"/>
                <w:b/>
              </w:rPr>
              <w:t>10</w:t>
            </w:r>
          </w:p>
        </w:tc>
        <w:tc>
          <w:tcPr>
            <w:tcW w:w="2122" w:type="dxa"/>
            <w:vAlign w:val="center"/>
          </w:tcPr>
          <w:p w14:paraId="331C9F1C" w14:textId="77777777" w:rsidR="002669E6" w:rsidRPr="004F0293" w:rsidRDefault="002669E6" w:rsidP="004F0293">
            <w:pPr>
              <w:spacing w:after="0"/>
              <w:jc w:val="center"/>
              <w:rPr>
                <w:rFonts w:ascii="Times New Roman" w:hAnsi="Times New Roman"/>
              </w:rPr>
            </w:pPr>
          </w:p>
        </w:tc>
      </w:tr>
      <w:tr w:rsidR="004F0293" w:rsidRPr="004F0293" w14:paraId="75ECD00A" w14:textId="77777777" w:rsidTr="004F0293">
        <w:trPr>
          <w:trHeight w:val="53"/>
        </w:trPr>
        <w:tc>
          <w:tcPr>
            <w:tcW w:w="2411" w:type="dxa"/>
            <w:vMerge w:val="restart"/>
          </w:tcPr>
          <w:p w14:paraId="5C517A34" w14:textId="04DDC5AA" w:rsidR="004F0293" w:rsidRPr="004F0293" w:rsidRDefault="004F0293" w:rsidP="004F0293">
            <w:pPr>
              <w:spacing w:after="0"/>
              <w:rPr>
                <w:rFonts w:ascii="Times New Roman" w:hAnsi="Times New Roman"/>
                <w:b/>
                <w:bCs/>
              </w:rPr>
            </w:pPr>
            <w:r w:rsidRPr="004F0293">
              <w:rPr>
                <w:rFonts w:ascii="Times New Roman" w:hAnsi="Times New Roman"/>
                <w:b/>
              </w:rPr>
              <w:t>Тема 1.</w:t>
            </w:r>
            <w:r>
              <w:rPr>
                <w:rFonts w:ascii="Times New Roman" w:hAnsi="Times New Roman"/>
                <w:b/>
              </w:rPr>
              <w:t>3</w:t>
            </w:r>
            <w:r w:rsidRPr="004F0293">
              <w:rPr>
                <w:rFonts w:ascii="Times New Roman" w:hAnsi="Times New Roman"/>
                <w:b/>
              </w:rPr>
              <w:t xml:space="preserve">. Способы наглядного представления статистических данных </w:t>
            </w:r>
          </w:p>
        </w:tc>
        <w:tc>
          <w:tcPr>
            <w:tcW w:w="7938" w:type="dxa"/>
          </w:tcPr>
          <w:p w14:paraId="3CC9F681" w14:textId="77777777" w:rsidR="004F0293" w:rsidRPr="004F0293" w:rsidRDefault="004F0293" w:rsidP="004F0293">
            <w:pPr>
              <w:spacing w:after="0"/>
              <w:jc w:val="both"/>
              <w:rPr>
                <w:rFonts w:ascii="Times New Roman" w:hAnsi="Times New Roman"/>
                <w:b/>
              </w:rPr>
            </w:pPr>
            <w:r w:rsidRPr="004F0293">
              <w:rPr>
                <w:rFonts w:ascii="Times New Roman" w:hAnsi="Times New Roman"/>
                <w:b/>
              </w:rPr>
              <w:t>Содержание учебного материала</w:t>
            </w:r>
            <w:r w:rsidRPr="004F0293">
              <w:rPr>
                <w:rFonts w:ascii="Times New Roman" w:hAnsi="Times New Roman"/>
              </w:rPr>
              <w:t xml:space="preserve"> </w:t>
            </w:r>
          </w:p>
        </w:tc>
        <w:tc>
          <w:tcPr>
            <w:tcW w:w="2409" w:type="dxa"/>
            <w:vAlign w:val="center"/>
          </w:tcPr>
          <w:p w14:paraId="2B0295FF" w14:textId="77777777" w:rsidR="004F0293" w:rsidRPr="004F0293" w:rsidRDefault="004F0293" w:rsidP="004F0293">
            <w:pPr>
              <w:suppressAutoHyphens/>
              <w:spacing w:after="0"/>
              <w:jc w:val="center"/>
              <w:rPr>
                <w:rFonts w:ascii="Times New Roman" w:hAnsi="Times New Roman"/>
                <w:b/>
              </w:rPr>
            </w:pPr>
            <w:r w:rsidRPr="004F0293">
              <w:rPr>
                <w:rFonts w:ascii="Times New Roman" w:hAnsi="Times New Roman"/>
                <w:b/>
              </w:rPr>
              <w:t>6</w:t>
            </w:r>
          </w:p>
        </w:tc>
        <w:tc>
          <w:tcPr>
            <w:tcW w:w="2122" w:type="dxa"/>
            <w:vMerge w:val="restart"/>
            <w:vAlign w:val="center"/>
          </w:tcPr>
          <w:p w14:paraId="1D411707" w14:textId="77777777" w:rsidR="004F0293" w:rsidRPr="004F0293" w:rsidRDefault="004F0293" w:rsidP="004F0293">
            <w:pPr>
              <w:spacing w:after="0"/>
              <w:jc w:val="center"/>
              <w:rPr>
                <w:rFonts w:ascii="Times New Roman" w:hAnsi="Times New Roman"/>
              </w:rPr>
            </w:pPr>
            <w:proofErr w:type="gramStart"/>
            <w:r w:rsidRPr="004F0293">
              <w:rPr>
                <w:rFonts w:ascii="Times New Roman" w:hAnsi="Times New Roman"/>
              </w:rPr>
              <w:t>ОК</w:t>
            </w:r>
            <w:proofErr w:type="gramEnd"/>
            <w:r w:rsidRPr="004F0293">
              <w:rPr>
                <w:rFonts w:ascii="Times New Roman" w:hAnsi="Times New Roman"/>
              </w:rPr>
              <w:t xml:space="preserve"> 01, ОК 02, </w:t>
            </w:r>
          </w:p>
          <w:p w14:paraId="651D34A4" w14:textId="77777777" w:rsidR="004F0293" w:rsidRPr="004F0293" w:rsidRDefault="004F0293" w:rsidP="004F0293">
            <w:pPr>
              <w:spacing w:after="0"/>
              <w:jc w:val="center"/>
              <w:rPr>
                <w:rFonts w:ascii="Times New Roman" w:hAnsi="Times New Roman"/>
              </w:rPr>
            </w:pPr>
            <w:proofErr w:type="gramStart"/>
            <w:r w:rsidRPr="004F0293">
              <w:rPr>
                <w:rFonts w:ascii="Times New Roman" w:hAnsi="Times New Roman"/>
              </w:rPr>
              <w:t>ОК</w:t>
            </w:r>
            <w:proofErr w:type="gramEnd"/>
            <w:r w:rsidRPr="004F0293">
              <w:rPr>
                <w:rFonts w:ascii="Times New Roman" w:hAnsi="Times New Roman"/>
              </w:rPr>
              <w:t xml:space="preserve"> 03, ОК 04,</w:t>
            </w:r>
          </w:p>
          <w:p w14:paraId="2C797443" w14:textId="77777777" w:rsidR="004F0293" w:rsidRPr="004F0293" w:rsidRDefault="004F0293" w:rsidP="004F0293">
            <w:pPr>
              <w:spacing w:after="0"/>
              <w:jc w:val="center"/>
              <w:rPr>
                <w:rFonts w:ascii="Times New Roman" w:hAnsi="Times New Roman"/>
              </w:rPr>
            </w:pPr>
            <w:proofErr w:type="gramStart"/>
            <w:r w:rsidRPr="004F0293">
              <w:rPr>
                <w:rFonts w:ascii="Times New Roman" w:hAnsi="Times New Roman"/>
              </w:rPr>
              <w:t>ОК</w:t>
            </w:r>
            <w:proofErr w:type="gramEnd"/>
            <w:r w:rsidRPr="004F0293">
              <w:rPr>
                <w:rFonts w:ascii="Times New Roman" w:hAnsi="Times New Roman"/>
              </w:rPr>
              <w:t xml:space="preserve"> 05, ОК 09</w:t>
            </w:r>
          </w:p>
          <w:p w14:paraId="4A6DEB68" w14:textId="77777777" w:rsidR="004F0293" w:rsidRPr="004F0293" w:rsidRDefault="004F0293" w:rsidP="004F0293">
            <w:pPr>
              <w:spacing w:after="0"/>
              <w:jc w:val="center"/>
              <w:rPr>
                <w:rFonts w:ascii="Times New Roman" w:hAnsi="Times New Roman"/>
              </w:rPr>
            </w:pPr>
          </w:p>
        </w:tc>
      </w:tr>
      <w:tr w:rsidR="004F0293" w:rsidRPr="004F0293" w14:paraId="234949A2" w14:textId="77777777" w:rsidTr="004F0293">
        <w:trPr>
          <w:trHeight w:val="461"/>
        </w:trPr>
        <w:tc>
          <w:tcPr>
            <w:tcW w:w="2411" w:type="dxa"/>
            <w:vMerge/>
          </w:tcPr>
          <w:p w14:paraId="18F618FB" w14:textId="77777777" w:rsidR="004F0293" w:rsidRPr="004F0293" w:rsidRDefault="004F0293" w:rsidP="004F0293">
            <w:pPr>
              <w:spacing w:after="0"/>
              <w:jc w:val="both"/>
              <w:rPr>
                <w:rFonts w:ascii="Times New Roman" w:hAnsi="Times New Roman"/>
                <w:b/>
                <w:bCs/>
              </w:rPr>
            </w:pPr>
          </w:p>
        </w:tc>
        <w:tc>
          <w:tcPr>
            <w:tcW w:w="7938" w:type="dxa"/>
          </w:tcPr>
          <w:p w14:paraId="342906B6" w14:textId="77777777" w:rsidR="004F0293" w:rsidRPr="004F0293" w:rsidRDefault="004F0293" w:rsidP="004F0293">
            <w:pPr>
              <w:spacing w:after="0"/>
              <w:jc w:val="both"/>
              <w:rPr>
                <w:rFonts w:ascii="Times New Roman" w:hAnsi="Times New Roman"/>
                <w:b/>
              </w:rPr>
            </w:pPr>
            <w:r w:rsidRPr="004F0293">
              <w:rPr>
                <w:rFonts w:ascii="Times New Roman" w:hAnsi="Times New Roman"/>
              </w:rPr>
              <w:t>Статистические таблицы. Правила построения таблиц в статистике. Структурный и содержательный анализ статистических таблиц. Статистические графики. Элементы статистического графика. Виды графиков.</w:t>
            </w:r>
            <w:r w:rsidRPr="004F0293">
              <w:rPr>
                <w:rFonts w:ascii="Times New Roman" w:hAnsi="Times New Roman"/>
                <w:b/>
              </w:rPr>
              <w:t xml:space="preserve"> </w:t>
            </w:r>
          </w:p>
        </w:tc>
        <w:tc>
          <w:tcPr>
            <w:tcW w:w="2409" w:type="dxa"/>
            <w:vAlign w:val="center"/>
          </w:tcPr>
          <w:p w14:paraId="24F3506E" w14:textId="2AB42FA7" w:rsidR="004F0293" w:rsidRPr="004F0293" w:rsidRDefault="004F0293" w:rsidP="004F0293">
            <w:pPr>
              <w:suppressAutoHyphens/>
              <w:spacing w:after="0"/>
              <w:jc w:val="center"/>
              <w:rPr>
                <w:rFonts w:ascii="Times New Roman" w:hAnsi="Times New Roman"/>
              </w:rPr>
            </w:pPr>
            <w:r>
              <w:rPr>
                <w:rFonts w:ascii="Times New Roman" w:hAnsi="Times New Roman"/>
              </w:rPr>
              <w:t>2</w:t>
            </w:r>
          </w:p>
        </w:tc>
        <w:tc>
          <w:tcPr>
            <w:tcW w:w="2122" w:type="dxa"/>
            <w:vMerge/>
            <w:vAlign w:val="center"/>
          </w:tcPr>
          <w:p w14:paraId="25615D69" w14:textId="77777777" w:rsidR="004F0293" w:rsidRPr="004F0293" w:rsidRDefault="004F0293" w:rsidP="004F0293">
            <w:pPr>
              <w:spacing w:after="0"/>
              <w:jc w:val="center"/>
              <w:rPr>
                <w:rFonts w:ascii="Times New Roman" w:hAnsi="Times New Roman"/>
              </w:rPr>
            </w:pPr>
          </w:p>
        </w:tc>
      </w:tr>
      <w:tr w:rsidR="004F0293" w:rsidRPr="004F0293" w14:paraId="5B7977F7" w14:textId="77777777" w:rsidTr="004F0293">
        <w:trPr>
          <w:trHeight w:val="53"/>
        </w:trPr>
        <w:tc>
          <w:tcPr>
            <w:tcW w:w="2411" w:type="dxa"/>
            <w:vMerge/>
          </w:tcPr>
          <w:p w14:paraId="4D9A8013" w14:textId="77777777" w:rsidR="004F0293" w:rsidRPr="004F0293" w:rsidRDefault="004F0293" w:rsidP="004F0293">
            <w:pPr>
              <w:spacing w:after="0"/>
              <w:jc w:val="both"/>
              <w:rPr>
                <w:rFonts w:ascii="Times New Roman" w:hAnsi="Times New Roman"/>
                <w:b/>
                <w:bCs/>
              </w:rPr>
            </w:pPr>
          </w:p>
        </w:tc>
        <w:tc>
          <w:tcPr>
            <w:tcW w:w="7938" w:type="dxa"/>
          </w:tcPr>
          <w:p w14:paraId="3B3049E5" w14:textId="77777777" w:rsidR="004F0293" w:rsidRPr="004F0293" w:rsidRDefault="004F0293" w:rsidP="004F0293">
            <w:pPr>
              <w:spacing w:after="0"/>
              <w:jc w:val="both"/>
              <w:rPr>
                <w:rFonts w:ascii="Times New Roman" w:hAnsi="Times New Roman"/>
                <w:b/>
              </w:rPr>
            </w:pPr>
            <w:r w:rsidRPr="004F0293">
              <w:rPr>
                <w:rFonts w:ascii="Times New Roman" w:hAnsi="Times New Roman"/>
                <w:b/>
              </w:rPr>
              <w:t>В том числе практических занятий</w:t>
            </w:r>
          </w:p>
        </w:tc>
        <w:tc>
          <w:tcPr>
            <w:tcW w:w="2409" w:type="dxa"/>
            <w:vAlign w:val="center"/>
          </w:tcPr>
          <w:p w14:paraId="468FACBC" w14:textId="20C50221" w:rsidR="004F0293" w:rsidRPr="004F0293" w:rsidRDefault="002669E6" w:rsidP="004F0293">
            <w:pPr>
              <w:suppressAutoHyphens/>
              <w:spacing w:after="0"/>
              <w:jc w:val="center"/>
              <w:rPr>
                <w:rFonts w:ascii="Times New Roman" w:hAnsi="Times New Roman"/>
              </w:rPr>
            </w:pPr>
            <w:r>
              <w:rPr>
                <w:rFonts w:ascii="Times New Roman" w:hAnsi="Times New Roman"/>
              </w:rPr>
              <w:t>4</w:t>
            </w:r>
          </w:p>
        </w:tc>
        <w:tc>
          <w:tcPr>
            <w:tcW w:w="2122" w:type="dxa"/>
            <w:vMerge/>
            <w:vAlign w:val="center"/>
          </w:tcPr>
          <w:p w14:paraId="10E27A46" w14:textId="77777777" w:rsidR="004F0293" w:rsidRPr="004F0293" w:rsidRDefault="004F0293" w:rsidP="004F0293">
            <w:pPr>
              <w:spacing w:after="0"/>
              <w:jc w:val="center"/>
              <w:rPr>
                <w:rFonts w:ascii="Times New Roman" w:hAnsi="Times New Roman"/>
              </w:rPr>
            </w:pPr>
          </w:p>
        </w:tc>
      </w:tr>
      <w:tr w:rsidR="004F0293" w:rsidRPr="004F0293" w14:paraId="605A5D85" w14:textId="77777777" w:rsidTr="004F0293">
        <w:trPr>
          <w:trHeight w:val="80"/>
        </w:trPr>
        <w:tc>
          <w:tcPr>
            <w:tcW w:w="2411" w:type="dxa"/>
            <w:vMerge/>
          </w:tcPr>
          <w:p w14:paraId="5DFC22D5" w14:textId="77777777" w:rsidR="004F0293" w:rsidRPr="004F0293" w:rsidRDefault="004F0293" w:rsidP="004F0293">
            <w:pPr>
              <w:spacing w:after="0"/>
              <w:jc w:val="both"/>
              <w:rPr>
                <w:rFonts w:ascii="Times New Roman" w:hAnsi="Times New Roman"/>
                <w:b/>
                <w:bCs/>
              </w:rPr>
            </w:pPr>
          </w:p>
        </w:tc>
        <w:tc>
          <w:tcPr>
            <w:tcW w:w="7938" w:type="dxa"/>
          </w:tcPr>
          <w:p w14:paraId="2CD138FF" w14:textId="712225FB" w:rsidR="004F0293" w:rsidRPr="004F0293" w:rsidRDefault="002669E6" w:rsidP="002669E6">
            <w:pPr>
              <w:spacing w:after="0"/>
              <w:jc w:val="both"/>
              <w:rPr>
                <w:rFonts w:ascii="Times New Roman" w:hAnsi="Times New Roman"/>
                <w:b/>
              </w:rPr>
            </w:pPr>
            <w:r w:rsidRPr="002669E6">
              <w:rPr>
                <w:rFonts w:ascii="Times New Roman" w:hAnsi="Times New Roman"/>
              </w:rPr>
              <w:t xml:space="preserve">Практическая работа № </w:t>
            </w:r>
            <w:r>
              <w:rPr>
                <w:rFonts w:ascii="Times New Roman" w:hAnsi="Times New Roman"/>
              </w:rPr>
              <w:t>3</w:t>
            </w:r>
            <w:r w:rsidRPr="002669E6">
              <w:rPr>
                <w:rFonts w:ascii="Times New Roman" w:hAnsi="Times New Roman"/>
              </w:rPr>
              <w:t xml:space="preserve">. </w:t>
            </w:r>
            <w:r w:rsidR="004F0293" w:rsidRPr="004F0293">
              <w:rPr>
                <w:rFonts w:ascii="Times New Roman" w:hAnsi="Times New Roman"/>
                <w:bCs/>
              </w:rPr>
              <w:t>Построение и анализ таблиц и графиков</w:t>
            </w:r>
            <w:r w:rsidR="004F0293" w:rsidRPr="004F0293">
              <w:rPr>
                <w:rFonts w:ascii="Times New Roman" w:hAnsi="Times New Roman"/>
              </w:rPr>
              <w:t>.</w:t>
            </w:r>
          </w:p>
        </w:tc>
        <w:tc>
          <w:tcPr>
            <w:tcW w:w="2409" w:type="dxa"/>
            <w:vAlign w:val="center"/>
          </w:tcPr>
          <w:p w14:paraId="71844C86" w14:textId="144FB950" w:rsidR="004F0293" w:rsidRPr="004F0293" w:rsidRDefault="004F0293" w:rsidP="004F0293">
            <w:pPr>
              <w:suppressAutoHyphens/>
              <w:spacing w:after="0"/>
              <w:jc w:val="center"/>
              <w:rPr>
                <w:rFonts w:ascii="Times New Roman" w:hAnsi="Times New Roman"/>
              </w:rPr>
            </w:pPr>
            <w:r>
              <w:rPr>
                <w:rFonts w:ascii="Times New Roman" w:hAnsi="Times New Roman"/>
              </w:rPr>
              <w:t>4</w:t>
            </w:r>
          </w:p>
        </w:tc>
        <w:tc>
          <w:tcPr>
            <w:tcW w:w="2122" w:type="dxa"/>
            <w:vMerge/>
            <w:vAlign w:val="center"/>
          </w:tcPr>
          <w:p w14:paraId="7B78B23A" w14:textId="77777777" w:rsidR="004F0293" w:rsidRPr="004F0293" w:rsidRDefault="004F0293" w:rsidP="004F0293">
            <w:pPr>
              <w:spacing w:after="0"/>
              <w:jc w:val="center"/>
              <w:rPr>
                <w:rFonts w:ascii="Times New Roman" w:hAnsi="Times New Roman"/>
              </w:rPr>
            </w:pPr>
          </w:p>
        </w:tc>
      </w:tr>
      <w:tr w:rsidR="004F0293" w:rsidRPr="004F0293" w14:paraId="0AB78A1F" w14:textId="77777777" w:rsidTr="004F0293">
        <w:trPr>
          <w:trHeight w:val="131"/>
        </w:trPr>
        <w:tc>
          <w:tcPr>
            <w:tcW w:w="10349" w:type="dxa"/>
            <w:gridSpan w:val="2"/>
          </w:tcPr>
          <w:p w14:paraId="05C29A4D" w14:textId="77777777" w:rsidR="004F0293" w:rsidRPr="004F0293" w:rsidRDefault="004F0293" w:rsidP="004F0293">
            <w:pPr>
              <w:spacing w:after="0"/>
              <w:jc w:val="both"/>
              <w:rPr>
                <w:rFonts w:ascii="Times New Roman" w:hAnsi="Times New Roman"/>
                <w:b/>
              </w:rPr>
            </w:pPr>
            <w:r w:rsidRPr="004F0293">
              <w:rPr>
                <w:rFonts w:ascii="Times New Roman" w:hAnsi="Times New Roman"/>
                <w:b/>
                <w:bCs/>
              </w:rPr>
              <w:t>Раздел 2. Статистические показатели</w:t>
            </w:r>
          </w:p>
        </w:tc>
        <w:tc>
          <w:tcPr>
            <w:tcW w:w="2409" w:type="dxa"/>
            <w:vAlign w:val="center"/>
          </w:tcPr>
          <w:p w14:paraId="15A62D6E" w14:textId="5E59198C" w:rsidR="004F0293" w:rsidRPr="004F0293" w:rsidRDefault="00D05D30" w:rsidP="004F0293">
            <w:pPr>
              <w:suppressAutoHyphens/>
              <w:spacing w:after="0"/>
              <w:jc w:val="center"/>
              <w:rPr>
                <w:rFonts w:ascii="Times New Roman" w:hAnsi="Times New Roman"/>
                <w:b/>
              </w:rPr>
            </w:pPr>
            <w:r>
              <w:rPr>
                <w:rFonts w:ascii="Times New Roman" w:hAnsi="Times New Roman"/>
                <w:b/>
              </w:rPr>
              <w:t>28</w:t>
            </w:r>
            <w:r w:rsidR="001F00D0">
              <w:rPr>
                <w:rFonts w:ascii="Times New Roman" w:hAnsi="Times New Roman"/>
                <w:b/>
              </w:rPr>
              <w:t>/18</w:t>
            </w:r>
          </w:p>
        </w:tc>
        <w:tc>
          <w:tcPr>
            <w:tcW w:w="2122" w:type="dxa"/>
            <w:vAlign w:val="center"/>
          </w:tcPr>
          <w:p w14:paraId="232983F1" w14:textId="77777777" w:rsidR="004F0293" w:rsidRPr="004F0293" w:rsidRDefault="004F0293" w:rsidP="004F0293">
            <w:pPr>
              <w:spacing w:after="0"/>
              <w:jc w:val="center"/>
              <w:rPr>
                <w:rFonts w:ascii="Times New Roman" w:hAnsi="Times New Roman"/>
              </w:rPr>
            </w:pPr>
          </w:p>
        </w:tc>
      </w:tr>
      <w:tr w:rsidR="004F0293" w:rsidRPr="004F0293" w14:paraId="3BB486D7" w14:textId="77777777" w:rsidTr="004F0293">
        <w:trPr>
          <w:trHeight w:val="107"/>
        </w:trPr>
        <w:tc>
          <w:tcPr>
            <w:tcW w:w="2411" w:type="dxa"/>
            <w:vMerge w:val="restart"/>
          </w:tcPr>
          <w:p w14:paraId="3E3A8B5F" w14:textId="77777777" w:rsidR="004F0293" w:rsidRPr="004F0293" w:rsidRDefault="004F0293" w:rsidP="004F0293">
            <w:pPr>
              <w:spacing w:after="0"/>
              <w:rPr>
                <w:rFonts w:ascii="Times New Roman" w:hAnsi="Times New Roman"/>
                <w:b/>
                <w:bCs/>
              </w:rPr>
            </w:pPr>
            <w:r w:rsidRPr="004F0293">
              <w:rPr>
                <w:rFonts w:ascii="Times New Roman" w:hAnsi="Times New Roman"/>
                <w:b/>
              </w:rPr>
              <w:t>Тема 2.1. Абсолютные, относительные, средние величины в статистике</w:t>
            </w:r>
          </w:p>
        </w:tc>
        <w:tc>
          <w:tcPr>
            <w:tcW w:w="7938" w:type="dxa"/>
          </w:tcPr>
          <w:p w14:paraId="6701999F" w14:textId="77777777" w:rsidR="004F0293" w:rsidRPr="004F0293" w:rsidRDefault="004F0293" w:rsidP="004F0293">
            <w:pPr>
              <w:spacing w:after="0"/>
              <w:jc w:val="both"/>
              <w:rPr>
                <w:rFonts w:ascii="Times New Roman" w:hAnsi="Times New Roman"/>
                <w:b/>
              </w:rPr>
            </w:pPr>
            <w:r w:rsidRPr="004F0293">
              <w:rPr>
                <w:rFonts w:ascii="Times New Roman" w:hAnsi="Times New Roman"/>
                <w:b/>
              </w:rPr>
              <w:t>Содержание учебного материала</w:t>
            </w:r>
            <w:r w:rsidRPr="004F0293">
              <w:rPr>
                <w:rFonts w:ascii="Times New Roman" w:hAnsi="Times New Roman"/>
              </w:rPr>
              <w:t xml:space="preserve"> </w:t>
            </w:r>
          </w:p>
        </w:tc>
        <w:tc>
          <w:tcPr>
            <w:tcW w:w="2409" w:type="dxa"/>
            <w:vAlign w:val="center"/>
          </w:tcPr>
          <w:p w14:paraId="436F47FF" w14:textId="77777777" w:rsidR="004F0293" w:rsidRPr="004F0293" w:rsidRDefault="004F0293" w:rsidP="004F0293">
            <w:pPr>
              <w:suppressAutoHyphens/>
              <w:spacing w:after="0"/>
              <w:jc w:val="center"/>
              <w:rPr>
                <w:rFonts w:ascii="Times New Roman" w:hAnsi="Times New Roman"/>
                <w:b/>
              </w:rPr>
            </w:pPr>
            <w:r w:rsidRPr="004F0293">
              <w:rPr>
                <w:rFonts w:ascii="Times New Roman" w:hAnsi="Times New Roman"/>
                <w:b/>
              </w:rPr>
              <w:t>4</w:t>
            </w:r>
          </w:p>
        </w:tc>
        <w:tc>
          <w:tcPr>
            <w:tcW w:w="2122" w:type="dxa"/>
            <w:vMerge w:val="restart"/>
            <w:vAlign w:val="center"/>
          </w:tcPr>
          <w:p w14:paraId="1F29D64F" w14:textId="77777777" w:rsidR="004F0293" w:rsidRPr="004F0293" w:rsidRDefault="004F0293" w:rsidP="004F0293">
            <w:pPr>
              <w:spacing w:after="0"/>
              <w:jc w:val="center"/>
              <w:rPr>
                <w:rFonts w:ascii="Times New Roman" w:hAnsi="Times New Roman"/>
              </w:rPr>
            </w:pPr>
            <w:proofErr w:type="gramStart"/>
            <w:r w:rsidRPr="004F0293">
              <w:rPr>
                <w:rFonts w:ascii="Times New Roman" w:hAnsi="Times New Roman"/>
              </w:rPr>
              <w:t>ОК</w:t>
            </w:r>
            <w:proofErr w:type="gramEnd"/>
            <w:r w:rsidRPr="004F0293">
              <w:rPr>
                <w:rFonts w:ascii="Times New Roman" w:hAnsi="Times New Roman"/>
              </w:rPr>
              <w:t xml:space="preserve"> 01, ОК 02, </w:t>
            </w:r>
          </w:p>
          <w:p w14:paraId="230F51EB" w14:textId="77777777" w:rsidR="004F0293" w:rsidRPr="004F0293" w:rsidRDefault="004F0293" w:rsidP="004F0293">
            <w:pPr>
              <w:spacing w:after="0"/>
              <w:jc w:val="center"/>
              <w:rPr>
                <w:rFonts w:ascii="Times New Roman" w:hAnsi="Times New Roman"/>
              </w:rPr>
            </w:pPr>
            <w:proofErr w:type="gramStart"/>
            <w:r w:rsidRPr="004F0293">
              <w:rPr>
                <w:rFonts w:ascii="Times New Roman" w:hAnsi="Times New Roman"/>
              </w:rPr>
              <w:t>ОК</w:t>
            </w:r>
            <w:proofErr w:type="gramEnd"/>
            <w:r w:rsidRPr="004F0293">
              <w:rPr>
                <w:rFonts w:ascii="Times New Roman" w:hAnsi="Times New Roman"/>
              </w:rPr>
              <w:t xml:space="preserve"> 03, ОК 04,</w:t>
            </w:r>
          </w:p>
          <w:p w14:paraId="1DC66736" w14:textId="77777777" w:rsidR="004F0293" w:rsidRPr="004F0293" w:rsidRDefault="004F0293" w:rsidP="004F0293">
            <w:pPr>
              <w:spacing w:after="0"/>
              <w:jc w:val="center"/>
              <w:rPr>
                <w:rFonts w:ascii="Times New Roman" w:hAnsi="Times New Roman"/>
              </w:rPr>
            </w:pPr>
            <w:proofErr w:type="gramStart"/>
            <w:r w:rsidRPr="004F0293">
              <w:rPr>
                <w:rFonts w:ascii="Times New Roman" w:hAnsi="Times New Roman"/>
              </w:rPr>
              <w:t>ОК</w:t>
            </w:r>
            <w:proofErr w:type="gramEnd"/>
            <w:r w:rsidRPr="004F0293">
              <w:rPr>
                <w:rFonts w:ascii="Times New Roman" w:hAnsi="Times New Roman"/>
              </w:rPr>
              <w:t xml:space="preserve"> 05, ОК 09</w:t>
            </w:r>
          </w:p>
          <w:p w14:paraId="5F7236FE" w14:textId="77777777" w:rsidR="004F0293" w:rsidRPr="004F0293" w:rsidRDefault="004F0293" w:rsidP="004F0293">
            <w:pPr>
              <w:spacing w:after="0"/>
              <w:jc w:val="center"/>
              <w:rPr>
                <w:rFonts w:ascii="Times New Roman" w:hAnsi="Times New Roman"/>
              </w:rPr>
            </w:pPr>
          </w:p>
        </w:tc>
      </w:tr>
      <w:tr w:rsidR="004F0293" w:rsidRPr="004F0293" w14:paraId="495ED271" w14:textId="77777777" w:rsidTr="004F0293">
        <w:trPr>
          <w:trHeight w:val="461"/>
        </w:trPr>
        <w:tc>
          <w:tcPr>
            <w:tcW w:w="2411" w:type="dxa"/>
            <w:vMerge/>
          </w:tcPr>
          <w:p w14:paraId="17A5B469" w14:textId="77777777" w:rsidR="004F0293" w:rsidRPr="004F0293" w:rsidRDefault="004F0293" w:rsidP="004F0293">
            <w:pPr>
              <w:spacing w:after="0"/>
              <w:rPr>
                <w:rFonts w:ascii="Times New Roman" w:hAnsi="Times New Roman"/>
                <w:b/>
                <w:bCs/>
              </w:rPr>
            </w:pPr>
          </w:p>
        </w:tc>
        <w:tc>
          <w:tcPr>
            <w:tcW w:w="7938" w:type="dxa"/>
          </w:tcPr>
          <w:p w14:paraId="4B06CC80" w14:textId="77777777" w:rsidR="004F0293" w:rsidRPr="004F0293" w:rsidRDefault="004F0293" w:rsidP="004F0293">
            <w:pPr>
              <w:spacing w:after="0"/>
              <w:jc w:val="both"/>
              <w:rPr>
                <w:rFonts w:ascii="Times New Roman" w:hAnsi="Times New Roman"/>
                <w:b/>
              </w:rPr>
            </w:pPr>
            <w:r w:rsidRPr="004F0293">
              <w:rPr>
                <w:rFonts w:ascii="Times New Roman" w:hAnsi="Times New Roman"/>
              </w:rPr>
              <w:t xml:space="preserve">Индивидуальные и сводные абсолютные показатели. Относительные показатели динамики, плана, выполнения плана, структуры, координации, интенсивности и сравнения. Средние величины в статистике: средняя арифметическая, средняя </w:t>
            </w:r>
            <w:proofErr w:type="spellStart"/>
            <w:r w:rsidRPr="004F0293">
              <w:rPr>
                <w:rFonts w:ascii="Times New Roman" w:hAnsi="Times New Roman"/>
              </w:rPr>
              <w:t>квадратическая</w:t>
            </w:r>
            <w:proofErr w:type="spellEnd"/>
            <w:r w:rsidRPr="004F0293">
              <w:rPr>
                <w:rFonts w:ascii="Times New Roman" w:hAnsi="Times New Roman"/>
              </w:rPr>
              <w:t xml:space="preserve">, средняя гармоническая. </w:t>
            </w:r>
          </w:p>
        </w:tc>
        <w:tc>
          <w:tcPr>
            <w:tcW w:w="2409" w:type="dxa"/>
            <w:vAlign w:val="center"/>
          </w:tcPr>
          <w:p w14:paraId="5EE038B8" w14:textId="77777777" w:rsidR="004F0293" w:rsidRPr="004F0293" w:rsidRDefault="004F0293" w:rsidP="004F0293">
            <w:pPr>
              <w:suppressAutoHyphens/>
              <w:spacing w:after="0"/>
              <w:jc w:val="center"/>
              <w:rPr>
                <w:rFonts w:ascii="Times New Roman" w:hAnsi="Times New Roman"/>
              </w:rPr>
            </w:pPr>
            <w:r w:rsidRPr="004F0293">
              <w:rPr>
                <w:rFonts w:ascii="Times New Roman" w:hAnsi="Times New Roman"/>
              </w:rPr>
              <w:t>2</w:t>
            </w:r>
          </w:p>
        </w:tc>
        <w:tc>
          <w:tcPr>
            <w:tcW w:w="2122" w:type="dxa"/>
            <w:vMerge/>
            <w:vAlign w:val="center"/>
          </w:tcPr>
          <w:p w14:paraId="5AECCC19" w14:textId="77777777" w:rsidR="004F0293" w:rsidRPr="004F0293" w:rsidRDefault="004F0293" w:rsidP="004F0293">
            <w:pPr>
              <w:spacing w:after="0"/>
              <w:jc w:val="center"/>
              <w:rPr>
                <w:rFonts w:ascii="Times New Roman" w:hAnsi="Times New Roman"/>
              </w:rPr>
            </w:pPr>
          </w:p>
        </w:tc>
      </w:tr>
      <w:tr w:rsidR="004F0293" w:rsidRPr="004F0293" w14:paraId="28B1BCA1" w14:textId="77777777" w:rsidTr="004F0293">
        <w:trPr>
          <w:trHeight w:val="53"/>
        </w:trPr>
        <w:tc>
          <w:tcPr>
            <w:tcW w:w="2411" w:type="dxa"/>
            <w:vMerge/>
          </w:tcPr>
          <w:p w14:paraId="55BC2073" w14:textId="77777777" w:rsidR="004F0293" w:rsidRPr="004F0293" w:rsidRDefault="004F0293" w:rsidP="004F0293">
            <w:pPr>
              <w:spacing w:after="0"/>
              <w:rPr>
                <w:rFonts w:ascii="Times New Roman" w:hAnsi="Times New Roman"/>
                <w:b/>
                <w:bCs/>
              </w:rPr>
            </w:pPr>
          </w:p>
        </w:tc>
        <w:tc>
          <w:tcPr>
            <w:tcW w:w="7938" w:type="dxa"/>
          </w:tcPr>
          <w:p w14:paraId="2D35CF18" w14:textId="77777777" w:rsidR="004F0293" w:rsidRPr="004F0293" w:rsidRDefault="004F0293" w:rsidP="004F0293">
            <w:pPr>
              <w:spacing w:after="0"/>
              <w:ind w:left="5"/>
              <w:rPr>
                <w:rFonts w:ascii="Times New Roman" w:hAnsi="Times New Roman"/>
                <w:b/>
              </w:rPr>
            </w:pPr>
            <w:r w:rsidRPr="004F0293">
              <w:rPr>
                <w:rFonts w:ascii="Times New Roman" w:hAnsi="Times New Roman"/>
                <w:b/>
              </w:rPr>
              <w:t>В том числе практических занятий</w:t>
            </w:r>
          </w:p>
        </w:tc>
        <w:tc>
          <w:tcPr>
            <w:tcW w:w="2409" w:type="dxa"/>
            <w:vAlign w:val="center"/>
          </w:tcPr>
          <w:p w14:paraId="0456941A" w14:textId="77777777" w:rsidR="004F0293" w:rsidRPr="004F0293" w:rsidRDefault="004F0293" w:rsidP="004F0293">
            <w:pPr>
              <w:suppressAutoHyphens/>
              <w:spacing w:after="0"/>
              <w:jc w:val="center"/>
              <w:rPr>
                <w:rFonts w:ascii="Times New Roman" w:hAnsi="Times New Roman"/>
              </w:rPr>
            </w:pPr>
            <w:r w:rsidRPr="004F0293">
              <w:rPr>
                <w:rFonts w:ascii="Times New Roman" w:hAnsi="Times New Roman"/>
              </w:rPr>
              <w:t>2</w:t>
            </w:r>
          </w:p>
        </w:tc>
        <w:tc>
          <w:tcPr>
            <w:tcW w:w="2122" w:type="dxa"/>
            <w:vMerge/>
            <w:vAlign w:val="center"/>
          </w:tcPr>
          <w:p w14:paraId="087C6EC2" w14:textId="77777777" w:rsidR="004F0293" w:rsidRPr="004F0293" w:rsidRDefault="004F0293" w:rsidP="004F0293">
            <w:pPr>
              <w:spacing w:after="0"/>
              <w:jc w:val="center"/>
              <w:rPr>
                <w:rFonts w:ascii="Times New Roman" w:hAnsi="Times New Roman"/>
              </w:rPr>
            </w:pPr>
          </w:p>
        </w:tc>
      </w:tr>
      <w:tr w:rsidR="004F0293" w:rsidRPr="004F0293" w14:paraId="4F5E800D" w14:textId="77777777" w:rsidTr="004F0293">
        <w:trPr>
          <w:trHeight w:val="461"/>
        </w:trPr>
        <w:tc>
          <w:tcPr>
            <w:tcW w:w="2411" w:type="dxa"/>
            <w:vMerge/>
          </w:tcPr>
          <w:p w14:paraId="459E3026" w14:textId="77777777" w:rsidR="004F0293" w:rsidRPr="004F0293" w:rsidRDefault="004F0293" w:rsidP="004F0293">
            <w:pPr>
              <w:spacing w:after="0"/>
              <w:rPr>
                <w:rFonts w:ascii="Times New Roman" w:hAnsi="Times New Roman"/>
                <w:b/>
                <w:bCs/>
              </w:rPr>
            </w:pPr>
          </w:p>
        </w:tc>
        <w:tc>
          <w:tcPr>
            <w:tcW w:w="7938" w:type="dxa"/>
          </w:tcPr>
          <w:p w14:paraId="60A9FC77" w14:textId="20BBC405" w:rsidR="004F0293" w:rsidRPr="004F0293" w:rsidRDefault="004132F3" w:rsidP="004132F3">
            <w:pPr>
              <w:spacing w:after="0"/>
              <w:ind w:left="5"/>
              <w:rPr>
                <w:rFonts w:ascii="Times New Roman" w:hAnsi="Times New Roman"/>
              </w:rPr>
            </w:pPr>
            <w:r>
              <w:rPr>
                <w:rFonts w:ascii="Times New Roman" w:hAnsi="Times New Roman"/>
              </w:rPr>
              <w:t xml:space="preserve">Практическая работа </w:t>
            </w:r>
            <w:r w:rsidR="004F0293" w:rsidRPr="004F0293">
              <w:rPr>
                <w:rFonts w:ascii="Times New Roman" w:hAnsi="Times New Roman"/>
              </w:rPr>
              <w:t xml:space="preserve">№ </w:t>
            </w:r>
            <w:r>
              <w:rPr>
                <w:rFonts w:ascii="Times New Roman" w:hAnsi="Times New Roman"/>
              </w:rPr>
              <w:t>4</w:t>
            </w:r>
            <w:r w:rsidR="004F0293" w:rsidRPr="004F0293">
              <w:rPr>
                <w:rFonts w:ascii="Times New Roman" w:hAnsi="Times New Roman"/>
              </w:rPr>
              <w:t>. Определение относительных показателей и анализ полученных результатов.</w:t>
            </w:r>
          </w:p>
        </w:tc>
        <w:tc>
          <w:tcPr>
            <w:tcW w:w="2409" w:type="dxa"/>
            <w:vAlign w:val="center"/>
          </w:tcPr>
          <w:p w14:paraId="74475930" w14:textId="51D36FD4" w:rsidR="004F0293" w:rsidRPr="004F0293" w:rsidRDefault="004132F3" w:rsidP="004F0293">
            <w:pPr>
              <w:suppressAutoHyphens/>
              <w:spacing w:after="0"/>
              <w:jc w:val="center"/>
              <w:rPr>
                <w:rFonts w:ascii="Times New Roman" w:hAnsi="Times New Roman"/>
              </w:rPr>
            </w:pPr>
            <w:r>
              <w:rPr>
                <w:rFonts w:ascii="Times New Roman" w:hAnsi="Times New Roman"/>
              </w:rPr>
              <w:t>2</w:t>
            </w:r>
          </w:p>
        </w:tc>
        <w:tc>
          <w:tcPr>
            <w:tcW w:w="2122" w:type="dxa"/>
            <w:vMerge/>
            <w:vAlign w:val="center"/>
          </w:tcPr>
          <w:p w14:paraId="70357F38" w14:textId="77777777" w:rsidR="004F0293" w:rsidRPr="004F0293" w:rsidRDefault="004F0293" w:rsidP="004F0293">
            <w:pPr>
              <w:spacing w:after="0"/>
              <w:jc w:val="center"/>
              <w:rPr>
                <w:rFonts w:ascii="Times New Roman" w:hAnsi="Times New Roman"/>
              </w:rPr>
            </w:pPr>
          </w:p>
        </w:tc>
      </w:tr>
      <w:tr w:rsidR="002669E6" w:rsidRPr="004F0293" w14:paraId="676D3D72" w14:textId="77777777" w:rsidTr="004F0293">
        <w:trPr>
          <w:trHeight w:val="53"/>
        </w:trPr>
        <w:tc>
          <w:tcPr>
            <w:tcW w:w="2411" w:type="dxa"/>
          </w:tcPr>
          <w:p w14:paraId="7673128C" w14:textId="64DB2C68" w:rsidR="002669E6" w:rsidRPr="004F0293" w:rsidRDefault="002669E6" w:rsidP="004F0293">
            <w:pPr>
              <w:spacing w:after="0"/>
              <w:rPr>
                <w:rFonts w:ascii="Times New Roman" w:hAnsi="Times New Roman"/>
                <w:b/>
              </w:rPr>
            </w:pPr>
            <w:r>
              <w:rPr>
                <w:rFonts w:ascii="Times New Roman" w:hAnsi="Times New Roman"/>
                <w:b/>
              </w:rPr>
              <w:t>5 семестр</w:t>
            </w:r>
          </w:p>
        </w:tc>
        <w:tc>
          <w:tcPr>
            <w:tcW w:w="7938" w:type="dxa"/>
          </w:tcPr>
          <w:p w14:paraId="379B8E21" w14:textId="77777777" w:rsidR="002669E6" w:rsidRPr="004F0293" w:rsidRDefault="002669E6" w:rsidP="004F0293">
            <w:pPr>
              <w:spacing w:after="0"/>
              <w:jc w:val="both"/>
              <w:rPr>
                <w:rFonts w:ascii="Times New Roman" w:hAnsi="Times New Roman"/>
                <w:b/>
              </w:rPr>
            </w:pPr>
          </w:p>
        </w:tc>
        <w:tc>
          <w:tcPr>
            <w:tcW w:w="2409" w:type="dxa"/>
            <w:vAlign w:val="center"/>
          </w:tcPr>
          <w:p w14:paraId="65A858D5" w14:textId="018E2A39" w:rsidR="002669E6" w:rsidRPr="004F0293" w:rsidRDefault="00D05D30" w:rsidP="004F0293">
            <w:pPr>
              <w:suppressAutoHyphens/>
              <w:spacing w:after="0"/>
              <w:jc w:val="center"/>
              <w:rPr>
                <w:rFonts w:ascii="Times New Roman" w:hAnsi="Times New Roman"/>
                <w:b/>
              </w:rPr>
            </w:pPr>
            <w:r>
              <w:rPr>
                <w:rFonts w:ascii="Times New Roman" w:hAnsi="Times New Roman"/>
                <w:b/>
              </w:rPr>
              <w:t>26</w:t>
            </w:r>
          </w:p>
        </w:tc>
        <w:tc>
          <w:tcPr>
            <w:tcW w:w="2122" w:type="dxa"/>
            <w:vAlign w:val="center"/>
          </w:tcPr>
          <w:p w14:paraId="0664E336" w14:textId="77777777" w:rsidR="002669E6" w:rsidRPr="004F0293" w:rsidRDefault="002669E6" w:rsidP="004F0293">
            <w:pPr>
              <w:spacing w:after="0"/>
              <w:jc w:val="center"/>
              <w:rPr>
                <w:rFonts w:ascii="Times New Roman" w:hAnsi="Times New Roman"/>
              </w:rPr>
            </w:pPr>
          </w:p>
        </w:tc>
      </w:tr>
      <w:tr w:rsidR="004132F3" w:rsidRPr="004F0293" w14:paraId="061A9281" w14:textId="77777777" w:rsidTr="004F0293">
        <w:trPr>
          <w:trHeight w:val="53"/>
        </w:trPr>
        <w:tc>
          <w:tcPr>
            <w:tcW w:w="2411" w:type="dxa"/>
            <w:vMerge w:val="restart"/>
          </w:tcPr>
          <w:p w14:paraId="77636489" w14:textId="32A37304" w:rsidR="004132F3" w:rsidRPr="004F0293" w:rsidRDefault="004132F3" w:rsidP="002669E6">
            <w:pPr>
              <w:spacing w:after="0"/>
              <w:rPr>
                <w:rFonts w:ascii="Times New Roman" w:hAnsi="Times New Roman"/>
                <w:b/>
                <w:bCs/>
              </w:rPr>
            </w:pPr>
            <w:r w:rsidRPr="004F0293">
              <w:rPr>
                <w:rFonts w:ascii="Times New Roman" w:hAnsi="Times New Roman"/>
                <w:b/>
              </w:rPr>
              <w:t xml:space="preserve">Тема 2.2. </w:t>
            </w:r>
            <w:r>
              <w:rPr>
                <w:rFonts w:ascii="Times New Roman" w:hAnsi="Times New Roman"/>
                <w:b/>
              </w:rPr>
              <w:t>Вариация</w:t>
            </w:r>
            <w:r w:rsidRPr="004F0293">
              <w:rPr>
                <w:rFonts w:ascii="Times New Roman" w:hAnsi="Times New Roman"/>
                <w:b/>
              </w:rPr>
              <w:t xml:space="preserve"> </w:t>
            </w:r>
            <w:r>
              <w:rPr>
                <w:rFonts w:ascii="Times New Roman" w:hAnsi="Times New Roman"/>
                <w:b/>
              </w:rPr>
              <w:t>и вариационный ряд</w:t>
            </w:r>
            <w:r w:rsidRPr="004F0293">
              <w:rPr>
                <w:rFonts w:ascii="Times New Roman" w:hAnsi="Times New Roman"/>
                <w:b/>
              </w:rPr>
              <w:t xml:space="preserve"> </w:t>
            </w:r>
          </w:p>
        </w:tc>
        <w:tc>
          <w:tcPr>
            <w:tcW w:w="7938" w:type="dxa"/>
          </w:tcPr>
          <w:p w14:paraId="3B14D89A" w14:textId="77777777" w:rsidR="004132F3" w:rsidRPr="004F0293" w:rsidRDefault="004132F3" w:rsidP="004F0293">
            <w:pPr>
              <w:spacing w:after="0"/>
              <w:jc w:val="both"/>
              <w:rPr>
                <w:rFonts w:ascii="Times New Roman" w:hAnsi="Times New Roman"/>
                <w:b/>
              </w:rPr>
            </w:pPr>
            <w:r w:rsidRPr="004F0293">
              <w:rPr>
                <w:rFonts w:ascii="Times New Roman" w:hAnsi="Times New Roman"/>
                <w:b/>
              </w:rPr>
              <w:t xml:space="preserve">Содержание учебного материала </w:t>
            </w:r>
          </w:p>
        </w:tc>
        <w:tc>
          <w:tcPr>
            <w:tcW w:w="2409" w:type="dxa"/>
            <w:vAlign w:val="center"/>
          </w:tcPr>
          <w:p w14:paraId="29C6571A" w14:textId="76B4091A" w:rsidR="004132F3" w:rsidRPr="004F0293" w:rsidRDefault="00D05D30" w:rsidP="004F0293">
            <w:pPr>
              <w:suppressAutoHyphens/>
              <w:spacing w:after="0"/>
              <w:jc w:val="center"/>
              <w:rPr>
                <w:rFonts w:ascii="Times New Roman" w:hAnsi="Times New Roman"/>
                <w:b/>
              </w:rPr>
            </w:pPr>
            <w:r>
              <w:rPr>
                <w:rFonts w:ascii="Times New Roman" w:hAnsi="Times New Roman"/>
                <w:b/>
              </w:rPr>
              <w:t>6</w:t>
            </w:r>
          </w:p>
        </w:tc>
        <w:tc>
          <w:tcPr>
            <w:tcW w:w="2122" w:type="dxa"/>
            <w:vMerge w:val="restart"/>
            <w:vAlign w:val="center"/>
          </w:tcPr>
          <w:p w14:paraId="39083B0A" w14:textId="77777777" w:rsidR="004132F3" w:rsidRPr="004F0293" w:rsidRDefault="004132F3" w:rsidP="004F0293">
            <w:pPr>
              <w:spacing w:after="0"/>
              <w:jc w:val="center"/>
              <w:rPr>
                <w:rFonts w:ascii="Times New Roman" w:hAnsi="Times New Roman"/>
              </w:rPr>
            </w:pPr>
            <w:proofErr w:type="gramStart"/>
            <w:r w:rsidRPr="004F0293">
              <w:rPr>
                <w:rFonts w:ascii="Times New Roman" w:hAnsi="Times New Roman"/>
              </w:rPr>
              <w:t>ОК</w:t>
            </w:r>
            <w:proofErr w:type="gramEnd"/>
            <w:r w:rsidRPr="004F0293">
              <w:rPr>
                <w:rFonts w:ascii="Times New Roman" w:hAnsi="Times New Roman"/>
              </w:rPr>
              <w:t xml:space="preserve"> 01, ОК 02, </w:t>
            </w:r>
          </w:p>
          <w:p w14:paraId="0BCDCA20" w14:textId="77777777" w:rsidR="004132F3" w:rsidRPr="004F0293" w:rsidRDefault="004132F3" w:rsidP="004F0293">
            <w:pPr>
              <w:spacing w:after="0"/>
              <w:jc w:val="center"/>
              <w:rPr>
                <w:rFonts w:ascii="Times New Roman" w:hAnsi="Times New Roman"/>
              </w:rPr>
            </w:pPr>
            <w:proofErr w:type="gramStart"/>
            <w:r w:rsidRPr="004F0293">
              <w:rPr>
                <w:rFonts w:ascii="Times New Roman" w:hAnsi="Times New Roman"/>
              </w:rPr>
              <w:t>ОК</w:t>
            </w:r>
            <w:proofErr w:type="gramEnd"/>
            <w:r w:rsidRPr="004F0293">
              <w:rPr>
                <w:rFonts w:ascii="Times New Roman" w:hAnsi="Times New Roman"/>
              </w:rPr>
              <w:t xml:space="preserve"> 03, ОК 04,</w:t>
            </w:r>
          </w:p>
          <w:p w14:paraId="70CFD8C8" w14:textId="77777777" w:rsidR="004132F3" w:rsidRPr="004F0293" w:rsidRDefault="004132F3" w:rsidP="004F0293">
            <w:pPr>
              <w:spacing w:after="0"/>
              <w:jc w:val="center"/>
              <w:rPr>
                <w:rFonts w:ascii="Times New Roman" w:hAnsi="Times New Roman"/>
              </w:rPr>
            </w:pPr>
            <w:proofErr w:type="gramStart"/>
            <w:r w:rsidRPr="004F0293">
              <w:rPr>
                <w:rFonts w:ascii="Times New Roman" w:hAnsi="Times New Roman"/>
              </w:rPr>
              <w:t>ОК</w:t>
            </w:r>
            <w:proofErr w:type="gramEnd"/>
            <w:r w:rsidRPr="004F0293">
              <w:rPr>
                <w:rFonts w:ascii="Times New Roman" w:hAnsi="Times New Roman"/>
              </w:rPr>
              <w:t xml:space="preserve"> 05, ОК 09</w:t>
            </w:r>
          </w:p>
          <w:p w14:paraId="70BC6278" w14:textId="77777777" w:rsidR="004132F3" w:rsidRPr="004F0293" w:rsidRDefault="004132F3" w:rsidP="004F0293">
            <w:pPr>
              <w:spacing w:after="0"/>
              <w:jc w:val="center"/>
              <w:rPr>
                <w:rFonts w:ascii="Times New Roman" w:hAnsi="Times New Roman"/>
              </w:rPr>
            </w:pPr>
          </w:p>
        </w:tc>
      </w:tr>
      <w:tr w:rsidR="004132F3" w:rsidRPr="004F0293" w14:paraId="3BAFCA5A" w14:textId="77777777" w:rsidTr="004F0293">
        <w:trPr>
          <w:trHeight w:val="461"/>
        </w:trPr>
        <w:tc>
          <w:tcPr>
            <w:tcW w:w="2411" w:type="dxa"/>
            <w:vMerge/>
          </w:tcPr>
          <w:p w14:paraId="44730A8C" w14:textId="77777777" w:rsidR="004132F3" w:rsidRPr="004F0293" w:rsidRDefault="004132F3" w:rsidP="004F0293">
            <w:pPr>
              <w:spacing w:after="0"/>
              <w:rPr>
                <w:rFonts w:ascii="Times New Roman" w:hAnsi="Times New Roman"/>
                <w:b/>
                <w:bCs/>
              </w:rPr>
            </w:pPr>
          </w:p>
        </w:tc>
        <w:tc>
          <w:tcPr>
            <w:tcW w:w="7938" w:type="dxa"/>
          </w:tcPr>
          <w:p w14:paraId="0C6872BB" w14:textId="77777777" w:rsidR="004132F3" w:rsidRPr="004F0293" w:rsidRDefault="004132F3" w:rsidP="004F0293">
            <w:pPr>
              <w:spacing w:after="0"/>
              <w:jc w:val="both"/>
              <w:rPr>
                <w:rFonts w:ascii="Times New Roman" w:hAnsi="Times New Roman"/>
                <w:b/>
              </w:rPr>
            </w:pPr>
            <w:r w:rsidRPr="004F0293">
              <w:rPr>
                <w:rFonts w:ascii="Times New Roman" w:hAnsi="Times New Roman"/>
              </w:rPr>
              <w:t xml:space="preserve">Вариация и ее основные показатели. Структурные характеристики вариационного ряда. Абсолютные и относительные показатели вариации. Мода. Медиана. Мода и медиана в дискретном и интервальном вариационном ряду. Графические способы построения моды и медианы. </w:t>
            </w:r>
          </w:p>
        </w:tc>
        <w:tc>
          <w:tcPr>
            <w:tcW w:w="2409" w:type="dxa"/>
            <w:vAlign w:val="center"/>
          </w:tcPr>
          <w:p w14:paraId="1E06298E" w14:textId="77777777" w:rsidR="004132F3" w:rsidRPr="004F0293" w:rsidRDefault="004132F3" w:rsidP="004F0293">
            <w:pPr>
              <w:suppressAutoHyphens/>
              <w:spacing w:after="0"/>
              <w:jc w:val="center"/>
              <w:rPr>
                <w:rFonts w:ascii="Times New Roman" w:hAnsi="Times New Roman"/>
              </w:rPr>
            </w:pPr>
            <w:r w:rsidRPr="004F0293">
              <w:rPr>
                <w:rFonts w:ascii="Times New Roman" w:hAnsi="Times New Roman"/>
              </w:rPr>
              <w:t>2</w:t>
            </w:r>
          </w:p>
        </w:tc>
        <w:tc>
          <w:tcPr>
            <w:tcW w:w="2122" w:type="dxa"/>
            <w:vMerge/>
            <w:vAlign w:val="center"/>
          </w:tcPr>
          <w:p w14:paraId="6D74FA36" w14:textId="77777777" w:rsidR="004132F3" w:rsidRPr="004F0293" w:rsidRDefault="004132F3" w:rsidP="004F0293">
            <w:pPr>
              <w:spacing w:after="0"/>
              <w:jc w:val="center"/>
              <w:rPr>
                <w:rFonts w:ascii="Times New Roman" w:hAnsi="Times New Roman"/>
              </w:rPr>
            </w:pPr>
          </w:p>
        </w:tc>
      </w:tr>
      <w:tr w:rsidR="004132F3" w:rsidRPr="004F0293" w14:paraId="19456F24" w14:textId="77777777" w:rsidTr="004F0293">
        <w:trPr>
          <w:trHeight w:val="104"/>
        </w:trPr>
        <w:tc>
          <w:tcPr>
            <w:tcW w:w="2411" w:type="dxa"/>
            <w:vMerge/>
          </w:tcPr>
          <w:p w14:paraId="02AEAC74" w14:textId="77777777" w:rsidR="004132F3" w:rsidRPr="004F0293" w:rsidRDefault="004132F3" w:rsidP="004F0293">
            <w:pPr>
              <w:spacing w:after="0"/>
              <w:rPr>
                <w:rFonts w:ascii="Times New Roman" w:hAnsi="Times New Roman"/>
                <w:b/>
              </w:rPr>
            </w:pPr>
          </w:p>
        </w:tc>
        <w:tc>
          <w:tcPr>
            <w:tcW w:w="7938" w:type="dxa"/>
          </w:tcPr>
          <w:p w14:paraId="021A8050" w14:textId="5D43E2A8" w:rsidR="004132F3" w:rsidRPr="004F0293" w:rsidRDefault="004132F3" w:rsidP="004F0293">
            <w:pPr>
              <w:spacing w:after="0"/>
              <w:jc w:val="both"/>
              <w:rPr>
                <w:rFonts w:ascii="Times New Roman" w:hAnsi="Times New Roman"/>
                <w:b/>
              </w:rPr>
            </w:pPr>
            <w:r w:rsidRPr="004F0293">
              <w:rPr>
                <w:rFonts w:ascii="Times New Roman" w:hAnsi="Times New Roman"/>
                <w:b/>
              </w:rPr>
              <w:t>В том числе практических занятий</w:t>
            </w:r>
          </w:p>
        </w:tc>
        <w:tc>
          <w:tcPr>
            <w:tcW w:w="2409" w:type="dxa"/>
            <w:vAlign w:val="center"/>
          </w:tcPr>
          <w:p w14:paraId="4DB929F2" w14:textId="4E4DA4AE" w:rsidR="004132F3" w:rsidRPr="004132F3" w:rsidRDefault="004132F3" w:rsidP="004F0293">
            <w:pPr>
              <w:suppressAutoHyphens/>
              <w:spacing w:after="0"/>
              <w:jc w:val="center"/>
              <w:rPr>
                <w:rFonts w:ascii="Times New Roman" w:hAnsi="Times New Roman"/>
              </w:rPr>
            </w:pPr>
            <w:r w:rsidRPr="004132F3">
              <w:rPr>
                <w:rFonts w:ascii="Times New Roman" w:hAnsi="Times New Roman"/>
              </w:rPr>
              <w:t>4</w:t>
            </w:r>
          </w:p>
        </w:tc>
        <w:tc>
          <w:tcPr>
            <w:tcW w:w="2122" w:type="dxa"/>
            <w:vAlign w:val="center"/>
          </w:tcPr>
          <w:p w14:paraId="538B122F" w14:textId="77777777" w:rsidR="004132F3" w:rsidRPr="004F0293" w:rsidRDefault="004132F3" w:rsidP="004F0293">
            <w:pPr>
              <w:spacing w:after="0"/>
              <w:jc w:val="center"/>
              <w:rPr>
                <w:rFonts w:ascii="Times New Roman" w:hAnsi="Times New Roman"/>
              </w:rPr>
            </w:pPr>
          </w:p>
        </w:tc>
      </w:tr>
      <w:tr w:rsidR="004132F3" w:rsidRPr="004F0293" w14:paraId="61243552" w14:textId="77777777" w:rsidTr="004F0293">
        <w:trPr>
          <w:trHeight w:val="104"/>
        </w:trPr>
        <w:tc>
          <w:tcPr>
            <w:tcW w:w="2411" w:type="dxa"/>
            <w:vMerge/>
          </w:tcPr>
          <w:p w14:paraId="226B0EB7" w14:textId="77777777" w:rsidR="004132F3" w:rsidRPr="004F0293" w:rsidRDefault="004132F3" w:rsidP="004F0293">
            <w:pPr>
              <w:spacing w:after="0"/>
              <w:rPr>
                <w:rFonts w:ascii="Times New Roman" w:hAnsi="Times New Roman"/>
                <w:b/>
              </w:rPr>
            </w:pPr>
          </w:p>
        </w:tc>
        <w:tc>
          <w:tcPr>
            <w:tcW w:w="7938" w:type="dxa"/>
          </w:tcPr>
          <w:p w14:paraId="00204FA9" w14:textId="5DF31954" w:rsidR="004132F3" w:rsidRPr="004132F3" w:rsidRDefault="004132F3" w:rsidP="004F0293">
            <w:pPr>
              <w:spacing w:after="0"/>
              <w:jc w:val="both"/>
              <w:rPr>
                <w:rFonts w:ascii="Times New Roman" w:hAnsi="Times New Roman"/>
              </w:rPr>
            </w:pPr>
            <w:r w:rsidRPr="004132F3">
              <w:rPr>
                <w:rFonts w:ascii="Times New Roman" w:hAnsi="Times New Roman"/>
              </w:rPr>
              <w:t>Практическая работа № 5.Абсолютные и относительные показатели вариации.</w:t>
            </w:r>
          </w:p>
        </w:tc>
        <w:tc>
          <w:tcPr>
            <w:tcW w:w="2409" w:type="dxa"/>
            <w:vAlign w:val="center"/>
          </w:tcPr>
          <w:p w14:paraId="729CBD50" w14:textId="13B38A6B" w:rsidR="004132F3" w:rsidRPr="004132F3" w:rsidRDefault="004132F3" w:rsidP="004F0293">
            <w:pPr>
              <w:suppressAutoHyphens/>
              <w:spacing w:after="0"/>
              <w:jc w:val="center"/>
              <w:rPr>
                <w:rFonts w:ascii="Times New Roman" w:hAnsi="Times New Roman"/>
              </w:rPr>
            </w:pPr>
            <w:r w:rsidRPr="004132F3">
              <w:rPr>
                <w:rFonts w:ascii="Times New Roman" w:hAnsi="Times New Roman"/>
              </w:rPr>
              <w:t>4</w:t>
            </w:r>
          </w:p>
        </w:tc>
        <w:tc>
          <w:tcPr>
            <w:tcW w:w="2122" w:type="dxa"/>
            <w:vAlign w:val="center"/>
          </w:tcPr>
          <w:p w14:paraId="0217ABBD" w14:textId="77777777" w:rsidR="004132F3" w:rsidRPr="004F0293" w:rsidRDefault="004132F3" w:rsidP="004F0293">
            <w:pPr>
              <w:spacing w:after="0"/>
              <w:jc w:val="center"/>
              <w:rPr>
                <w:rFonts w:ascii="Times New Roman" w:hAnsi="Times New Roman"/>
              </w:rPr>
            </w:pPr>
          </w:p>
        </w:tc>
      </w:tr>
      <w:tr w:rsidR="004F0293" w:rsidRPr="004F0293" w14:paraId="6F9EAB54" w14:textId="77777777" w:rsidTr="004F0293">
        <w:trPr>
          <w:trHeight w:val="104"/>
        </w:trPr>
        <w:tc>
          <w:tcPr>
            <w:tcW w:w="2411" w:type="dxa"/>
            <w:vMerge w:val="restart"/>
          </w:tcPr>
          <w:p w14:paraId="61F2A55A" w14:textId="77777777" w:rsidR="004F0293" w:rsidRPr="004F0293" w:rsidRDefault="004F0293" w:rsidP="004F0293">
            <w:pPr>
              <w:spacing w:after="0"/>
              <w:rPr>
                <w:rFonts w:ascii="Times New Roman" w:hAnsi="Times New Roman"/>
                <w:b/>
                <w:bCs/>
              </w:rPr>
            </w:pPr>
            <w:r w:rsidRPr="004F0293">
              <w:rPr>
                <w:rFonts w:ascii="Times New Roman" w:hAnsi="Times New Roman"/>
                <w:b/>
              </w:rPr>
              <w:t xml:space="preserve">Тема 2.3. Виды и </w:t>
            </w:r>
            <w:r w:rsidRPr="004F0293">
              <w:rPr>
                <w:rFonts w:ascii="Times New Roman" w:hAnsi="Times New Roman"/>
                <w:b/>
              </w:rPr>
              <w:lastRenderedPageBreak/>
              <w:t>методы анализа рядов динамики</w:t>
            </w:r>
          </w:p>
        </w:tc>
        <w:tc>
          <w:tcPr>
            <w:tcW w:w="7938" w:type="dxa"/>
          </w:tcPr>
          <w:p w14:paraId="34BE528D" w14:textId="77777777" w:rsidR="004F0293" w:rsidRPr="004F0293" w:rsidRDefault="004F0293" w:rsidP="004F0293">
            <w:pPr>
              <w:spacing w:after="0"/>
              <w:jc w:val="both"/>
              <w:rPr>
                <w:rFonts w:ascii="Times New Roman" w:hAnsi="Times New Roman"/>
              </w:rPr>
            </w:pPr>
            <w:r w:rsidRPr="004F0293">
              <w:rPr>
                <w:rFonts w:ascii="Times New Roman" w:hAnsi="Times New Roman"/>
                <w:b/>
              </w:rPr>
              <w:lastRenderedPageBreak/>
              <w:t>Содержание учебного материала</w:t>
            </w:r>
            <w:r w:rsidRPr="004F0293">
              <w:rPr>
                <w:rFonts w:ascii="Times New Roman" w:hAnsi="Times New Roman"/>
              </w:rPr>
              <w:t xml:space="preserve"> </w:t>
            </w:r>
          </w:p>
        </w:tc>
        <w:tc>
          <w:tcPr>
            <w:tcW w:w="2409" w:type="dxa"/>
            <w:vAlign w:val="center"/>
          </w:tcPr>
          <w:p w14:paraId="0471B16F" w14:textId="7AD00B80" w:rsidR="004F0293" w:rsidRPr="004F0293" w:rsidRDefault="00D05D30" w:rsidP="004F0293">
            <w:pPr>
              <w:suppressAutoHyphens/>
              <w:spacing w:after="0"/>
              <w:jc w:val="center"/>
              <w:rPr>
                <w:rFonts w:ascii="Times New Roman" w:hAnsi="Times New Roman"/>
                <w:b/>
              </w:rPr>
            </w:pPr>
            <w:r>
              <w:rPr>
                <w:rFonts w:ascii="Times New Roman" w:hAnsi="Times New Roman"/>
                <w:b/>
              </w:rPr>
              <w:t>8</w:t>
            </w:r>
          </w:p>
        </w:tc>
        <w:tc>
          <w:tcPr>
            <w:tcW w:w="2122" w:type="dxa"/>
            <w:vMerge w:val="restart"/>
            <w:vAlign w:val="center"/>
          </w:tcPr>
          <w:p w14:paraId="18B0AA5F" w14:textId="77777777" w:rsidR="004F0293" w:rsidRPr="004F0293" w:rsidRDefault="004F0293" w:rsidP="004F0293">
            <w:pPr>
              <w:spacing w:after="0"/>
              <w:jc w:val="center"/>
              <w:rPr>
                <w:rFonts w:ascii="Times New Roman" w:hAnsi="Times New Roman"/>
              </w:rPr>
            </w:pPr>
            <w:proofErr w:type="gramStart"/>
            <w:r w:rsidRPr="004F0293">
              <w:rPr>
                <w:rFonts w:ascii="Times New Roman" w:hAnsi="Times New Roman"/>
              </w:rPr>
              <w:t>ОК</w:t>
            </w:r>
            <w:proofErr w:type="gramEnd"/>
            <w:r w:rsidRPr="004F0293">
              <w:rPr>
                <w:rFonts w:ascii="Times New Roman" w:hAnsi="Times New Roman"/>
              </w:rPr>
              <w:t xml:space="preserve"> 01, ОК 02, </w:t>
            </w:r>
          </w:p>
          <w:p w14:paraId="4C84B715" w14:textId="77777777" w:rsidR="004F0293" w:rsidRPr="004F0293" w:rsidRDefault="004F0293" w:rsidP="004F0293">
            <w:pPr>
              <w:spacing w:after="0"/>
              <w:jc w:val="center"/>
              <w:rPr>
                <w:rFonts w:ascii="Times New Roman" w:hAnsi="Times New Roman"/>
              </w:rPr>
            </w:pPr>
            <w:proofErr w:type="gramStart"/>
            <w:r w:rsidRPr="004F0293">
              <w:rPr>
                <w:rFonts w:ascii="Times New Roman" w:hAnsi="Times New Roman"/>
              </w:rPr>
              <w:lastRenderedPageBreak/>
              <w:t>ОК</w:t>
            </w:r>
            <w:proofErr w:type="gramEnd"/>
            <w:r w:rsidRPr="004F0293">
              <w:rPr>
                <w:rFonts w:ascii="Times New Roman" w:hAnsi="Times New Roman"/>
              </w:rPr>
              <w:t xml:space="preserve"> 03, ОК 04,</w:t>
            </w:r>
          </w:p>
          <w:p w14:paraId="1A707FCA" w14:textId="77777777" w:rsidR="004F0293" w:rsidRPr="004F0293" w:rsidRDefault="004F0293" w:rsidP="004F0293">
            <w:pPr>
              <w:spacing w:after="0"/>
              <w:jc w:val="center"/>
              <w:rPr>
                <w:rFonts w:ascii="Times New Roman" w:hAnsi="Times New Roman"/>
              </w:rPr>
            </w:pPr>
            <w:proofErr w:type="gramStart"/>
            <w:r w:rsidRPr="004F0293">
              <w:rPr>
                <w:rFonts w:ascii="Times New Roman" w:hAnsi="Times New Roman"/>
              </w:rPr>
              <w:t>ОК</w:t>
            </w:r>
            <w:proofErr w:type="gramEnd"/>
            <w:r w:rsidRPr="004F0293">
              <w:rPr>
                <w:rFonts w:ascii="Times New Roman" w:hAnsi="Times New Roman"/>
              </w:rPr>
              <w:t xml:space="preserve"> 05, ОК 09</w:t>
            </w:r>
          </w:p>
          <w:p w14:paraId="68E33615" w14:textId="77777777" w:rsidR="004F0293" w:rsidRPr="004F0293" w:rsidRDefault="004F0293" w:rsidP="004F0293">
            <w:pPr>
              <w:spacing w:after="0"/>
              <w:jc w:val="center"/>
              <w:rPr>
                <w:rFonts w:ascii="Times New Roman" w:hAnsi="Times New Roman"/>
              </w:rPr>
            </w:pPr>
          </w:p>
        </w:tc>
      </w:tr>
      <w:tr w:rsidR="004F0293" w:rsidRPr="004F0293" w14:paraId="039A86FF" w14:textId="77777777" w:rsidTr="004F0293">
        <w:trPr>
          <w:trHeight w:val="461"/>
        </w:trPr>
        <w:tc>
          <w:tcPr>
            <w:tcW w:w="2411" w:type="dxa"/>
            <w:vMerge/>
          </w:tcPr>
          <w:p w14:paraId="351F9E57" w14:textId="77777777" w:rsidR="004F0293" w:rsidRPr="004F0293" w:rsidRDefault="004F0293" w:rsidP="004F0293">
            <w:pPr>
              <w:spacing w:after="0"/>
              <w:rPr>
                <w:rFonts w:ascii="Times New Roman" w:hAnsi="Times New Roman"/>
                <w:b/>
                <w:bCs/>
              </w:rPr>
            </w:pPr>
          </w:p>
        </w:tc>
        <w:tc>
          <w:tcPr>
            <w:tcW w:w="7938" w:type="dxa"/>
          </w:tcPr>
          <w:p w14:paraId="190A4DF1" w14:textId="77777777" w:rsidR="004F0293" w:rsidRPr="004F0293" w:rsidRDefault="004F0293" w:rsidP="004F0293">
            <w:pPr>
              <w:spacing w:after="0"/>
              <w:ind w:left="5"/>
              <w:jc w:val="both"/>
              <w:rPr>
                <w:rFonts w:ascii="Times New Roman" w:hAnsi="Times New Roman"/>
              </w:rPr>
            </w:pPr>
            <w:r w:rsidRPr="004F0293">
              <w:rPr>
                <w:rFonts w:ascii="Times New Roman" w:hAnsi="Times New Roman"/>
              </w:rPr>
              <w:t>Ряды динамики, их виды. Показатели изменения уровней рядов динамики. Методы анализа основной тенденции в рядах динамики. Сезонные колебания. Индексы сезонных колебаний и сезонная волна. Относительные показатели динамики, планового задания, выполнения плана, структуры, координации, интенсивности и сравнения. Их графическое изображение.</w:t>
            </w:r>
          </w:p>
        </w:tc>
        <w:tc>
          <w:tcPr>
            <w:tcW w:w="2409" w:type="dxa"/>
            <w:vAlign w:val="center"/>
          </w:tcPr>
          <w:p w14:paraId="3B5CE454" w14:textId="77777777" w:rsidR="004F0293" w:rsidRPr="004F0293" w:rsidRDefault="004F0293" w:rsidP="004F0293">
            <w:pPr>
              <w:suppressAutoHyphens/>
              <w:spacing w:after="0"/>
              <w:jc w:val="center"/>
              <w:rPr>
                <w:rFonts w:ascii="Times New Roman" w:hAnsi="Times New Roman"/>
              </w:rPr>
            </w:pPr>
            <w:r w:rsidRPr="004F0293">
              <w:rPr>
                <w:rFonts w:ascii="Times New Roman" w:hAnsi="Times New Roman"/>
              </w:rPr>
              <w:t>2</w:t>
            </w:r>
          </w:p>
        </w:tc>
        <w:tc>
          <w:tcPr>
            <w:tcW w:w="2122" w:type="dxa"/>
            <w:vMerge/>
            <w:vAlign w:val="center"/>
          </w:tcPr>
          <w:p w14:paraId="75B032D2" w14:textId="77777777" w:rsidR="004F0293" w:rsidRPr="004F0293" w:rsidRDefault="004F0293" w:rsidP="004F0293">
            <w:pPr>
              <w:spacing w:after="0"/>
              <w:jc w:val="center"/>
              <w:rPr>
                <w:rFonts w:ascii="Times New Roman" w:hAnsi="Times New Roman"/>
              </w:rPr>
            </w:pPr>
          </w:p>
        </w:tc>
      </w:tr>
      <w:tr w:rsidR="004132F3" w:rsidRPr="004F0293" w14:paraId="67E5E0DC" w14:textId="77777777" w:rsidTr="004F0293">
        <w:trPr>
          <w:trHeight w:val="172"/>
        </w:trPr>
        <w:tc>
          <w:tcPr>
            <w:tcW w:w="2411" w:type="dxa"/>
            <w:vMerge/>
          </w:tcPr>
          <w:p w14:paraId="5A399CE8" w14:textId="77777777" w:rsidR="004132F3" w:rsidRPr="004F0293" w:rsidRDefault="004132F3" w:rsidP="004132F3">
            <w:pPr>
              <w:spacing w:after="0"/>
              <w:rPr>
                <w:rFonts w:ascii="Times New Roman" w:hAnsi="Times New Roman"/>
                <w:b/>
                <w:bCs/>
              </w:rPr>
            </w:pPr>
          </w:p>
        </w:tc>
        <w:tc>
          <w:tcPr>
            <w:tcW w:w="7938" w:type="dxa"/>
          </w:tcPr>
          <w:p w14:paraId="6F4559ED" w14:textId="37918D5E" w:rsidR="004132F3" w:rsidRPr="004F0293" w:rsidRDefault="004132F3" w:rsidP="004132F3">
            <w:pPr>
              <w:spacing w:after="0"/>
              <w:ind w:left="5"/>
              <w:rPr>
                <w:rFonts w:ascii="Times New Roman" w:hAnsi="Times New Roman"/>
                <w:b/>
              </w:rPr>
            </w:pPr>
            <w:r w:rsidRPr="004F0293">
              <w:rPr>
                <w:rFonts w:ascii="Times New Roman" w:hAnsi="Times New Roman"/>
                <w:b/>
              </w:rPr>
              <w:t>В том числе практических занятий</w:t>
            </w:r>
          </w:p>
        </w:tc>
        <w:tc>
          <w:tcPr>
            <w:tcW w:w="2409" w:type="dxa"/>
            <w:vAlign w:val="center"/>
          </w:tcPr>
          <w:p w14:paraId="5297DDA5" w14:textId="64115FAC" w:rsidR="004132F3" w:rsidRPr="004F0293" w:rsidRDefault="00D05D30" w:rsidP="004132F3">
            <w:pPr>
              <w:suppressAutoHyphens/>
              <w:spacing w:after="0"/>
              <w:jc w:val="center"/>
              <w:rPr>
                <w:rFonts w:ascii="Times New Roman" w:hAnsi="Times New Roman"/>
              </w:rPr>
            </w:pPr>
            <w:r>
              <w:rPr>
                <w:rFonts w:ascii="Times New Roman" w:hAnsi="Times New Roman"/>
              </w:rPr>
              <w:t>6</w:t>
            </w:r>
          </w:p>
        </w:tc>
        <w:tc>
          <w:tcPr>
            <w:tcW w:w="2122" w:type="dxa"/>
            <w:vMerge/>
            <w:vAlign w:val="center"/>
          </w:tcPr>
          <w:p w14:paraId="271EE938" w14:textId="77777777" w:rsidR="004132F3" w:rsidRPr="004F0293" w:rsidRDefault="004132F3" w:rsidP="004132F3">
            <w:pPr>
              <w:spacing w:after="0"/>
              <w:jc w:val="center"/>
              <w:rPr>
                <w:rFonts w:ascii="Times New Roman" w:hAnsi="Times New Roman"/>
              </w:rPr>
            </w:pPr>
          </w:p>
        </w:tc>
      </w:tr>
      <w:tr w:rsidR="004132F3" w:rsidRPr="004F0293" w14:paraId="51228533" w14:textId="77777777" w:rsidTr="004F0293">
        <w:trPr>
          <w:trHeight w:val="461"/>
        </w:trPr>
        <w:tc>
          <w:tcPr>
            <w:tcW w:w="2411" w:type="dxa"/>
            <w:vMerge/>
          </w:tcPr>
          <w:p w14:paraId="78F037C1" w14:textId="77777777" w:rsidR="004132F3" w:rsidRPr="004F0293" w:rsidRDefault="004132F3" w:rsidP="004132F3">
            <w:pPr>
              <w:spacing w:after="0"/>
              <w:rPr>
                <w:rFonts w:ascii="Times New Roman" w:hAnsi="Times New Roman"/>
                <w:b/>
                <w:bCs/>
              </w:rPr>
            </w:pPr>
          </w:p>
        </w:tc>
        <w:tc>
          <w:tcPr>
            <w:tcW w:w="7938" w:type="dxa"/>
          </w:tcPr>
          <w:p w14:paraId="3297CD2B" w14:textId="4108E489" w:rsidR="004132F3" w:rsidRPr="004F0293" w:rsidRDefault="004132F3" w:rsidP="004132F3">
            <w:pPr>
              <w:spacing w:after="0"/>
              <w:jc w:val="both"/>
              <w:rPr>
                <w:rFonts w:ascii="Times New Roman" w:hAnsi="Times New Roman"/>
              </w:rPr>
            </w:pPr>
            <w:r w:rsidRPr="004132F3">
              <w:rPr>
                <w:rFonts w:ascii="Times New Roman" w:hAnsi="Times New Roman"/>
              </w:rPr>
              <w:t xml:space="preserve">Практическая работа № </w:t>
            </w:r>
            <w:r>
              <w:rPr>
                <w:rFonts w:ascii="Times New Roman" w:hAnsi="Times New Roman"/>
              </w:rPr>
              <w:t>6</w:t>
            </w:r>
            <w:r w:rsidRPr="004132F3">
              <w:rPr>
                <w:rFonts w:ascii="Times New Roman" w:hAnsi="Times New Roman"/>
              </w:rPr>
              <w:t xml:space="preserve">. </w:t>
            </w:r>
            <w:r w:rsidRPr="004F0293">
              <w:rPr>
                <w:rFonts w:ascii="Times New Roman" w:hAnsi="Times New Roman"/>
              </w:rPr>
              <w:t>Анализ динамики изучаемого явления. Применение различных методов для выявления тенденции развития явления в рядах</w:t>
            </w:r>
          </w:p>
        </w:tc>
        <w:tc>
          <w:tcPr>
            <w:tcW w:w="2409" w:type="dxa"/>
            <w:vAlign w:val="center"/>
          </w:tcPr>
          <w:p w14:paraId="04A6AD63" w14:textId="6A4CA870" w:rsidR="004132F3" w:rsidRPr="004F0293" w:rsidRDefault="004132F3" w:rsidP="004132F3">
            <w:pPr>
              <w:suppressAutoHyphens/>
              <w:spacing w:after="0"/>
              <w:jc w:val="center"/>
              <w:rPr>
                <w:rFonts w:ascii="Times New Roman" w:hAnsi="Times New Roman"/>
              </w:rPr>
            </w:pPr>
            <w:r>
              <w:rPr>
                <w:rFonts w:ascii="Times New Roman" w:hAnsi="Times New Roman"/>
              </w:rPr>
              <w:t>6</w:t>
            </w:r>
          </w:p>
        </w:tc>
        <w:tc>
          <w:tcPr>
            <w:tcW w:w="2122" w:type="dxa"/>
            <w:vMerge/>
            <w:vAlign w:val="center"/>
          </w:tcPr>
          <w:p w14:paraId="09565C60" w14:textId="77777777" w:rsidR="004132F3" w:rsidRPr="004F0293" w:rsidRDefault="004132F3" w:rsidP="004132F3">
            <w:pPr>
              <w:spacing w:after="0"/>
              <w:jc w:val="center"/>
              <w:rPr>
                <w:rFonts w:ascii="Times New Roman" w:hAnsi="Times New Roman"/>
              </w:rPr>
            </w:pPr>
          </w:p>
        </w:tc>
      </w:tr>
      <w:tr w:rsidR="004132F3" w:rsidRPr="004F0293" w14:paraId="67CECB57" w14:textId="77777777" w:rsidTr="004F0293">
        <w:trPr>
          <w:trHeight w:val="53"/>
        </w:trPr>
        <w:tc>
          <w:tcPr>
            <w:tcW w:w="2411" w:type="dxa"/>
            <w:vMerge w:val="restart"/>
          </w:tcPr>
          <w:p w14:paraId="345CC374" w14:textId="77777777" w:rsidR="004132F3" w:rsidRPr="004F0293" w:rsidRDefault="004132F3" w:rsidP="004132F3">
            <w:pPr>
              <w:spacing w:after="0"/>
              <w:rPr>
                <w:rFonts w:ascii="Times New Roman" w:hAnsi="Times New Roman"/>
                <w:b/>
                <w:bCs/>
              </w:rPr>
            </w:pPr>
            <w:r w:rsidRPr="004F0293">
              <w:rPr>
                <w:rFonts w:ascii="Times New Roman" w:hAnsi="Times New Roman"/>
                <w:b/>
              </w:rPr>
              <w:t>Тема 2.4. Выборочное наблюдение в статистике</w:t>
            </w:r>
          </w:p>
        </w:tc>
        <w:tc>
          <w:tcPr>
            <w:tcW w:w="7938" w:type="dxa"/>
          </w:tcPr>
          <w:p w14:paraId="65C30F62" w14:textId="77777777" w:rsidR="004132F3" w:rsidRPr="004F0293" w:rsidRDefault="004132F3" w:rsidP="004132F3">
            <w:pPr>
              <w:spacing w:after="0"/>
              <w:jc w:val="both"/>
              <w:rPr>
                <w:rFonts w:ascii="Times New Roman" w:hAnsi="Times New Roman"/>
                <w:b/>
              </w:rPr>
            </w:pPr>
            <w:r w:rsidRPr="004F0293">
              <w:rPr>
                <w:rFonts w:ascii="Times New Roman" w:hAnsi="Times New Roman"/>
                <w:b/>
              </w:rPr>
              <w:t>Содержание учебного материала</w:t>
            </w:r>
            <w:r w:rsidRPr="004F0293">
              <w:rPr>
                <w:rFonts w:ascii="Times New Roman" w:hAnsi="Times New Roman"/>
              </w:rPr>
              <w:t xml:space="preserve"> </w:t>
            </w:r>
          </w:p>
        </w:tc>
        <w:tc>
          <w:tcPr>
            <w:tcW w:w="2409" w:type="dxa"/>
            <w:vAlign w:val="center"/>
          </w:tcPr>
          <w:p w14:paraId="0731FF11" w14:textId="644AC816" w:rsidR="004132F3" w:rsidRPr="004F0293" w:rsidRDefault="00D05D30" w:rsidP="004132F3">
            <w:pPr>
              <w:suppressAutoHyphens/>
              <w:spacing w:after="0"/>
              <w:jc w:val="center"/>
              <w:rPr>
                <w:rFonts w:ascii="Times New Roman" w:hAnsi="Times New Roman"/>
                <w:b/>
              </w:rPr>
            </w:pPr>
            <w:r>
              <w:rPr>
                <w:rFonts w:ascii="Times New Roman" w:hAnsi="Times New Roman"/>
                <w:b/>
              </w:rPr>
              <w:t>8</w:t>
            </w:r>
          </w:p>
        </w:tc>
        <w:tc>
          <w:tcPr>
            <w:tcW w:w="2122" w:type="dxa"/>
            <w:vMerge w:val="restart"/>
            <w:vAlign w:val="center"/>
          </w:tcPr>
          <w:p w14:paraId="2412E833" w14:textId="77777777" w:rsidR="004132F3" w:rsidRPr="004F0293" w:rsidRDefault="004132F3" w:rsidP="004132F3">
            <w:pPr>
              <w:spacing w:after="0"/>
              <w:jc w:val="center"/>
              <w:rPr>
                <w:rFonts w:ascii="Times New Roman" w:hAnsi="Times New Roman"/>
              </w:rPr>
            </w:pPr>
            <w:proofErr w:type="gramStart"/>
            <w:r w:rsidRPr="004F0293">
              <w:rPr>
                <w:rFonts w:ascii="Times New Roman" w:hAnsi="Times New Roman"/>
              </w:rPr>
              <w:t>ОК</w:t>
            </w:r>
            <w:proofErr w:type="gramEnd"/>
            <w:r w:rsidRPr="004F0293">
              <w:rPr>
                <w:rFonts w:ascii="Times New Roman" w:hAnsi="Times New Roman"/>
              </w:rPr>
              <w:t xml:space="preserve"> 01, ОК 02, </w:t>
            </w:r>
          </w:p>
          <w:p w14:paraId="0462A8C6" w14:textId="77777777" w:rsidR="004132F3" w:rsidRPr="004F0293" w:rsidRDefault="004132F3" w:rsidP="004132F3">
            <w:pPr>
              <w:spacing w:after="0"/>
              <w:jc w:val="center"/>
              <w:rPr>
                <w:rFonts w:ascii="Times New Roman" w:hAnsi="Times New Roman"/>
              </w:rPr>
            </w:pPr>
            <w:proofErr w:type="gramStart"/>
            <w:r w:rsidRPr="004F0293">
              <w:rPr>
                <w:rFonts w:ascii="Times New Roman" w:hAnsi="Times New Roman"/>
              </w:rPr>
              <w:t>ОК</w:t>
            </w:r>
            <w:proofErr w:type="gramEnd"/>
            <w:r w:rsidRPr="004F0293">
              <w:rPr>
                <w:rFonts w:ascii="Times New Roman" w:hAnsi="Times New Roman"/>
              </w:rPr>
              <w:t xml:space="preserve"> 03, ОК 04,</w:t>
            </w:r>
          </w:p>
          <w:p w14:paraId="57F168E7" w14:textId="77777777" w:rsidR="004132F3" w:rsidRPr="004F0293" w:rsidRDefault="004132F3" w:rsidP="004132F3">
            <w:pPr>
              <w:spacing w:after="0"/>
              <w:jc w:val="center"/>
              <w:rPr>
                <w:rFonts w:ascii="Times New Roman" w:hAnsi="Times New Roman"/>
              </w:rPr>
            </w:pPr>
            <w:proofErr w:type="gramStart"/>
            <w:r w:rsidRPr="004F0293">
              <w:rPr>
                <w:rFonts w:ascii="Times New Roman" w:hAnsi="Times New Roman"/>
              </w:rPr>
              <w:t>ОК</w:t>
            </w:r>
            <w:proofErr w:type="gramEnd"/>
            <w:r w:rsidRPr="004F0293">
              <w:rPr>
                <w:rFonts w:ascii="Times New Roman" w:hAnsi="Times New Roman"/>
              </w:rPr>
              <w:t xml:space="preserve"> 05, ОК 09</w:t>
            </w:r>
          </w:p>
          <w:p w14:paraId="63524FDD" w14:textId="77777777" w:rsidR="004132F3" w:rsidRPr="004F0293" w:rsidRDefault="004132F3" w:rsidP="004132F3">
            <w:pPr>
              <w:spacing w:after="0"/>
              <w:jc w:val="center"/>
              <w:rPr>
                <w:rFonts w:ascii="Times New Roman" w:hAnsi="Times New Roman"/>
              </w:rPr>
            </w:pPr>
          </w:p>
        </w:tc>
      </w:tr>
      <w:tr w:rsidR="004132F3" w:rsidRPr="004F0293" w14:paraId="48E60324" w14:textId="77777777" w:rsidTr="004F0293">
        <w:trPr>
          <w:trHeight w:val="461"/>
        </w:trPr>
        <w:tc>
          <w:tcPr>
            <w:tcW w:w="2411" w:type="dxa"/>
            <w:vMerge/>
          </w:tcPr>
          <w:p w14:paraId="035BC4B1" w14:textId="77777777" w:rsidR="004132F3" w:rsidRPr="004F0293" w:rsidRDefault="004132F3" w:rsidP="004132F3">
            <w:pPr>
              <w:spacing w:after="0"/>
              <w:jc w:val="both"/>
              <w:rPr>
                <w:rFonts w:ascii="Times New Roman" w:hAnsi="Times New Roman"/>
                <w:b/>
                <w:bCs/>
              </w:rPr>
            </w:pPr>
          </w:p>
        </w:tc>
        <w:tc>
          <w:tcPr>
            <w:tcW w:w="7938" w:type="dxa"/>
          </w:tcPr>
          <w:p w14:paraId="729565FB" w14:textId="77777777" w:rsidR="004132F3" w:rsidRPr="004F0293" w:rsidRDefault="004132F3" w:rsidP="004132F3">
            <w:pPr>
              <w:spacing w:after="0"/>
              <w:jc w:val="both"/>
              <w:rPr>
                <w:rFonts w:ascii="Times New Roman" w:hAnsi="Times New Roman"/>
                <w:b/>
              </w:rPr>
            </w:pPr>
            <w:r w:rsidRPr="004F0293">
              <w:rPr>
                <w:rFonts w:ascii="Times New Roman" w:hAnsi="Times New Roman"/>
              </w:rPr>
              <w:t xml:space="preserve">Выборочное наблюдение. Виды выборки. Генеральная и выборочная совокупности. Ошибка выборочного наблюдения. Распространение результатов выборочного наблюдения на генеральную совокупность. </w:t>
            </w:r>
          </w:p>
        </w:tc>
        <w:tc>
          <w:tcPr>
            <w:tcW w:w="2409" w:type="dxa"/>
            <w:vAlign w:val="center"/>
          </w:tcPr>
          <w:p w14:paraId="68764A6A" w14:textId="77777777" w:rsidR="004132F3" w:rsidRPr="004F0293" w:rsidRDefault="004132F3" w:rsidP="004132F3">
            <w:pPr>
              <w:suppressAutoHyphens/>
              <w:spacing w:after="0"/>
              <w:jc w:val="center"/>
              <w:rPr>
                <w:rFonts w:ascii="Times New Roman" w:hAnsi="Times New Roman"/>
              </w:rPr>
            </w:pPr>
            <w:r w:rsidRPr="004F0293">
              <w:rPr>
                <w:rFonts w:ascii="Times New Roman" w:hAnsi="Times New Roman"/>
              </w:rPr>
              <w:t>2</w:t>
            </w:r>
          </w:p>
        </w:tc>
        <w:tc>
          <w:tcPr>
            <w:tcW w:w="2122" w:type="dxa"/>
            <w:vMerge/>
            <w:vAlign w:val="center"/>
          </w:tcPr>
          <w:p w14:paraId="1D11A4A5" w14:textId="77777777" w:rsidR="004132F3" w:rsidRPr="004F0293" w:rsidRDefault="004132F3" w:rsidP="004132F3">
            <w:pPr>
              <w:spacing w:after="0"/>
              <w:jc w:val="center"/>
              <w:rPr>
                <w:rFonts w:ascii="Times New Roman" w:hAnsi="Times New Roman"/>
              </w:rPr>
            </w:pPr>
          </w:p>
        </w:tc>
      </w:tr>
      <w:tr w:rsidR="004132F3" w:rsidRPr="004F0293" w14:paraId="6642BBDB" w14:textId="77777777" w:rsidTr="004F0293">
        <w:trPr>
          <w:trHeight w:val="216"/>
        </w:trPr>
        <w:tc>
          <w:tcPr>
            <w:tcW w:w="2411" w:type="dxa"/>
            <w:vMerge/>
          </w:tcPr>
          <w:p w14:paraId="3B135492" w14:textId="77777777" w:rsidR="004132F3" w:rsidRPr="004F0293" w:rsidRDefault="004132F3" w:rsidP="004132F3">
            <w:pPr>
              <w:spacing w:after="0"/>
              <w:jc w:val="both"/>
              <w:rPr>
                <w:rFonts w:ascii="Times New Roman" w:hAnsi="Times New Roman"/>
                <w:b/>
                <w:bCs/>
              </w:rPr>
            </w:pPr>
          </w:p>
        </w:tc>
        <w:tc>
          <w:tcPr>
            <w:tcW w:w="7938" w:type="dxa"/>
          </w:tcPr>
          <w:p w14:paraId="6FA02C5E" w14:textId="77777777" w:rsidR="004132F3" w:rsidRPr="004F0293" w:rsidRDefault="004132F3" w:rsidP="004132F3">
            <w:pPr>
              <w:spacing w:after="0"/>
              <w:jc w:val="both"/>
              <w:rPr>
                <w:rFonts w:ascii="Times New Roman" w:hAnsi="Times New Roman"/>
                <w:b/>
              </w:rPr>
            </w:pPr>
            <w:r w:rsidRPr="004F0293">
              <w:rPr>
                <w:rFonts w:ascii="Times New Roman" w:hAnsi="Times New Roman"/>
                <w:b/>
              </w:rPr>
              <w:t>В том числе практических занятий</w:t>
            </w:r>
          </w:p>
        </w:tc>
        <w:tc>
          <w:tcPr>
            <w:tcW w:w="2409" w:type="dxa"/>
            <w:vAlign w:val="center"/>
          </w:tcPr>
          <w:p w14:paraId="6ED30F5A" w14:textId="060BE655" w:rsidR="004132F3" w:rsidRPr="004F0293" w:rsidRDefault="00D05D30" w:rsidP="004132F3">
            <w:pPr>
              <w:suppressAutoHyphens/>
              <w:spacing w:after="0"/>
              <w:jc w:val="center"/>
              <w:rPr>
                <w:rFonts w:ascii="Times New Roman" w:hAnsi="Times New Roman"/>
              </w:rPr>
            </w:pPr>
            <w:r>
              <w:rPr>
                <w:rFonts w:ascii="Times New Roman" w:hAnsi="Times New Roman"/>
              </w:rPr>
              <w:t>6</w:t>
            </w:r>
          </w:p>
        </w:tc>
        <w:tc>
          <w:tcPr>
            <w:tcW w:w="2122" w:type="dxa"/>
            <w:vMerge/>
            <w:vAlign w:val="center"/>
          </w:tcPr>
          <w:p w14:paraId="3200DD9E" w14:textId="77777777" w:rsidR="004132F3" w:rsidRPr="004F0293" w:rsidRDefault="004132F3" w:rsidP="004132F3">
            <w:pPr>
              <w:spacing w:after="0"/>
              <w:jc w:val="center"/>
              <w:rPr>
                <w:rFonts w:ascii="Times New Roman" w:hAnsi="Times New Roman"/>
              </w:rPr>
            </w:pPr>
          </w:p>
        </w:tc>
      </w:tr>
      <w:tr w:rsidR="004132F3" w:rsidRPr="004F0293" w14:paraId="33F272ED" w14:textId="77777777" w:rsidTr="004F0293">
        <w:trPr>
          <w:trHeight w:val="205"/>
        </w:trPr>
        <w:tc>
          <w:tcPr>
            <w:tcW w:w="2411" w:type="dxa"/>
            <w:vMerge/>
          </w:tcPr>
          <w:p w14:paraId="292DA903" w14:textId="77777777" w:rsidR="004132F3" w:rsidRPr="004F0293" w:rsidRDefault="004132F3" w:rsidP="004132F3">
            <w:pPr>
              <w:spacing w:after="0"/>
              <w:jc w:val="both"/>
              <w:rPr>
                <w:rFonts w:ascii="Times New Roman" w:hAnsi="Times New Roman"/>
                <w:b/>
                <w:bCs/>
              </w:rPr>
            </w:pPr>
          </w:p>
        </w:tc>
        <w:tc>
          <w:tcPr>
            <w:tcW w:w="7938" w:type="dxa"/>
          </w:tcPr>
          <w:p w14:paraId="57B99382" w14:textId="2621DD0C" w:rsidR="004132F3" w:rsidRPr="004F0293" w:rsidRDefault="004132F3" w:rsidP="004132F3">
            <w:pPr>
              <w:spacing w:after="0"/>
              <w:jc w:val="both"/>
              <w:rPr>
                <w:rFonts w:ascii="Times New Roman" w:hAnsi="Times New Roman"/>
                <w:b/>
              </w:rPr>
            </w:pPr>
            <w:r w:rsidRPr="004132F3">
              <w:rPr>
                <w:rFonts w:ascii="Times New Roman" w:hAnsi="Times New Roman"/>
              </w:rPr>
              <w:t xml:space="preserve">Практическая работа № </w:t>
            </w:r>
            <w:r>
              <w:rPr>
                <w:rFonts w:ascii="Times New Roman" w:hAnsi="Times New Roman"/>
              </w:rPr>
              <w:t>7.</w:t>
            </w:r>
            <w:r w:rsidRPr="004F0293">
              <w:rPr>
                <w:rFonts w:ascii="Times New Roman" w:hAnsi="Times New Roman"/>
              </w:rPr>
              <w:t xml:space="preserve"> Ошибки выборочного наблюдения. Корректировка выборки.</w:t>
            </w:r>
          </w:p>
        </w:tc>
        <w:tc>
          <w:tcPr>
            <w:tcW w:w="2409" w:type="dxa"/>
            <w:vAlign w:val="center"/>
          </w:tcPr>
          <w:p w14:paraId="055CBDA5" w14:textId="44256C50" w:rsidR="004132F3" w:rsidRPr="004F0293" w:rsidRDefault="004132F3" w:rsidP="004132F3">
            <w:pPr>
              <w:suppressAutoHyphens/>
              <w:spacing w:after="0"/>
              <w:jc w:val="center"/>
              <w:rPr>
                <w:rFonts w:ascii="Times New Roman" w:hAnsi="Times New Roman"/>
              </w:rPr>
            </w:pPr>
            <w:r>
              <w:rPr>
                <w:rFonts w:ascii="Times New Roman" w:hAnsi="Times New Roman"/>
              </w:rPr>
              <w:t>6</w:t>
            </w:r>
          </w:p>
        </w:tc>
        <w:tc>
          <w:tcPr>
            <w:tcW w:w="2122" w:type="dxa"/>
            <w:vMerge/>
            <w:vAlign w:val="center"/>
          </w:tcPr>
          <w:p w14:paraId="51E40722" w14:textId="77777777" w:rsidR="004132F3" w:rsidRPr="004F0293" w:rsidRDefault="004132F3" w:rsidP="004132F3">
            <w:pPr>
              <w:spacing w:after="0"/>
              <w:jc w:val="center"/>
              <w:rPr>
                <w:rFonts w:ascii="Times New Roman" w:hAnsi="Times New Roman"/>
              </w:rPr>
            </w:pPr>
          </w:p>
        </w:tc>
      </w:tr>
      <w:tr w:rsidR="004132F3" w:rsidRPr="004F0293" w14:paraId="15C8F56C" w14:textId="77777777" w:rsidTr="004F0293">
        <w:trPr>
          <w:trHeight w:val="97"/>
        </w:trPr>
        <w:tc>
          <w:tcPr>
            <w:tcW w:w="2411" w:type="dxa"/>
            <w:vMerge w:val="restart"/>
          </w:tcPr>
          <w:p w14:paraId="772FC430" w14:textId="77777777" w:rsidR="004132F3" w:rsidRPr="004F0293" w:rsidRDefault="004132F3" w:rsidP="004132F3">
            <w:pPr>
              <w:spacing w:after="0"/>
              <w:rPr>
                <w:rFonts w:ascii="Times New Roman" w:hAnsi="Times New Roman"/>
                <w:b/>
              </w:rPr>
            </w:pPr>
            <w:r w:rsidRPr="004F0293">
              <w:rPr>
                <w:rFonts w:ascii="Times New Roman" w:hAnsi="Times New Roman"/>
                <w:b/>
              </w:rPr>
              <w:t>Тема 2.5. Корреляционно-</w:t>
            </w:r>
          </w:p>
          <w:p w14:paraId="7E865A52" w14:textId="77777777" w:rsidR="004132F3" w:rsidRPr="004F0293" w:rsidRDefault="004132F3" w:rsidP="004132F3">
            <w:pPr>
              <w:spacing w:after="0"/>
              <w:rPr>
                <w:rFonts w:ascii="Times New Roman" w:hAnsi="Times New Roman"/>
                <w:b/>
              </w:rPr>
            </w:pPr>
            <w:r w:rsidRPr="004F0293">
              <w:rPr>
                <w:rFonts w:ascii="Times New Roman" w:hAnsi="Times New Roman"/>
                <w:b/>
              </w:rPr>
              <w:t>регрессионный</w:t>
            </w:r>
          </w:p>
          <w:p w14:paraId="034409C8" w14:textId="77777777" w:rsidR="004132F3" w:rsidRPr="004F0293" w:rsidRDefault="004132F3" w:rsidP="004132F3">
            <w:pPr>
              <w:spacing w:after="0"/>
              <w:rPr>
                <w:rFonts w:ascii="Times New Roman" w:hAnsi="Times New Roman"/>
                <w:b/>
                <w:bCs/>
              </w:rPr>
            </w:pPr>
            <w:r w:rsidRPr="004F0293">
              <w:rPr>
                <w:rFonts w:ascii="Times New Roman" w:hAnsi="Times New Roman"/>
                <w:b/>
              </w:rPr>
              <w:t>анализ</w:t>
            </w:r>
          </w:p>
        </w:tc>
        <w:tc>
          <w:tcPr>
            <w:tcW w:w="7938" w:type="dxa"/>
          </w:tcPr>
          <w:p w14:paraId="6437F939" w14:textId="77777777" w:rsidR="004132F3" w:rsidRPr="004F0293" w:rsidRDefault="004132F3" w:rsidP="004132F3">
            <w:pPr>
              <w:spacing w:after="0"/>
              <w:jc w:val="both"/>
              <w:rPr>
                <w:rFonts w:ascii="Times New Roman" w:hAnsi="Times New Roman"/>
                <w:b/>
              </w:rPr>
            </w:pPr>
            <w:r w:rsidRPr="004F0293">
              <w:rPr>
                <w:rFonts w:ascii="Times New Roman" w:hAnsi="Times New Roman"/>
                <w:b/>
              </w:rPr>
              <w:t>Содержание учебного материала</w:t>
            </w:r>
            <w:r w:rsidRPr="004F0293">
              <w:rPr>
                <w:rFonts w:ascii="Times New Roman" w:hAnsi="Times New Roman"/>
              </w:rPr>
              <w:t xml:space="preserve"> </w:t>
            </w:r>
          </w:p>
        </w:tc>
        <w:tc>
          <w:tcPr>
            <w:tcW w:w="2409" w:type="dxa"/>
            <w:vAlign w:val="center"/>
          </w:tcPr>
          <w:p w14:paraId="5260E90F" w14:textId="5E204394" w:rsidR="004132F3" w:rsidRPr="004F0293" w:rsidRDefault="00D05D30" w:rsidP="004132F3">
            <w:pPr>
              <w:suppressAutoHyphens/>
              <w:spacing w:after="0"/>
              <w:jc w:val="center"/>
              <w:rPr>
                <w:rFonts w:ascii="Times New Roman" w:hAnsi="Times New Roman"/>
                <w:b/>
              </w:rPr>
            </w:pPr>
            <w:r>
              <w:rPr>
                <w:rFonts w:ascii="Times New Roman" w:hAnsi="Times New Roman"/>
                <w:b/>
              </w:rPr>
              <w:t>2</w:t>
            </w:r>
          </w:p>
        </w:tc>
        <w:tc>
          <w:tcPr>
            <w:tcW w:w="2122" w:type="dxa"/>
            <w:vMerge w:val="restart"/>
            <w:vAlign w:val="center"/>
          </w:tcPr>
          <w:p w14:paraId="6AD9BDC3" w14:textId="77777777" w:rsidR="004132F3" w:rsidRPr="004F0293" w:rsidRDefault="004132F3" w:rsidP="004132F3">
            <w:pPr>
              <w:spacing w:after="0"/>
              <w:jc w:val="center"/>
              <w:rPr>
                <w:rFonts w:ascii="Times New Roman" w:hAnsi="Times New Roman"/>
              </w:rPr>
            </w:pPr>
            <w:proofErr w:type="gramStart"/>
            <w:r w:rsidRPr="004F0293">
              <w:rPr>
                <w:rFonts w:ascii="Times New Roman" w:hAnsi="Times New Roman"/>
              </w:rPr>
              <w:t>ОК</w:t>
            </w:r>
            <w:proofErr w:type="gramEnd"/>
            <w:r w:rsidRPr="004F0293">
              <w:rPr>
                <w:rFonts w:ascii="Times New Roman" w:hAnsi="Times New Roman"/>
              </w:rPr>
              <w:t xml:space="preserve"> 01, ОК 02, </w:t>
            </w:r>
          </w:p>
          <w:p w14:paraId="3E51CF76" w14:textId="77777777" w:rsidR="004132F3" w:rsidRPr="004F0293" w:rsidRDefault="004132F3" w:rsidP="004132F3">
            <w:pPr>
              <w:spacing w:after="0"/>
              <w:jc w:val="center"/>
              <w:rPr>
                <w:rFonts w:ascii="Times New Roman" w:hAnsi="Times New Roman"/>
              </w:rPr>
            </w:pPr>
            <w:proofErr w:type="gramStart"/>
            <w:r w:rsidRPr="004F0293">
              <w:rPr>
                <w:rFonts w:ascii="Times New Roman" w:hAnsi="Times New Roman"/>
              </w:rPr>
              <w:t>ОК</w:t>
            </w:r>
            <w:proofErr w:type="gramEnd"/>
            <w:r w:rsidRPr="004F0293">
              <w:rPr>
                <w:rFonts w:ascii="Times New Roman" w:hAnsi="Times New Roman"/>
              </w:rPr>
              <w:t xml:space="preserve"> 03, ОК 04,</w:t>
            </w:r>
          </w:p>
          <w:p w14:paraId="6390B1D0" w14:textId="77777777" w:rsidR="004132F3" w:rsidRPr="004F0293" w:rsidRDefault="004132F3" w:rsidP="004132F3">
            <w:pPr>
              <w:spacing w:after="0"/>
              <w:jc w:val="center"/>
              <w:rPr>
                <w:rFonts w:ascii="Times New Roman" w:hAnsi="Times New Roman"/>
              </w:rPr>
            </w:pPr>
            <w:proofErr w:type="gramStart"/>
            <w:r w:rsidRPr="004F0293">
              <w:rPr>
                <w:rFonts w:ascii="Times New Roman" w:hAnsi="Times New Roman"/>
              </w:rPr>
              <w:t>ОК</w:t>
            </w:r>
            <w:proofErr w:type="gramEnd"/>
            <w:r w:rsidRPr="004F0293">
              <w:rPr>
                <w:rFonts w:ascii="Times New Roman" w:hAnsi="Times New Roman"/>
              </w:rPr>
              <w:t xml:space="preserve"> 05, ОК 09</w:t>
            </w:r>
          </w:p>
          <w:p w14:paraId="4102717F" w14:textId="77777777" w:rsidR="004132F3" w:rsidRPr="004F0293" w:rsidRDefault="004132F3" w:rsidP="004132F3">
            <w:pPr>
              <w:spacing w:after="0"/>
              <w:jc w:val="center"/>
              <w:rPr>
                <w:rFonts w:ascii="Times New Roman" w:hAnsi="Times New Roman"/>
              </w:rPr>
            </w:pPr>
          </w:p>
        </w:tc>
      </w:tr>
      <w:tr w:rsidR="004132F3" w:rsidRPr="004F0293" w14:paraId="52275B66" w14:textId="77777777" w:rsidTr="004F0293">
        <w:trPr>
          <w:trHeight w:val="461"/>
        </w:trPr>
        <w:tc>
          <w:tcPr>
            <w:tcW w:w="2411" w:type="dxa"/>
            <w:vMerge/>
          </w:tcPr>
          <w:p w14:paraId="597BF35E" w14:textId="77777777" w:rsidR="004132F3" w:rsidRPr="004F0293" w:rsidRDefault="004132F3" w:rsidP="004132F3">
            <w:pPr>
              <w:spacing w:after="0"/>
              <w:jc w:val="both"/>
              <w:rPr>
                <w:rFonts w:ascii="Times New Roman" w:hAnsi="Times New Roman"/>
                <w:b/>
                <w:bCs/>
              </w:rPr>
            </w:pPr>
          </w:p>
        </w:tc>
        <w:tc>
          <w:tcPr>
            <w:tcW w:w="7938" w:type="dxa"/>
          </w:tcPr>
          <w:p w14:paraId="033453C4" w14:textId="77777777" w:rsidR="004132F3" w:rsidRPr="004F0293" w:rsidRDefault="004132F3" w:rsidP="004132F3">
            <w:pPr>
              <w:spacing w:after="0"/>
              <w:jc w:val="both"/>
              <w:rPr>
                <w:rFonts w:ascii="Times New Roman" w:hAnsi="Times New Roman"/>
                <w:b/>
              </w:rPr>
            </w:pPr>
            <w:r w:rsidRPr="004F0293">
              <w:rPr>
                <w:rFonts w:ascii="Times New Roman" w:hAnsi="Times New Roman"/>
              </w:rPr>
              <w:t>Причинно-следственные связи между явлениями. Виды связей. Качественный анализ изучаемого явления. Построение модели связи. Интерпретация результатов. Корреляция. Корреляционн</w:t>
            </w:r>
            <w:proofErr w:type="gramStart"/>
            <w:r w:rsidRPr="004F0293">
              <w:rPr>
                <w:rFonts w:ascii="Times New Roman" w:hAnsi="Times New Roman"/>
              </w:rPr>
              <w:t>о-</w:t>
            </w:r>
            <w:proofErr w:type="gramEnd"/>
            <w:r w:rsidRPr="004F0293">
              <w:rPr>
                <w:rFonts w:ascii="Times New Roman" w:hAnsi="Times New Roman"/>
              </w:rPr>
              <w:t xml:space="preserve"> регрессивный анализ. Уравнение регрессии. Коэффициенты регрессии. Адекватность моделей, построение на основе уравнения регрессии. Интерпретация моделей регрессии.</w:t>
            </w:r>
          </w:p>
        </w:tc>
        <w:tc>
          <w:tcPr>
            <w:tcW w:w="2409" w:type="dxa"/>
            <w:vAlign w:val="center"/>
          </w:tcPr>
          <w:p w14:paraId="097E27ED" w14:textId="3171EBE6" w:rsidR="004132F3" w:rsidRPr="004F0293" w:rsidRDefault="004132F3" w:rsidP="004132F3">
            <w:pPr>
              <w:suppressAutoHyphens/>
              <w:spacing w:after="0"/>
              <w:jc w:val="center"/>
              <w:rPr>
                <w:rFonts w:ascii="Times New Roman" w:hAnsi="Times New Roman"/>
              </w:rPr>
            </w:pPr>
            <w:r>
              <w:rPr>
                <w:rFonts w:ascii="Times New Roman" w:hAnsi="Times New Roman"/>
              </w:rPr>
              <w:t>2</w:t>
            </w:r>
          </w:p>
        </w:tc>
        <w:tc>
          <w:tcPr>
            <w:tcW w:w="2122" w:type="dxa"/>
            <w:vMerge/>
            <w:vAlign w:val="center"/>
          </w:tcPr>
          <w:p w14:paraId="47CE5889" w14:textId="77777777" w:rsidR="004132F3" w:rsidRPr="004F0293" w:rsidRDefault="004132F3" w:rsidP="004132F3">
            <w:pPr>
              <w:spacing w:after="0"/>
              <w:jc w:val="center"/>
              <w:rPr>
                <w:rFonts w:ascii="Times New Roman" w:hAnsi="Times New Roman"/>
              </w:rPr>
            </w:pPr>
          </w:p>
        </w:tc>
      </w:tr>
      <w:tr w:rsidR="004132F3" w:rsidRPr="004F0293" w14:paraId="559715DB" w14:textId="77777777" w:rsidTr="004F0293">
        <w:trPr>
          <w:trHeight w:val="20"/>
        </w:trPr>
        <w:tc>
          <w:tcPr>
            <w:tcW w:w="10349" w:type="dxa"/>
            <w:gridSpan w:val="2"/>
          </w:tcPr>
          <w:p w14:paraId="5E718410" w14:textId="43E440D7" w:rsidR="004132F3" w:rsidRDefault="004132F3" w:rsidP="004132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rPr>
            </w:pPr>
            <w:r>
              <w:rPr>
                <w:rFonts w:ascii="Times New Roman" w:hAnsi="Times New Roman"/>
                <w:b/>
                <w:bCs/>
              </w:rPr>
              <w:t>Самостоятельная работа</w:t>
            </w:r>
            <w:r w:rsidR="001F00D0">
              <w:rPr>
                <w:rFonts w:ascii="Times New Roman" w:hAnsi="Times New Roman"/>
                <w:b/>
                <w:bCs/>
              </w:rPr>
              <w:t>:</w:t>
            </w:r>
          </w:p>
          <w:p w14:paraId="1F1619A5" w14:textId="11FB861E" w:rsidR="001F00D0" w:rsidRPr="001F00D0" w:rsidRDefault="001F00D0" w:rsidP="004132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1F00D0">
              <w:rPr>
                <w:rFonts w:ascii="Times New Roman" w:hAnsi="Times New Roman"/>
                <w:bCs/>
              </w:rPr>
              <w:t xml:space="preserve">Составление конспектов, сравнительных таблиц, </w:t>
            </w:r>
            <w:r w:rsidR="008B26D9">
              <w:rPr>
                <w:rFonts w:ascii="Times New Roman" w:hAnsi="Times New Roman"/>
                <w:bCs/>
              </w:rPr>
              <w:t xml:space="preserve">схем, </w:t>
            </w:r>
            <w:r w:rsidRPr="001F00D0">
              <w:rPr>
                <w:rFonts w:ascii="Times New Roman" w:hAnsi="Times New Roman"/>
                <w:bCs/>
              </w:rPr>
              <w:t>решение задач</w:t>
            </w:r>
          </w:p>
        </w:tc>
        <w:tc>
          <w:tcPr>
            <w:tcW w:w="2409" w:type="dxa"/>
            <w:shd w:val="clear" w:color="auto" w:fill="auto"/>
            <w:vAlign w:val="center"/>
          </w:tcPr>
          <w:p w14:paraId="2DE2A1F7" w14:textId="2A1C0367" w:rsidR="004132F3" w:rsidRPr="004F0293" w:rsidRDefault="004132F3" w:rsidP="004132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r>
              <w:rPr>
                <w:rFonts w:ascii="Times New Roman" w:hAnsi="Times New Roman"/>
                <w:b/>
                <w:bCs/>
              </w:rPr>
              <w:t>6</w:t>
            </w:r>
          </w:p>
        </w:tc>
        <w:tc>
          <w:tcPr>
            <w:tcW w:w="2122" w:type="dxa"/>
            <w:shd w:val="clear" w:color="auto" w:fill="auto"/>
            <w:vAlign w:val="center"/>
          </w:tcPr>
          <w:p w14:paraId="6A6C3E18" w14:textId="77777777" w:rsidR="004132F3" w:rsidRPr="004F0293" w:rsidRDefault="004132F3" w:rsidP="004132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
              </w:rPr>
            </w:pPr>
          </w:p>
        </w:tc>
      </w:tr>
      <w:tr w:rsidR="004132F3" w:rsidRPr="004F0293" w14:paraId="7605B2EA" w14:textId="77777777" w:rsidTr="004F0293">
        <w:trPr>
          <w:trHeight w:val="20"/>
        </w:trPr>
        <w:tc>
          <w:tcPr>
            <w:tcW w:w="10349" w:type="dxa"/>
            <w:gridSpan w:val="2"/>
          </w:tcPr>
          <w:p w14:paraId="4AEA283A" w14:textId="4065E557" w:rsidR="004132F3" w:rsidRPr="004F0293" w:rsidRDefault="004132F3" w:rsidP="004132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rPr>
            </w:pPr>
            <w:r>
              <w:rPr>
                <w:rFonts w:ascii="Times New Roman" w:hAnsi="Times New Roman"/>
                <w:b/>
                <w:bCs/>
              </w:rPr>
              <w:t>Комплексный дифференцированный зачет</w:t>
            </w:r>
          </w:p>
        </w:tc>
        <w:tc>
          <w:tcPr>
            <w:tcW w:w="2409" w:type="dxa"/>
            <w:shd w:val="clear" w:color="auto" w:fill="auto"/>
            <w:vAlign w:val="center"/>
          </w:tcPr>
          <w:p w14:paraId="1416208D" w14:textId="77777777" w:rsidR="004132F3" w:rsidRPr="004F0293" w:rsidRDefault="004132F3" w:rsidP="004132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r w:rsidRPr="004F0293">
              <w:rPr>
                <w:rFonts w:ascii="Times New Roman" w:hAnsi="Times New Roman"/>
                <w:b/>
                <w:bCs/>
              </w:rPr>
              <w:t>2</w:t>
            </w:r>
          </w:p>
        </w:tc>
        <w:tc>
          <w:tcPr>
            <w:tcW w:w="2122" w:type="dxa"/>
            <w:shd w:val="clear" w:color="auto" w:fill="auto"/>
            <w:vAlign w:val="center"/>
          </w:tcPr>
          <w:p w14:paraId="2FEB6EC8" w14:textId="77777777" w:rsidR="004132F3" w:rsidRPr="004F0293" w:rsidRDefault="004132F3" w:rsidP="004132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
              </w:rPr>
            </w:pPr>
          </w:p>
        </w:tc>
      </w:tr>
      <w:tr w:rsidR="004132F3" w:rsidRPr="004F0293" w14:paraId="6DB2A0E4" w14:textId="77777777" w:rsidTr="004F0293">
        <w:trPr>
          <w:trHeight w:val="20"/>
        </w:trPr>
        <w:tc>
          <w:tcPr>
            <w:tcW w:w="10349" w:type="dxa"/>
            <w:gridSpan w:val="2"/>
          </w:tcPr>
          <w:p w14:paraId="53ADA70E" w14:textId="77777777" w:rsidR="004132F3" w:rsidRPr="004F0293" w:rsidRDefault="004132F3" w:rsidP="004132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rPr>
            </w:pPr>
            <w:r w:rsidRPr="004F0293">
              <w:rPr>
                <w:rFonts w:ascii="Times New Roman" w:hAnsi="Times New Roman"/>
                <w:b/>
                <w:bCs/>
              </w:rPr>
              <w:t>Всего:</w:t>
            </w:r>
          </w:p>
        </w:tc>
        <w:tc>
          <w:tcPr>
            <w:tcW w:w="2409" w:type="dxa"/>
            <w:shd w:val="clear" w:color="auto" w:fill="auto"/>
            <w:vAlign w:val="center"/>
          </w:tcPr>
          <w:p w14:paraId="47EE9B3A" w14:textId="1F9FB5B9" w:rsidR="004132F3" w:rsidRPr="004F0293" w:rsidRDefault="004132F3" w:rsidP="004132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r>
              <w:rPr>
                <w:rFonts w:ascii="Times New Roman" w:hAnsi="Times New Roman"/>
                <w:b/>
                <w:bCs/>
              </w:rPr>
              <w:t>54</w:t>
            </w:r>
          </w:p>
        </w:tc>
        <w:tc>
          <w:tcPr>
            <w:tcW w:w="2122" w:type="dxa"/>
            <w:shd w:val="clear" w:color="auto" w:fill="auto"/>
            <w:vAlign w:val="center"/>
          </w:tcPr>
          <w:p w14:paraId="27C5E36D" w14:textId="77777777" w:rsidR="004132F3" w:rsidRPr="004F0293" w:rsidRDefault="004132F3" w:rsidP="004132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
              </w:rPr>
            </w:pPr>
          </w:p>
        </w:tc>
      </w:tr>
    </w:tbl>
    <w:p w14:paraId="08BD4DC4" w14:textId="77777777" w:rsidR="003344DE" w:rsidRDefault="003344DE" w:rsidP="00AB1898">
      <w:pPr>
        <w:rPr>
          <w:lang w:eastAsia="en-US"/>
        </w:rPr>
      </w:pPr>
    </w:p>
    <w:p w14:paraId="2E3B9AE8" w14:textId="77777777" w:rsidR="004F0293" w:rsidRDefault="004F0293" w:rsidP="00AB1898">
      <w:pPr>
        <w:rPr>
          <w:lang w:eastAsia="en-US"/>
        </w:rPr>
      </w:pPr>
    </w:p>
    <w:p w14:paraId="3F4FF272" w14:textId="77777777" w:rsidR="004F0293" w:rsidRPr="00AB1898" w:rsidRDefault="004F0293" w:rsidP="00AB1898">
      <w:pPr>
        <w:rPr>
          <w:lang w:eastAsia="en-US"/>
        </w:rPr>
        <w:sectPr w:rsidR="004F0293" w:rsidRPr="00AB1898">
          <w:pgSz w:w="16840" w:h="11907" w:orient="landscape"/>
          <w:pgMar w:top="851" w:right="1134" w:bottom="851" w:left="992" w:header="709" w:footer="709" w:gutter="0"/>
          <w:cols w:space="720"/>
        </w:sectPr>
      </w:pPr>
    </w:p>
    <w:p w14:paraId="1F8C88AB" w14:textId="77777777" w:rsidR="003344DE" w:rsidRPr="00D21F35" w:rsidRDefault="003344DE" w:rsidP="00D21F35">
      <w:pPr>
        <w:pStyle w:val="1"/>
        <w:jc w:val="center"/>
        <w:rPr>
          <w:rFonts w:ascii="Times New Roman" w:hAnsi="Times New Roman"/>
          <w:b/>
          <w:bCs/>
          <w:color w:val="auto"/>
          <w:sz w:val="24"/>
          <w:szCs w:val="24"/>
        </w:rPr>
      </w:pPr>
      <w:bookmarkStart w:id="3" w:name="_Toc171327317"/>
      <w:r w:rsidRPr="00D21F35">
        <w:rPr>
          <w:rFonts w:ascii="Times New Roman" w:hAnsi="Times New Roman"/>
          <w:b/>
          <w:bCs/>
          <w:color w:val="auto"/>
          <w:sz w:val="24"/>
          <w:szCs w:val="24"/>
        </w:rPr>
        <w:lastRenderedPageBreak/>
        <w:t>3. УСЛОВИЯ РЕАЛИЗАЦИИ ПРОГРАММЫ УЧЕБНОЙ ДИСЦИПЛИНЫ</w:t>
      </w:r>
      <w:bookmarkEnd w:id="3"/>
    </w:p>
    <w:p w14:paraId="5B2D83A2" w14:textId="13895D15" w:rsidR="00AC56B4" w:rsidRDefault="00AD4193" w:rsidP="00EC0E2A">
      <w:pPr>
        <w:suppressAutoHyphens/>
        <w:spacing w:after="0" w:line="360" w:lineRule="auto"/>
        <w:ind w:firstLine="660"/>
        <w:jc w:val="both"/>
        <w:rPr>
          <w:rFonts w:ascii="Times New Roman" w:hAnsi="Times New Roman"/>
          <w:sz w:val="24"/>
          <w:szCs w:val="24"/>
        </w:rPr>
      </w:pPr>
      <w:r w:rsidRPr="00B61AF5">
        <w:rPr>
          <w:rFonts w:ascii="Times New Roman" w:hAnsi="Times New Roman"/>
          <w:b/>
          <w:bCs/>
          <w:sz w:val="24"/>
          <w:szCs w:val="24"/>
        </w:rPr>
        <w:t xml:space="preserve"> </w:t>
      </w:r>
      <w:r w:rsidR="003344DE" w:rsidRPr="00B61AF5">
        <w:rPr>
          <w:rFonts w:ascii="Times New Roman" w:hAnsi="Times New Roman"/>
          <w:b/>
          <w:bCs/>
          <w:sz w:val="24"/>
          <w:szCs w:val="24"/>
        </w:rPr>
        <w:t>3.1.</w:t>
      </w:r>
      <w:r w:rsidR="003344DE" w:rsidRPr="00B61AF5">
        <w:rPr>
          <w:rFonts w:ascii="Times New Roman" w:hAnsi="Times New Roman"/>
          <w:bCs/>
          <w:sz w:val="24"/>
          <w:szCs w:val="24"/>
        </w:rPr>
        <w:t xml:space="preserve"> </w:t>
      </w:r>
      <w:r w:rsidR="00AC56B4" w:rsidRPr="00AC56B4">
        <w:rPr>
          <w:rFonts w:ascii="Times New Roman" w:hAnsi="Times New Roman"/>
          <w:sz w:val="24"/>
          <w:szCs w:val="24"/>
        </w:rPr>
        <w:t xml:space="preserve">Для реализации программы учебной дисциплины предусмотрен кабинет </w:t>
      </w:r>
      <w:r w:rsidR="001F00D0">
        <w:rPr>
          <w:rFonts w:ascii="Times New Roman" w:hAnsi="Times New Roman"/>
          <w:sz w:val="24"/>
          <w:szCs w:val="24"/>
        </w:rPr>
        <w:t>статистики</w:t>
      </w:r>
      <w:r w:rsidR="00AC56B4" w:rsidRPr="00AC56B4">
        <w:rPr>
          <w:rFonts w:ascii="Times New Roman" w:hAnsi="Times New Roman"/>
          <w:sz w:val="24"/>
          <w:szCs w:val="24"/>
        </w:rPr>
        <w:t xml:space="preserve">. Оборудование кабинета: </w:t>
      </w:r>
      <w:r w:rsidR="001F00D0" w:rsidRPr="001F00D0">
        <w:rPr>
          <w:rFonts w:ascii="Times New Roman" w:hAnsi="Times New Roman"/>
          <w:sz w:val="24"/>
          <w:szCs w:val="24"/>
        </w:rPr>
        <w:t>Доска ученическая, персональный компьютер, проектор, стол преподавателя, стул преподавателя</w:t>
      </w:r>
      <w:proofErr w:type="gramStart"/>
      <w:r w:rsidR="001F00D0" w:rsidRPr="001F00D0">
        <w:rPr>
          <w:rFonts w:ascii="Times New Roman" w:hAnsi="Times New Roman"/>
          <w:sz w:val="24"/>
          <w:szCs w:val="24"/>
        </w:rPr>
        <w:t>.</w:t>
      </w:r>
      <w:proofErr w:type="gramEnd"/>
      <w:r w:rsidR="001F00D0" w:rsidRPr="001F00D0">
        <w:rPr>
          <w:rFonts w:ascii="Times New Roman" w:hAnsi="Times New Roman"/>
          <w:sz w:val="24"/>
          <w:szCs w:val="24"/>
        </w:rPr>
        <w:t xml:space="preserve"> </w:t>
      </w:r>
      <w:proofErr w:type="gramStart"/>
      <w:r w:rsidR="001F00D0" w:rsidRPr="001F00D0">
        <w:rPr>
          <w:rFonts w:ascii="Times New Roman" w:hAnsi="Times New Roman"/>
          <w:sz w:val="24"/>
          <w:szCs w:val="24"/>
        </w:rPr>
        <w:t>к</w:t>
      </w:r>
      <w:proofErr w:type="gramEnd"/>
      <w:r w:rsidR="001F00D0" w:rsidRPr="001F00D0">
        <w:rPr>
          <w:rFonts w:ascii="Times New Roman" w:hAnsi="Times New Roman"/>
          <w:sz w:val="24"/>
          <w:szCs w:val="24"/>
        </w:rPr>
        <w:t>омплект ученической мебели, огнетушитель; учебно-наглядные пособия.</w:t>
      </w:r>
    </w:p>
    <w:p w14:paraId="26B62788" w14:textId="7C1FD608" w:rsidR="003344DE" w:rsidRPr="00CB3613" w:rsidRDefault="003344DE" w:rsidP="00AC56B4">
      <w:pPr>
        <w:suppressAutoHyphens/>
        <w:spacing w:after="0"/>
        <w:ind w:firstLine="660"/>
        <w:jc w:val="both"/>
        <w:rPr>
          <w:rFonts w:ascii="Times New Roman" w:hAnsi="Times New Roman"/>
          <w:b/>
          <w:bCs/>
          <w:sz w:val="24"/>
          <w:szCs w:val="24"/>
        </w:rPr>
      </w:pPr>
      <w:r w:rsidRPr="00CB3613">
        <w:rPr>
          <w:rFonts w:ascii="Times New Roman" w:hAnsi="Times New Roman"/>
          <w:b/>
          <w:bCs/>
          <w:sz w:val="24"/>
          <w:szCs w:val="24"/>
        </w:rPr>
        <w:t>3.2. Информационное обеспечение реализации программы</w:t>
      </w:r>
    </w:p>
    <w:p w14:paraId="1390B4ED" w14:textId="43756004" w:rsidR="00A35129" w:rsidRDefault="00902D45" w:rsidP="003344DE">
      <w:pPr>
        <w:ind w:left="284"/>
        <w:contextualSpacing/>
        <w:rPr>
          <w:rFonts w:ascii="Times New Roman" w:hAnsi="Times New Roman"/>
          <w:b/>
          <w:sz w:val="24"/>
          <w:szCs w:val="24"/>
        </w:rPr>
      </w:pPr>
      <w:r>
        <w:rPr>
          <w:rFonts w:ascii="Times New Roman" w:hAnsi="Times New Roman"/>
          <w:b/>
          <w:sz w:val="24"/>
          <w:szCs w:val="24"/>
        </w:rPr>
        <w:t>3.2.1 Основные издания:</w:t>
      </w:r>
    </w:p>
    <w:p w14:paraId="25763256" w14:textId="77777777" w:rsidR="001F00D0" w:rsidRPr="00BD0939" w:rsidRDefault="001F00D0" w:rsidP="001F00D0">
      <w:pPr>
        <w:pStyle w:val="a5"/>
        <w:numPr>
          <w:ilvl w:val="0"/>
          <w:numId w:val="20"/>
        </w:numPr>
        <w:spacing w:after="160" w:line="259" w:lineRule="auto"/>
        <w:ind w:left="0" w:firstLine="426"/>
        <w:jc w:val="both"/>
        <w:rPr>
          <w:bCs/>
          <w:szCs w:val="24"/>
        </w:rPr>
      </w:pPr>
      <w:r w:rsidRPr="00BD0939">
        <w:rPr>
          <w:bCs/>
          <w:szCs w:val="24"/>
        </w:rPr>
        <w:t>Долгова, В. Н.  Статистика</w:t>
      </w:r>
      <w:proofErr w:type="gramStart"/>
      <w:r w:rsidRPr="00BD0939">
        <w:rPr>
          <w:bCs/>
          <w:szCs w:val="24"/>
        </w:rPr>
        <w:t xml:space="preserve"> :</w:t>
      </w:r>
      <w:proofErr w:type="gramEnd"/>
      <w:r w:rsidRPr="00BD0939">
        <w:rPr>
          <w:bCs/>
          <w:szCs w:val="24"/>
        </w:rPr>
        <w:t xml:space="preserve"> учебник и практикум для среднего профессионального образования / В. Н. Долгова, Т. Ю. Медведева. — Москва</w:t>
      </w:r>
      <w:proofErr w:type="gramStart"/>
      <w:r w:rsidRPr="00BD0939">
        <w:rPr>
          <w:bCs/>
          <w:szCs w:val="24"/>
        </w:rPr>
        <w:t xml:space="preserve"> :</w:t>
      </w:r>
      <w:proofErr w:type="gramEnd"/>
      <w:r w:rsidRPr="00BD0939">
        <w:rPr>
          <w:bCs/>
          <w:szCs w:val="24"/>
        </w:rPr>
        <w:t xml:space="preserve"> Издательство </w:t>
      </w:r>
      <w:proofErr w:type="spellStart"/>
      <w:r w:rsidRPr="00BD0939">
        <w:rPr>
          <w:bCs/>
          <w:szCs w:val="24"/>
        </w:rPr>
        <w:t>Юрайт</w:t>
      </w:r>
      <w:proofErr w:type="spellEnd"/>
      <w:r w:rsidRPr="00BD0939">
        <w:rPr>
          <w:bCs/>
          <w:szCs w:val="24"/>
        </w:rPr>
        <w:t>, 2022. — 245 с. — (Профессиональное образование). — ISBN 978-5-534-02972-7. — Текст</w:t>
      </w:r>
      <w:proofErr w:type="gramStart"/>
      <w:r w:rsidRPr="00BD0939">
        <w:rPr>
          <w:bCs/>
          <w:szCs w:val="24"/>
        </w:rPr>
        <w:t xml:space="preserve"> :</w:t>
      </w:r>
      <w:proofErr w:type="gramEnd"/>
      <w:r w:rsidRPr="00BD0939">
        <w:rPr>
          <w:bCs/>
          <w:szCs w:val="24"/>
        </w:rPr>
        <w:t xml:space="preserve"> электронный // Образовательная платформа </w:t>
      </w:r>
      <w:proofErr w:type="spellStart"/>
      <w:r w:rsidRPr="00BD0939">
        <w:rPr>
          <w:bCs/>
          <w:szCs w:val="24"/>
        </w:rPr>
        <w:t>Юрайт</w:t>
      </w:r>
      <w:proofErr w:type="spellEnd"/>
      <w:r w:rsidRPr="00BD0939">
        <w:rPr>
          <w:bCs/>
          <w:szCs w:val="24"/>
        </w:rPr>
        <w:t xml:space="preserve"> [сайт]. — URL: </w:t>
      </w:r>
      <w:hyperlink r:id="rId11" w:history="1">
        <w:r w:rsidRPr="00BD0939">
          <w:rPr>
            <w:rStyle w:val="a3"/>
            <w:bCs/>
            <w:szCs w:val="24"/>
          </w:rPr>
          <w:t>https://urait.ru/bcode/489930</w:t>
        </w:r>
      </w:hyperlink>
    </w:p>
    <w:p w14:paraId="4275E1D6" w14:textId="77777777" w:rsidR="001F00D0" w:rsidRPr="00BD0939" w:rsidRDefault="001F00D0" w:rsidP="001F00D0">
      <w:pPr>
        <w:pStyle w:val="a5"/>
        <w:numPr>
          <w:ilvl w:val="0"/>
          <w:numId w:val="20"/>
        </w:numPr>
        <w:spacing w:after="160" w:line="259" w:lineRule="auto"/>
        <w:ind w:left="0" w:firstLine="426"/>
        <w:jc w:val="both"/>
        <w:rPr>
          <w:bCs/>
          <w:szCs w:val="24"/>
        </w:rPr>
      </w:pPr>
      <w:r w:rsidRPr="00BD0939">
        <w:rPr>
          <w:bCs/>
          <w:szCs w:val="24"/>
        </w:rPr>
        <w:t>Статистика</w:t>
      </w:r>
      <w:proofErr w:type="gramStart"/>
      <w:r w:rsidRPr="00BD0939">
        <w:rPr>
          <w:bCs/>
          <w:szCs w:val="24"/>
        </w:rPr>
        <w:t xml:space="preserve"> :</w:t>
      </w:r>
      <w:proofErr w:type="gramEnd"/>
      <w:r w:rsidRPr="00BD0939">
        <w:rPr>
          <w:bCs/>
          <w:szCs w:val="24"/>
        </w:rPr>
        <w:t xml:space="preserve"> учебник и практикум для среднего профессионального образования / под редакцией И. И. Елисеевой. — 3-е изд., </w:t>
      </w:r>
      <w:proofErr w:type="spellStart"/>
      <w:r w:rsidRPr="00BD0939">
        <w:rPr>
          <w:bCs/>
          <w:szCs w:val="24"/>
        </w:rPr>
        <w:t>перераб</w:t>
      </w:r>
      <w:proofErr w:type="spellEnd"/>
      <w:r w:rsidRPr="00BD0939">
        <w:rPr>
          <w:bCs/>
          <w:szCs w:val="24"/>
        </w:rPr>
        <w:t xml:space="preserve">. и доп. — Москва : Издательство </w:t>
      </w:r>
      <w:proofErr w:type="spellStart"/>
      <w:r w:rsidRPr="00BD0939">
        <w:rPr>
          <w:bCs/>
          <w:szCs w:val="24"/>
        </w:rPr>
        <w:t>Юрайт</w:t>
      </w:r>
      <w:proofErr w:type="spellEnd"/>
      <w:r w:rsidRPr="00BD0939">
        <w:rPr>
          <w:bCs/>
          <w:szCs w:val="24"/>
        </w:rPr>
        <w:t>, 2022. — 361 с. — (Профессиональное образование). — ISBN 978-5-534-04660-1. — Текст</w:t>
      </w:r>
      <w:proofErr w:type="gramStart"/>
      <w:r w:rsidRPr="00BD0939">
        <w:rPr>
          <w:bCs/>
          <w:szCs w:val="24"/>
        </w:rPr>
        <w:t xml:space="preserve"> :</w:t>
      </w:r>
      <w:proofErr w:type="gramEnd"/>
      <w:r w:rsidRPr="00BD0939">
        <w:rPr>
          <w:bCs/>
          <w:szCs w:val="24"/>
        </w:rPr>
        <w:t xml:space="preserve"> электронный // Образовательная платформа </w:t>
      </w:r>
      <w:proofErr w:type="spellStart"/>
      <w:r w:rsidRPr="00BD0939">
        <w:rPr>
          <w:bCs/>
          <w:szCs w:val="24"/>
        </w:rPr>
        <w:t>Юрайт</w:t>
      </w:r>
      <w:proofErr w:type="spellEnd"/>
      <w:r w:rsidRPr="00BD0939">
        <w:rPr>
          <w:bCs/>
          <w:szCs w:val="24"/>
        </w:rPr>
        <w:t xml:space="preserve"> [сайт]. — URL: </w:t>
      </w:r>
      <w:hyperlink r:id="rId12" w:history="1">
        <w:r w:rsidRPr="00BD0939">
          <w:rPr>
            <w:rStyle w:val="a3"/>
            <w:bCs/>
            <w:szCs w:val="24"/>
          </w:rPr>
          <w:t>https://urait.ru/bcode/489832</w:t>
        </w:r>
      </w:hyperlink>
    </w:p>
    <w:p w14:paraId="3F65AB5B" w14:textId="77777777" w:rsidR="001F00D0" w:rsidRPr="00BD0939" w:rsidRDefault="001F00D0" w:rsidP="001F00D0">
      <w:pPr>
        <w:pStyle w:val="a5"/>
        <w:numPr>
          <w:ilvl w:val="0"/>
          <w:numId w:val="20"/>
        </w:numPr>
        <w:spacing w:after="160" w:line="259" w:lineRule="auto"/>
        <w:ind w:left="0" w:firstLine="426"/>
        <w:jc w:val="both"/>
        <w:rPr>
          <w:bCs/>
          <w:szCs w:val="24"/>
        </w:rPr>
      </w:pPr>
      <w:r w:rsidRPr="00BD0939">
        <w:rPr>
          <w:bCs/>
          <w:szCs w:val="24"/>
        </w:rPr>
        <w:t xml:space="preserve">Яковлев, В. Б.  Статистика. Расчеты в </w:t>
      </w:r>
      <w:proofErr w:type="spellStart"/>
      <w:r w:rsidRPr="00BD0939">
        <w:rPr>
          <w:bCs/>
          <w:szCs w:val="24"/>
        </w:rPr>
        <w:t>Microsoft</w:t>
      </w:r>
      <w:proofErr w:type="spellEnd"/>
      <w:r w:rsidRPr="00BD0939">
        <w:rPr>
          <w:bCs/>
          <w:szCs w:val="24"/>
        </w:rPr>
        <w:t xml:space="preserve"> </w:t>
      </w:r>
      <w:proofErr w:type="spellStart"/>
      <w:r w:rsidRPr="00BD0939">
        <w:rPr>
          <w:bCs/>
          <w:szCs w:val="24"/>
        </w:rPr>
        <w:t>Excel</w:t>
      </w:r>
      <w:proofErr w:type="spellEnd"/>
      <w:proofErr w:type="gramStart"/>
      <w:r w:rsidRPr="00BD0939">
        <w:rPr>
          <w:bCs/>
          <w:szCs w:val="24"/>
        </w:rPr>
        <w:t xml:space="preserve"> :</w:t>
      </w:r>
      <w:proofErr w:type="gramEnd"/>
      <w:r w:rsidRPr="00BD0939">
        <w:rPr>
          <w:bCs/>
          <w:szCs w:val="24"/>
        </w:rPr>
        <w:t xml:space="preserve"> учебное пособие для среднего профессионального образования / В. Б. Яковлев. — 2-е изд., </w:t>
      </w:r>
      <w:proofErr w:type="spellStart"/>
      <w:r w:rsidRPr="00BD0939">
        <w:rPr>
          <w:bCs/>
          <w:szCs w:val="24"/>
        </w:rPr>
        <w:t>испр</w:t>
      </w:r>
      <w:proofErr w:type="spellEnd"/>
      <w:r w:rsidRPr="00BD0939">
        <w:rPr>
          <w:bCs/>
          <w:szCs w:val="24"/>
        </w:rPr>
        <w:t xml:space="preserve">. и доп. — Москва : Издательство </w:t>
      </w:r>
      <w:proofErr w:type="spellStart"/>
      <w:r w:rsidRPr="00BD0939">
        <w:rPr>
          <w:bCs/>
          <w:szCs w:val="24"/>
        </w:rPr>
        <w:t>Юрайт</w:t>
      </w:r>
      <w:proofErr w:type="spellEnd"/>
      <w:r w:rsidRPr="00BD0939">
        <w:rPr>
          <w:bCs/>
          <w:szCs w:val="24"/>
        </w:rPr>
        <w:t>, 2022. — 353 с. — (Профессиональное образование). — ISBN 978-5-534-02551-4. — Текст</w:t>
      </w:r>
      <w:proofErr w:type="gramStart"/>
      <w:r w:rsidRPr="00BD0939">
        <w:rPr>
          <w:bCs/>
          <w:szCs w:val="24"/>
        </w:rPr>
        <w:t xml:space="preserve"> :</w:t>
      </w:r>
      <w:proofErr w:type="gramEnd"/>
      <w:r w:rsidRPr="00BD0939">
        <w:rPr>
          <w:bCs/>
          <w:szCs w:val="24"/>
        </w:rPr>
        <w:t xml:space="preserve"> электронный // Образовательная платформа </w:t>
      </w:r>
      <w:proofErr w:type="spellStart"/>
      <w:r w:rsidRPr="00BD0939">
        <w:rPr>
          <w:bCs/>
          <w:szCs w:val="24"/>
        </w:rPr>
        <w:t>Юрайт</w:t>
      </w:r>
      <w:proofErr w:type="spellEnd"/>
      <w:r w:rsidRPr="00BD0939">
        <w:rPr>
          <w:bCs/>
          <w:szCs w:val="24"/>
        </w:rPr>
        <w:t xml:space="preserve"> [сайт]. — URL: </w:t>
      </w:r>
      <w:hyperlink r:id="rId13" w:history="1">
        <w:r w:rsidRPr="00BD0939">
          <w:rPr>
            <w:rStyle w:val="a3"/>
            <w:bCs/>
            <w:szCs w:val="24"/>
          </w:rPr>
          <w:t>https://urait.ru/bcode/491973</w:t>
        </w:r>
      </w:hyperlink>
    </w:p>
    <w:p w14:paraId="3A6B8904" w14:textId="77777777" w:rsidR="001F00D0" w:rsidRPr="00BD0939" w:rsidRDefault="001F00D0" w:rsidP="001F00D0">
      <w:pPr>
        <w:pStyle w:val="a5"/>
        <w:numPr>
          <w:ilvl w:val="0"/>
          <w:numId w:val="20"/>
        </w:numPr>
        <w:spacing w:after="160" w:line="259" w:lineRule="auto"/>
        <w:ind w:left="0" w:firstLine="426"/>
        <w:jc w:val="both"/>
        <w:rPr>
          <w:bCs/>
          <w:szCs w:val="24"/>
        </w:rPr>
      </w:pPr>
      <w:r w:rsidRPr="00BD0939">
        <w:rPr>
          <w:bCs/>
          <w:szCs w:val="24"/>
        </w:rPr>
        <w:t>Дмитриева, О. В., Статистика</w:t>
      </w:r>
      <w:proofErr w:type="gramStart"/>
      <w:r w:rsidRPr="00BD0939">
        <w:rPr>
          <w:bCs/>
          <w:szCs w:val="24"/>
        </w:rPr>
        <w:t xml:space="preserve"> :</w:t>
      </w:r>
      <w:proofErr w:type="gramEnd"/>
      <w:r w:rsidRPr="00BD0939">
        <w:rPr>
          <w:bCs/>
          <w:szCs w:val="24"/>
        </w:rPr>
        <w:t xml:space="preserve"> учебник / О. В. Дмитриева. — Москва</w:t>
      </w:r>
      <w:proofErr w:type="gramStart"/>
      <w:r w:rsidRPr="00BD0939">
        <w:rPr>
          <w:bCs/>
          <w:szCs w:val="24"/>
        </w:rPr>
        <w:t xml:space="preserve"> :</w:t>
      </w:r>
      <w:proofErr w:type="gramEnd"/>
      <w:r w:rsidRPr="00BD0939">
        <w:rPr>
          <w:bCs/>
          <w:szCs w:val="24"/>
        </w:rPr>
        <w:t xml:space="preserve"> </w:t>
      </w:r>
      <w:proofErr w:type="spellStart"/>
      <w:r w:rsidRPr="00BD0939">
        <w:rPr>
          <w:bCs/>
          <w:szCs w:val="24"/>
        </w:rPr>
        <w:t>КноРус</w:t>
      </w:r>
      <w:proofErr w:type="spellEnd"/>
      <w:r w:rsidRPr="00BD0939">
        <w:rPr>
          <w:bCs/>
          <w:szCs w:val="24"/>
        </w:rPr>
        <w:t xml:space="preserve">, 2022. — 322 с. — ISBN 978-5-406-11081-2. — </w:t>
      </w:r>
      <w:hyperlink r:id="rId14" w:history="1">
        <w:r w:rsidRPr="00BD0939">
          <w:rPr>
            <w:rStyle w:val="a3"/>
            <w:bCs/>
            <w:szCs w:val="24"/>
          </w:rPr>
          <w:t>URL:https://book.ru/book/947722</w:t>
        </w:r>
      </w:hyperlink>
      <w:r w:rsidRPr="00BD0939">
        <w:rPr>
          <w:bCs/>
          <w:szCs w:val="24"/>
        </w:rPr>
        <w:t xml:space="preserve"> — Текст</w:t>
      </w:r>
      <w:proofErr w:type="gramStart"/>
      <w:r w:rsidRPr="00BD0939">
        <w:rPr>
          <w:bCs/>
          <w:szCs w:val="24"/>
        </w:rPr>
        <w:t xml:space="preserve"> :</w:t>
      </w:r>
      <w:proofErr w:type="gramEnd"/>
      <w:r w:rsidRPr="00BD0939">
        <w:rPr>
          <w:bCs/>
          <w:szCs w:val="24"/>
        </w:rPr>
        <w:t xml:space="preserve"> электронный.</w:t>
      </w:r>
    </w:p>
    <w:p w14:paraId="4A7438D1" w14:textId="17541E7D" w:rsidR="001F00D0" w:rsidRPr="001F00D0" w:rsidRDefault="001F00D0" w:rsidP="001F00D0">
      <w:pPr>
        <w:spacing w:after="160" w:line="259" w:lineRule="auto"/>
        <w:jc w:val="both"/>
        <w:rPr>
          <w:rFonts w:ascii="Times New Roman" w:hAnsi="Times New Roman"/>
          <w:b/>
          <w:bCs/>
          <w:sz w:val="24"/>
          <w:szCs w:val="24"/>
        </w:rPr>
      </w:pPr>
      <w:r w:rsidRPr="001F00D0">
        <w:rPr>
          <w:rFonts w:ascii="Times New Roman" w:hAnsi="Times New Roman"/>
          <w:b/>
          <w:bCs/>
          <w:sz w:val="24"/>
          <w:szCs w:val="24"/>
        </w:rPr>
        <w:t xml:space="preserve">3.2.2 Дополнительные источники </w:t>
      </w:r>
    </w:p>
    <w:p w14:paraId="67B48603" w14:textId="77777777" w:rsidR="001F00D0" w:rsidRPr="00BD0939" w:rsidRDefault="001F00D0" w:rsidP="001F00D0">
      <w:pPr>
        <w:spacing w:after="160" w:line="259" w:lineRule="auto"/>
        <w:jc w:val="both"/>
        <w:rPr>
          <w:rFonts w:ascii="Times New Roman" w:hAnsi="Times New Roman"/>
          <w:bCs/>
          <w:sz w:val="24"/>
          <w:szCs w:val="24"/>
        </w:rPr>
      </w:pPr>
      <w:r w:rsidRPr="00BD0939">
        <w:rPr>
          <w:rFonts w:ascii="Times New Roman" w:hAnsi="Times New Roman"/>
          <w:bCs/>
          <w:sz w:val="24"/>
          <w:szCs w:val="24"/>
        </w:rPr>
        <w:t>1. https://rosstat.gov.ru/ - официальный сайт Федеральной службы государственной статистики</w:t>
      </w:r>
    </w:p>
    <w:p w14:paraId="13860400" w14:textId="77777777" w:rsidR="001F00D0" w:rsidRPr="00BD0939" w:rsidRDefault="001F00D0" w:rsidP="001F00D0">
      <w:pPr>
        <w:spacing w:after="160" w:line="259" w:lineRule="auto"/>
        <w:jc w:val="both"/>
        <w:rPr>
          <w:rFonts w:ascii="Times New Roman" w:hAnsi="Times New Roman"/>
          <w:bCs/>
          <w:sz w:val="24"/>
          <w:szCs w:val="24"/>
        </w:rPr>
      </w:pPr>
      <w:r w:rsidRPr="00BD0939">
        <w:rPr>
          <w:rFonts w:ascii="Times New Roman" w:hAnsi="Times New Roman"/>
          <w:bCs/>
          <w:sz w:val="24"/>
          <w:szCs w:val="24"/>
        </w:rPr>
        <w:t>2. https://www.fedstat.ru/ - официальный сайт ЕМИСС Государственная статистика</w:t>
      </w:r>
    </w:p>
    <w:p w14:paraId="35DCF633" w14:textId="73254DC6" w:rsidR="00902D45" w:rsidRPr="00AC56B4" w:rsidRDefault="00902D45" w:rsidP="00EC0E2A">
      <w:pPr>
        <w:pStyle w:val="a5"/>
        <w:numPr>
          <w:ilvl w:val="0"/>
          <w:numId w:val="16"/>
        </w:numPr>
        <w:spacing w:after="160" w:line="259" w:lineRule="auto"/>
        <w:ind w:left="0" w:firstLine="567"/>
        <w:jc w:val="both"/>
        <w:rPr>
          <w:rFonts w:eastAsiaTheme="majorEastAsia" w:cstheme="majorBidi"/>
          <w:b/>
          <w:szCs w:val="24"/>
        </w:rPr>
      </w:pPr>
      <w:r w:rsidRPr="00AC56B4">
        <w:rPr>
          <w:b/>
          <w:szCs w:val="24"/>
        </w:rPr>
        <w:br w:type="page"/>
      </w:r>
    </w:p>
    <w:p w14:paraId="3A9A806E" w14:textId="2D5BCD3A" w:rsidR="00A35129" w:rsidRPr="00D21F35" w:rsidRDefault="00A35129" w:rsidP="00E93B82">
      <w:pPr>
        <w:pStyle w:val="1"/>
        <w:jc w:val="center"/>
        <w:rPr>
          <w:rFonts w:ascii="Times New Roman" w:hAnsi="Times New Roman"/>
          <w:b/>
          <w:color w:val="auto"/>
          <w:sz w:val="24"/>
          <w:szCs w:val="24"/>
        </w:rPr>
      </w:pPr>
      <w:bookmarkStart w:id="4" w:name="_Toc171327318"/>
      <w:r w:rsidRPr="00D21F35">
        <w:rPr>
          <w:rFonts w:ascii="Times New Roman" w:hAnsi="Times New Roman"/>
          <w:b/>
          <w:color w:val="auto"/>
          <w:sz w:val="24"/>
          <w:szCs w:val="24"/>
        </w:rPr>
        <w:lastRenderedPageBreak/>
        <w:t>4. КОНТРОЛЬ И ОЦЕНКА РЕЗУЛЬТАТОВ ОСВОЕНИЯ УЧЕБНОЙ ДИСЦИПЛИНЫ</w:t>
      </w:r>
      <w:bookmarkEnd w:id="4"/>
    </w:p>
    <w:p w14:paraId="435774A6" w14:textId="39179B1F" w:rsidR="00A35129" w:rsidRDefault="00A35129" w:rsidP="00A35129">
      <w:pPr>
        <w:spacing w:line="360" w:lineRule="auto"/>
        <w:contextualSpacing/>
        <w:jc w:val="center"/>
        <w:rPr>
          <w:rFonts w:ascii="Times New Roman" w:hAnsi="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06"/>
        <w:gridCol w:w="3333"/>
        <w:gridCol w:w="2732"/>
      </w:tblGrid>
      <w:tr w:rsidR="001F00D0" w:rsidRPr="001F00D0" w14:paraId="5D796AB4" w14:textId="77777777" w:rsidTr="000D35CB">
        <w:tc>
          <w:tcPr>
            <w:tcW w:w="1832" w:type="pct"/>
          </w:tcPr>
          <w:p w14:paraId="0A0037AF" w14:textId="3CC9F053" w:rsidR="001F00D0" w:rsidRPr="001F00D0" w:rsidRDefault="001F00D0" w:rsidP="001F00D0">
            <w:pPr>
              <w:spacing w:after="0"/>
              <w:jc w:val="center"/>
              <w:rPr>
                <w:rFonts w:ascii="Times New Roman" w:hAnsi="Times New Roman"/>
                <w:b/>
                <w:bCs/>
                <w:iCs/>
              </w:rPr>
            </w:pPr>
            <w:r w:rsidRPr="001F00D0">
              <w:rPr>
                <w:rFonts w:ascii="Times New Roman" w:hAnsi="Times New Roman"/>
                <w:b/>
                <w:bCs/>
                <w:iCs/>
              </w:rPr>
              <w:t>Результаты обучения</w:t>
            </w:r>
          </w:p>
        </w:tc>
        <w:tc>
          <w:tcPr>
            <w:tcW w:w="1741" w:type="pct"/>
          </w:tcPr>
          <w:p w14:paraId="4564E640" w14:textId="77777777" w:rsidR="001F00D0" w:rsidRPr="001F00D0" w:rsidRDefault="001F00D0" w:rsidP="001F00D0">
            <w:pPr>
              <w:spacing w:after="0"/>
              <w:jc w:val="center"/>
              <w:rPr>
                <w:rFonts w:ascii="Times New Roman" w:hAnsi="Times New Roman"/>
                <w:b/>
                <w:bCs/>
                <w:iCs/>
              </w:rPr>
            </w:pPr>
            <w:r w:rsidRPr="001F00D0">
              <w:rPr>
                <w:rFonts w:ascii="Times New Roman" w:hAnsi="Times New Roman"/>
                <w:b/>
                <w:bCs/>
                <w:iCs/>
              </w:rPr>
              <w:t>Критерии оценки</w:t>
            </w:r>
          </w:p>
        </w:tc>
        <w:tc>
          <w:tcPr>
            <w:tcW w:w="1427" w:type="pct"/>
          </w:tcPr>
          <w:p w14:paraId="4AE20F7F" w14:textId="77777777" w:rsidR="001F00D0" w:rsidRPr="001F00D0" w:rsidRDefault="001F00D0" w:rsidP="001F00D0">
            <w:pPr>
              <w:spacing w:after="0"/>
              <w:jc w:val="center"/>
              <w:rPr>
                <w:rFonts w:ascii="Times New Roman" w:hAnsi="Times New Roman"/>
                <w:b/>
                <w:bCs/>
                <w:iCs/>
              </w:rPr>
            </w:pPr>
            <w:r w:rsidRPr="001F00D0">
              <w:rPr>
                <w:rFonts w:ascii="Times New Roman" w:hAnsi="Times New Roman"/>
                <w:b/>
                <w:bCs/>
                <w:iCs/>
              </w:rPr>
              <w:t>Методы оценки</w:t>
            </w:r>
          </w:p>
        </w:tc>
      </w:tr>
      <w:tr w:rsidR="001F00D0" w:rsidRPr="001F00D0" w14:paraId="021ECB76" w14:textId="77777777" w:rsidTr="000D35CB">
        <w:tc>
          <w:tcPr>
            <w:tcW w:w="5000" w:type="pct"/>
            <w:gridSpan w:val="3"/>
            <w:vAlign w:val="center"/>
          </w:tcPr>
          <w:p w14:paraId="15FF66FE" w14:textId="77777777" w:rsidR="001F00D0" w:rsidRPr="001F00D0" w:rsidRDefault="001F00D0" w:rsidP="001F00D0">
            <w:pPr>
              <w:spacing w:after="0"/>
              <w:jc w:val="center"/>
              <w:rPr>
                <w:rFonts w:ascii="Times New Roman" w:hAnsi="Times New Roman"/>
              </w:rPr>
            </w:pPr>
            <w:r w:rsidRPr="001F00D0">
              <w:rPr>
                <w:rFonts w:ascii="Times New Roman" w:hAnsi="Times New Roman"/>
                <w:b/>
                <w:bCs/>
              </w:rPr>
              <w:t>Перечень знаний, осваиваемых в рамках дисциплины</w:t>
            </w:r>
          </w:p>
        </w:tc>
      </w:tr>
      <w:tr w:rsidR="001F00D0" w:rsidRPr="001F00D0" w14:paraId="0DCEED2F" w14:textId="77777777" w:rsidTr="000D35CB">
        <w:tc>
          <w:tcPr>
            <w:tcW w:w="1832" w:type="pct"/>
          </w:tcPr>
          <w:p w14:paraId="72700F48" w14:textId="77777777" w:rsidR="001F00D0" w:rsidRPr="001F00D0" w:rsidRDefault="001F00D0" w:rsidP="001F00D0">
            <w:pPr>
              <w:spacing w:after="0"/>
              <w:jc w:val="both"/>
              <w:rPr>
                <w:rFonts w:ascii="Times New Roman" w:hAnsi="Times New Roman"/>
                <w:u w:val="single"/>
              </w:rPr>
            </w:pPr>
            <w:r w:rsidRPr="001F00D0">
              <w:rPr>
                <w:rFonts w:ascii="Times New Roman" w:hAnsi="Times New Roman"/>
                <w:u w:val="single"/>
              </w:rPr>
              <w:t>Знать:</w:t>
            </w:r>
          </w:p>
          <w:p w14:paraId="50073DCF" w14:textId="77777777" w:rsidR="001F00D0" w:rsidRPr="001F00D0" w:rsidRDefault="001F00D0" w:rsidP="001F00D0">
            <w:pPr>
              <w:spacing w:after="0"/>
              <w:jc w:val="both"/>
              <w:rPr>
                <w:rFonts w:ascii="Times New Roman" w:hAnsi="Times New Roman"/>
                <w:bCs/>
              </w:rPr>
            </w:pPr>
            <w:r w:rsidRPr="001F00D0">
              <w:rPr>
                <w:rFonts w:ascii="Times New Roman" w:hAnsi="Times New Roman"/>
                <w:bCs/>
              </w:rPr>
              <w:t xml:space="preserve">предмет, метод и задачи статистики; </w:t>
            </w:r>
          </w:p>
          <w:p w14:paraId="40DB1A52" w14:textId="77777777" w:rsidR="001F00D0" w:rsidRPr="001F00D0" w:rsidRDefault="001F00D0" w:rsidP="001F00D0">
            <w:pPr>
              <w:spacing w:after="0"/>
              <w:jc w:val="both"/>
              <w:rPr>
                <w:rFonts w:ascii="Times New Roman" w:hAnsi="Times New Roman"/>
                <w:bCs/>
              </w:rPr>
            </w:pPr>
            <w:r w:rsidRPr="001F00D0">
              <w:rPr>
                <w:rFonts w:ascii="Times New Roman" w:hAnsi="Times New Roman"/>
                <w:bCs/>
              </w:rPr>
              <w:t xml:space="preserve">общие основы статистической науки; </w:t>
            </w:r>
          </w:p>
          <w:p w14:paraId="308D99C0" w14:textId="77777777" w:rsidR="001F00D0" w:rsidRPr="001F00D0" w:rsidRDefault="001F00D0" w:rsidP="001F00D0">
            <w:pPr>
              <w:spacing w:after="0"/>
              <w:jc w:val="both"/>
              <w:rPr>
                <w:rFonts w:ascii="Times New Roman" w:hAnsi="Times New Roman"/>
                <w:bCs/>
              </w:rPr>
            </w:pPr>
            <w:r w:rsidRPr="001F00D0">
              <w:rPr>
                <w:rFonts w:ascii="Times New Roman" w:hAnsi="Times New Roman"/>
                <w:bCs/>
              </w:rPr>
              <w:t xml:space="preserve">принципы организации государственной статистики; </w:t>
            </w:r>
          </w:p>
          <w:p w14:paraId="43502C0C" w14:textId="77777777" w:rsidR="001F00D0" w:rsidRPr="001F00D0" w:rsidRDefault="001F00D0" w:rsidP="001F00D0">
            <w:pPr>
              <w:spacing w:after="0"/>
              <w:jc w:val="both"/>
              <w:rPr>
                <w:rFonts w:ascii="Times New Roman" w:hAnsi="Times New Roman"/>
                <w:bCs/>
              </w:rPr>
            </w:pPr>
            <w:r w:rsidRPr="001F00D0">
              <w:rPr>
                <w:rFonts w:ascii="Times New Roman" w:hAnsi="Times New Roman"/>
                <w:bCs/>
              </w:rPr>
              <w:t xml:space="preserve">современные тенденции развития статистического учета; </w:t>
            </w:r>
          </w:p>
          <w:p w14:paraId="75B6A544" w14:textId="77777777" w:rsidR="001F00D0" w:rsidRPr="001F00D0" w:rsidRDefault="001F00D0" w:rsidP="001F00D0">
            <w:pPr>
              <w:spacing w:after="0"/>
              <w:jc w:val="both"/>
              <w:rPr>
                <w:rFonts w:ascii="Times New Roman" w:hAnsi="Times New Roman"/>
                <w:bCs/>
              </w:rPr>
            </w:pPr>
            <w:r w:rsidRPr="001F00D0">
              <w:rPr>
                <w:rFonts w:ascii="Times New Roman" w:hAnsi="Times New Roman"/>
                <w:bCs/>
              </w:rPr>
              <w:t xml:space="preserve">основные способы сбора, обработки, анализа и наглядного представления информации; </w:t>
            </w:r>
          </w:p>
          <w:p w14:paraId="7AEF2AE5" w14:textId="77777777" w:rsidR="001F00D0" w:rsidRPr="001F00D0" w:rsidRDefault="001F00D0" w:rsidP="001F00D0">
            <w:pPr>
              <w:spacing w:after="0"/>
              <w:jc w:val="both"/>
              <w:rPr>
                <w:rFonts w:ascii="Times New Roman" w:hAnsi="Times New Roman"/>
                <w:bCs/>
              </w:rPr>
            </w:pPr>
            <w:r w:rsidRPr="001F00D0">
              <w:rPr>
                <w:rFonts w:ascii="Times New Roman" w:hAnsi="Times New Roman"/>
                <w:bCs/>
              </w:rPr>
              <w:t>основные формы и виды действующей статистической отчетности;</w:t>
            </w:r>
          </w:p>
          <w:p w14:paraId="444D8382" w14:textId="77777777" w:rsidR="001F00D0" w:rsidRPr="001F00D0" w:rsidRDefault="001F00D0" w:rsidP="001F00D0">
            <w:pPr>
              <w:spacing w:after="0"/>
              <w:jc w:val="both"/>
              <w:rPr>
                <w:rFonts w:ascii="Times New Roman" w:hAnsi="Times New Roman"/>
                <w:bCs/>
              </w:rPr>
            </w:pPr>
            <w:r w:rsidRPr="001F00D0">
              <w:rPr>
                <w:rFonts w:ascii="Times New Roman" w:hAnsi="Times New Roman"/>
                <w:bCs/>
              </w:rPr>
              <w:t>технику расчета статистических показателей, характеризующих социально-экономические явления</w:t>
            </w:r>
          </w:p>
        </w:tc>
        <w:tc>
          <w:tcPr>
            <w:tcW w:w="1741" w:type="pct"/>
          </w:tcPr>
          <w:p w14:paraId="6CBAF6DA" w14:textId="77777777" w:rsidR="001F00D0" w:rsidRPr="001F00D0" w:rsidRDefault="001F00D0" w:rsidP="001F00D0">
            <w:pPr>
              <w:spacing w:after="0"/>
              <w:jc w:val="both"/>
              <w:rPr>
                <w:rFonts w:ascii="Times New Roman" w:hAnsi="Times New Roman"/>
                <w:bCs/>
              </w:rPr>
            </w:pPr>
            <w:r w:rsidRPr="001F00D0">
              <w:rPr>
                <w:rFonts w:ascii="Times New Roman" w:hAnsi="Times New Roman"/>
                <w:bCs/>
              </w:rPr>
              <w:t xml:space="preserve">демонстрирует знания предмета, методов и задач статистики; </w:t>
            </w:r>
          </w:p>
          <w:p w14:paraId="5B9D0739" w14:textId="77777777" w:rsidR="001F00D0" w:rsidRPr="001F00D0" w:rsidRDefault="001F00D0" w:rsidP="001F00D0">
            <w:pPr>
              <w:spacing w:after="0"/>
              <w:jc w:val="both"/>
              <w:rPr>
                <w:rFonts w:ascii="Times New Roman" w:hAnsi="Times New Roman"/>
                <w:bCs/>
              </w:rPr>
            </w:pPr>
            <w:r w:rsidRPr="001F00D0">
              <w:rPr>
                <w:rFonts w:ascii="Times New Roman" w:hAnsi="Times New Roman"/>
                <w:bCs/>
              </w:rPr>
              <w:t xml:space="preserve">демонстрирует знания основ статистической науки; </w:t>
            </w:r>
          </w:p>
          <w:p w14:paraId="322B03A1" w14:textId="77777777" w:rsidR="001F00D0" w:rsidRPr="001F00D0" w:rsidRDefault="001F00D0" w:rsidP="001F00D0">
            <w:pPr>
              <w:spacing w:after="0"/>
              <w:jc w:val="both"/>
              <w:rPr>
                <w:rFonts w:ascii="Times New Roman" w:hAnsi="Times New Roman"/>
                <w:bCs/>
              </w:rPr>
            </w:pPr>
            <w:r w:rsidRPr="001F00D0">
              <w:rPr>
                <w:rFonts w:ascii="Times New Roman" w:hAnsi="Times New Roman"/>
                <w:bCs/>
              </w:rPr>
              <w:t xml:space="preserve">демонстрирует знания принципов организации государственной статистики; </w:t>
            </w:r>
          </w:p>
          <w:p w14:paraId="3736FCDF" w14:textId="77777777" w:rsidR="001F00D0" w:rsidRPr="001F00D0" w:rsidRDefault="001F00D0" w:rsidP="001F00D0">
            <w:pPr>
              <w:spacing w:after="0"/>
              <w:jc w:val="both"/>
              <w:rPr>
                <w:rFonts w:ascii="Times New Roman" w:hAnsi="Times New Roman"/>
                <w:bCs/>
              </w:rPr>
            </w:pPr>
            <w:r w:rsidRPr="001F00D0">
              <w:rPr>
                <w:rFonts w:ascii="Times New Roman" w:hAnsi="Times New Roman"/>
                <w:bCs/>
              </w:rPr>
              <w:t xml:space="preserve">демонстрирует знания современных тенденций развития статистического учета; </w:t>
            </w:r>
          </w:p>
          <w:p w14:paraId="538FD87E" w14:textId="77777777" w:rsidR="001F00D0" w:rsidRPr="001F00D0" w:rsidRDefault="001F00D0" w:rsidP="001F00D0">
            <w:pPr>
              <w:spacing w:after="0"/>
              <w:jc w:val="both"/>
              <w:rPr>
                <w:rFonts w:ascii="Times New Roman" w:hAnsi="Times New Roman"/>
                <w:bCs/>
              </w:rPr>
            </w:pPr>
            <w:r w:rsidRPr="001F00D0">
              <w:rPr>
                <w:rFonts w:ascii="Times New Roman" w:hAnsi="Times New Roman"/>
                <w:bCs/>
              </w:rPr>
              <w:t xml:space="preserve">демонстрирует знания способов сбора, обработки, анализа и наглядного представления информации; </w:t>
            </w:r>
          </w:p>
          <w:p w14:paraId="50713FAD" w14:textId="77777777" w:rsidR="001F00D0" w:rsidRPr="001F00D0" w:rsidRDefault="001F00D0" w:rsidP="001F00D0">
            <w:pPr>
              <w:spacing w:after="0"/>
              <w:jc w:val="both"/>
              <w:rPr>
                <w:rFonts w:ascii="Times New Roman" w:hAnsi="Times New Roman"/>
                <w:bCs/>
              </w:rPr>
            </w:pPr>
            <w:r w:rsidRPr="001F00D0">
              <w:rPr>
                <w:rFonts w:ascii="Times New Roman" w:hAnsi="Times New Roman"/>
                <w:bCs/>
              </w:rPr>
              <w:t>демонстрирует знания основных форм и видов действующей статистической отчетности;</w:t>
            </w:r>
          </w:p>
          <w:p w14:paraId="23A4AAE3" w14:textId="77777777" w:rsidR="001F00D0" w:rsidRPr="001F00D0" w:rsidRDefault="001F00D0" w:rsidP="001F00D0">
            <w:pPr>
              <w:spacing w:after="0"/>
              <w:jc w:val="both"/>
              <w:rPr>
                <w:rFonts w:ascii="Times New Roman" w:hAnsi="Times New Roman"/>
                <w:bCs/>
              </w:rPr>
            </w:pPr>
            <w:r w:rsidRPr="001F00D0">
              <w:rPr>
                <w:rFonts w:ascii="Times New Roman" w:hAnsi="Times New Roman"/>
                <w:bCs/>
              </w:rPr>
              <w:t>демонстрирует знания по технике расчета статистических показателей, характеризующих социально-экономические явления</w:t>
            </w:r>
          </w:p>
        </w:tc>
        <w:tc>
          <w:tcPr>
            <w:tcW w:w="1427" w:type="pct"/>
            <w:vAlign w:val="center"/>
          </w:tcPr>
          <w:p w14:paraId="7F3C9489" w14:textId="77777777" w:rsidR="001F00D0" w:rsidRPr="001F00D0" w:rsidRDefault="001F00D0" w:rsidP="001F00D0">
            <w:pPr>
              <w:spacing w:after="0"/>
              <w:jc w:val="center"/>
              <w:rPr>
                <w:rFonts w:ascii="Times New Roman" w:hAnsi="Times New Roman"/>
              </w:rPr>
            </w:pPr>
            <w:r w:rsidRPr="001F00D0">
              <w:rPr>
                <w:rFonts w:ascii="Times New Roman" w:hAnsi="Times New Roman"/>
              </w:rPr>
              <w:t>Устный опрос.</w:t>
            </w:r>
          </w:p>
          <w:p w14:paraId="521B5650" w14:textId="77777777" w:rsidR="001F00D0" w:rsidRPr="001F00D0" w:rsidRDefault="001F00D0" w:rsidP="001F00D0">
            <w:pPr>
              <w:spacing w:after="0"/>
              <w:jc w:val="center"/>
              <w:rPr>
                <w:rFonts w:ascii="Times New Roman" w:hAnsi="Times New Roman"/>
              </w:rPr>
            </w:pPr>
            <w:r w:rsidRPr="001F00D0">
              <w:rPr>
                <w:rFonts w:ascii="Times New Roman" w:hAnsi="Times New Roman"/>
              </w:rPr>
              <w:t>Тестирование.</w:t>
            </w:r>
          </w:p>
          <w:p w14:paraId="43B4E556" w14:textId="77777777" w:rsidR="001F00D0" w:rsidRPr="001F00D0" w:rsidRDefault="001F00D0" w:rsidP="001F00D0">
            <w:pPr>
              <w:spacing w:after="0"/>
              <w:jc w:val="center"/>
              <w:rPr>
                <w:rFonts w:ascii="Times New Roman" w:hAnsi="Times New Roman"/>
              </w:rPr>
            </w:pPr>
            <w:r w:rsidRPr="001F00D0">
              <w:rPr>
                <w:rFonts w:ascii="Times New Roman" w:hAnsi="Times New Roman"/>
              </w:rPr>
              <w:t>Оценка выполнения практического задания.</w:t>
            </w:r>
          </w:p>
        </w:tc>
      </w:tr>
      <w:tr w:rsidR="001F00D0" w:rsidRPr="001F00D0" w14:paraId="527105AC" w14:textId="77777777" w:rsidTr="000D35CB">
        <w:trPr>
          <w:trHeight w:val="64"/>
        </w:trPr>
        <w:tc>
          <w:tcPr>
            <w:tcW w:w="5000" w:type="pct"/>
            <w:gridSpan w:val="3"/>
            <w:vAlign w:val="center"/>
          </w:tcPr>
          <w:p w14:paraId="566DEEDA" w14:textId="77777777" w:rsidR="001F00D0" w:rsidRPr="001F00D0" w:rsidRDefault="001F00D0" w:rsidP="001F00D0">
            <w:pPr>
              <w:spacing w:after="0"/>
              <w:jc w:val="center"/>
              <w:rPr>
                <w:rFonts w:ascii="Times New Roman" w:hAnsi="Times New Roman"/>
                <w:bCs/>
                <w:i/>
              </w:rPr>
            </w:pPr>
            <w:r w:rsidRPr="001F00D0">
              <w:rPr>
                <w:rFonts w:ascii="Times New Roman" w:hAnsi="Times New Roman"/>
                <w:b/>
                <w:bCs/>
              </w:rPr>
              <w:t>Перечень умений, осваиваемых в рамках дисциплины</w:t>
            </w:r>
          </w:p>
        </w:tc>
      </w:tr>
      <w:tr w:rsidR="001F00D0" w:rsidRPr="001F00D0" w14:paraId="5391212D" w14:textId="77777777" w:rsidTr="000D35CB">
        <w:trPr>
          <w:trHeight w:val="896"/>
        </w:trPr>
        <w:tc>
          <w:tcPr>
            <w:tcW w:w="1832" w:type="pct"/>
          </w:tcPr>
          <w:p w14:paraId="54F38793" w14:textId="77777777" w:rsidR="001F00D0" w:rsidRPr="001F00D0" w:rsidRDefault="001F00D0" w:rsidP="001F00D0">
            <w:pPr>
              <w:spacing w:after="0"/>
              <w:jc w:val="both"/>
              <w:rPr>
                <w:rFonts w:ascii="Times New Roman" w:hAnsi="Times New Roman"/>
                <w:u w:val="single"/>
              </w:rPr>
            </w:pPr>
            <w:r w:rsidRPr="001F00D0">
              <w:rPr>
                <w:rFonts w:ascii="Times New Roman" w:hAnsi="Times New Roman"/>
                <w:u w:val="single"/>
              </w:rPr>
              <w:t>Уметь:</w:t>
            </w:r>
          </w:p>
          <w:p w14:paraId="1DA5086B" w14:textId="77777777" w:rsidR="001F00D0" w:rsidRPr="001F00D0" w:rsidRDefault="001F00D0" w:rsidP="001F00D0">
            <w:pPr>
              <w:spacing w:after="0"/>
              <w:jc w:val="both"/>
              <w:rPr>
                <w:rFonts w:ascii="Times New Roman" w:hAnsi="Times New Roman"/>
                <w:bCs/>
              </w:rPr>
            </w:pPr>
            <w:r w:rsidRPr="001F00D0">
              <w:rPr>
                <w:rFonts w:ascii="Times New Roman" w:hAnsi="Times New Roman"/>
                <w:bCs/>
              </w:rPr>
              <w:t xml:space="preserve">собирать и регистрировать статистическую информацию; </w:t>
            </w:r>
          </w:p>
          <w:p w14:paraId="5F40A791" w14:textId="77777777" w:rsidR="001F00D0" w:rsidRPr="001F00D0" w:rsidRDefault="001F00D0" w:rsidP="001F00D0">
            <w:pPr>
              <w:spacing w:after="0"/>
              <w:jc w:val="both"/>
              <w:rPr>
                <w:rFonts w:ascii="Times New Roman" w:hAnsi="Times New Roman"/>
                <w:bCs/>
              </w:rPr>
            </w:pPr>
            <w:r w:rsidRPr="001F00D0">
              <w:rPr>
                <w:rFonts w:ascii="Times New Roman" w:hAnsi="Times New Roman"/>
                <w:bCs/>
              </w:rPr>
              <w:t xml:space="preserve">проводить первичную обработку и контроль материалов наблюдения; </w:t>
            </w:r>
          </w:p>
          <w:p w14:paraId="4E695671" w14:textId="77777777" w:rsidR="001F00D0" w:rsidRPr="001F00D0" w:rsidRDefault="001F00D0" w:rsidP="001F00D0">
            <w:pPr>
              <w:spacing w:after="0"/>
              <w:jc w:val="both"/>
              <w:rPr>
                <w:rFonts w:ascii="Times New Roman" w:hAnsi="Times New Roman"/>
                <w:bCs/>
              </w:rPr>
            </w:pPr>
            <w:r w:rsidRPr="001F00D0">
              <w:rPr>
                <w:rFonts w:ascii="Times New Roman" w:hAnsi="Times New Roman"/>
                <w:bCs/>
              </w:rPr>
              <w:t xml:space="preserve">выполнять расчеты статистических показателей и формулировать основные выводы; </w:t>
            </w:r>
          </w:p>
          <w:p w14:paraId="3A26150D" w14:textId="77777777" w:rsidR="001F00D0" w:rsidRPr="001F00D0" w:rsidRDefault="001F00D0" w:rsidP="001F00D0">
            <w:pPr>
              <w:spacing w:after="0"/>
              <w:jc w:val="both"/>
              <w:rPr>
                <w:rFonts w:ascii="Times New Roman" w:hAnsi="Times New Roman"/>
                <w:bCs/>
              </w:rPr>
            </w:pPr>
            <w:r w:rsidRPr="001F00D0">
              <w:rPr>
                <w:rFonts w:ascii="Times New Roman" w:hAnsi="Times New Roman"/>
                <w:bCs/>
              </w:rPr>
              <w:t>осуществлять комплексный анализ изучаемых социально-экономических явлений и процессов, в т. ч. с использованием вычислительной техники</w:t>
            </w:r>
          </w:p>
        </w:tc>
        <w:tc>
          <w:tcPr>
            <w:tcW w:w="1741" w:type="pct"/>
          </w:tcPr>
          <w:p w14:paraId="6202720E" w14:textId="77777777" w:rsidR="001F00D0" w:rsidRPr="001F00D0" w:rsidRDefault="001F00D0" w:rsidP="001F00D0">
            <w:pPr>
              <w:spacing w:after="0"/>
              <w:jc w:val="both"/>
              <w:rPr>
                <w:rFonts w:ascii="Times New Roman" w:hAnsi="Times New Roman"/>
                <w:bCs/>
              </w:rPr>
            </w:pPr>
            <w:r w:rsidRPr="001F00D0">
              <w:rPr>
                <w:rFonts w:ascii="Times New Roman" w:hAnsi="Times New Roman"/>
                <w:bCs/>
              </w:rPr>
              <w:t xml:space="preserve">демонстрирует умение собирать и регистрировать статистическую информацию; </w:t>
            </w:r>
          </w:p>
          <w:p w14:paraId="12DE773A" w14:textId="77777777" w:rsidR="001F00D0" w:rsidRPr="001F00D0" w:rsidRDefault="001F00D0" w:rsidP="001F00D0">
            <w:pPr>
              <w:spacing w:after="0"/>
              <w:jc w:val="both"/>
              <w:rPr>
                <w:rFonts w:ascii="Times New Roman" w:hAnsi="Times New Roman"/>
                <w:bCs/>
              </w:rPr>
            </w:pPr>
            <w:r w:rsidRPr="001F00D0">
              <w:rPr>
                <w:rFonts w:ascii="Times New Roman" w:hAnsi="Times New Roman"/>
                <w:bCs/>
              </w:rPr>
              <w:t xml:space="preserve">демонстрирует умение проводить первичную обработку и контроль материалов наблюдения; </w:t>
            </w:r>
          </w:p>
          <w:p w14:paraId="7B90B45F" w14:textId="77777777" w:rsidR="001F00D0" w:rsidRPr="001F00D0" w:rsidRDefault="001F00D0" w:rsidP="001F00D0">
            <w:pPr>
              <w:spacing w:after="0"/>
              <w:jc w:val="both"/>
              <w:rPr>
                <w:rFonts w:ascii="Times New Roman" w:hAnsi="Times New Roman"/>
                <w:bCs/>
              </w:rPr>
            </w:pPr>
            <w:r w:rsidRPr="001F00D0">
              <w:rPr>
                <w:rFonts w:ascii="Times New Roman" w:hAnsi="Times New Roman"/>
                <w:bCs/>
              </w:rPr>
              <w:t xml:space="preserve">демонстрирует умение выполнять расчеты статистических показателей и формулировать основные выводы; </w:t>
            </w:r>
          </w:p>
          <w:p w14:paraId="7964AB93" w14:textId="77777777" w:rsidR="001F00D0" w:rsidRPr="001F00D0" w:rsidRDefault="001F00D0" w:rsidP="001F00D0">
            <w:pPr>
              <w:spacing w:after="0"/>
              <w:jc w:val="both"/>
              <w:rPr>
                <w:rFonts w:ascii="Times New Roman" w:hAnsi="Times New Roman"/>
                <w:bCs/>
              </w:rPr>
            </w:pPr>
            <w:r w:rsidRPr="001F00D0">
              <w:rPr>
                <w:rFonts w:ascii="Times New Roman" w:hAnsi="Times New Roman"/>
                <w:bCs/>
              </w:rPr>
              <w:t>демонстрирует умение осуществлять комплексный анализ изучаемых социально-экономических явлений и процессов, в т. ч. с использованием вычислительной техники</w:t>
            </w:r>
          </w:p>
        </w:tc>
        <w:tc>
          <w:tcPr>
            <w:tcW w:w="1427" w:type="pct"/>
            <w:vAlign w:val="center"/>
          </w:tcPr>
          <w:p w14:paraId="26172B67" w14:textId="77777777" w:rsidR="001F00D0" w:rsidRPr="001F00D0" w:rsidRDefault="001F00D0" w:rsidP="001F00D0">
            <w:pPr>
              <w:spacing w:after="0"/>
              <w:jc w:val="center"/>
              <w:rPr>
                <w:rFonts w:ascii="Times New Roman" w:hAnsi="Times New Roman"/>
              </w:rPr>
            </w:pPr>
            <w:r w:rsidRPr="001F00D0">
              <w:rPr>
                <w:rFonts w:ascii="Times New Roman" w:hAnsi="Times New Roman"/>
              </w:rPr>
              <w:t>Экспертное наблюдение и оценивание выполнения индивидуальных и групповых заданий.</w:t>
            </w:r>
          </w:p>
          <w:p w14:paraId="61E8D1C7" w14:textId="77777777" w:rsidR="001F00D0" w:rsidRPr="001F00D0" w:rsidRDefault="001F00D0" w:rsidP="001F00D0">
            <w:pPr>
              <w:spacing w:after="0"/>
              <w:jc w:val="center"/>
              <w:rPr>
                <w:rFonts w:ascii="Times New Roman" w:hAnsi="Times New Roman"/>
              </w:rPr>
            </w:pPr>
            <w:r w:rsidRPr="001F00D0">
              <w:rPr>
                <w:rFonts w:ascii="Times New Roman" w:hAnsi="Times New Roman"/>
              </w:rPr>
              <w:t>Оценка результата выполнения практических работ.</w:t>
            </w:r>
          </w:p>
          <w:p w14:paraId="3BC4A472" w14:textId="77777777" w:rsidR="001F00D0" w:rsidRPr="001F00D0" w:rsidRDefault="001F00D0" w:rsidP="001F00D0">
            <w:pPr>
              <w:spacing w:after="0"/>
              <w:jc w:val="center"/>
              <w:rPr>
                <w:rFonts w:ascii="Times New Roman" w:hAnsi="Times New Roman"/>
              </w:rPr>
            </w:pPr>
            <w:r w:rsidRPr="001F00D0">
              <w:rPr>
                <w:rFonts w:ascii="Times New Roman" w:hAnsi="Times New Roman"/>
              </w:rPr>
              <w:t>Текущий контроль в форме собеседования, решения ситуационных задач</w:t>
            </w:r>
          </w:p>
          <w:p w14:paraId="01E58B80" w14:textId="77777777" w:rsidR="001F00D0" w:rsidRPr="001F00D0" w:rsidRDefault="001F00D0" w:rsidP="001F00D0">
            <w:pPr>
              <w:spacing w:after="0"/>
              <w:jc w:val="center"/>
              <w:rPr>
                <w:rFonts w:ascii="Times New Roman" w:hAnsi="Times New Roman"/>
              </w:rPr>
            </w:pPr>
          </w:p>
          <w:p w14:paraId="5E25580F" w14:textId="77777777" w:rsidR="001F00D0" w:rsidRPr="001F00D0" w:rsidRDefault="001F00D0" w:rsidP="001F00D0">
            <w:pPr>
              <w:spacing w:after="0"/>
              <w:jc w:val="both"/>
              <w:rPr>
                <w:rFonts w:ascii="Times New Roman" w:hAnsi="Times New Roman"/>
                <w:iCs/>
              </w:rPr>
            </w:pPr>
          </w:p>
          <w:p w14:paraId="59B017E2" w14:textId="77777777" w:rsidR="001F00D0" w:rsidRPr="001F00D0" w:rsidRDefault="001F00D0" w:rsidP="001F00D0">
            <w:pPr>
              <w:spacing w:after="0"/>
              <w:rPr>
                <w:rFonts w:ascii="Times New Roman" w:hAnsi="Times New Roman"/>
                <w:bCs/>
                <w:i/>
              </w:rPr>
            </w:pPr>
          </w:p>
        </w:tc>
      </w:tr>
    </w:tbl>
    <w:p w14:paraId="00532B72" w14:textId="15110877" w:rsidR="00560DBC" w:rsidRDefault="00560DBC" w:rsidP="001F00D0">
      <w:pPr>
        <w:contextualSpacing/>
      </w:pPr>
    </w:p>
    <w:sectPr w:rsidR="00560DB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EBC3F2" w14:textId="77777777" w:rsidR="00854913" w:rsidRDefault="00854913" w:rsidP="007E1D80">
      <w:pPr>
        <w:spacing w:after="0" w:line="240" w:lineRule="auto"/>
      </w:pPr>
      <w:r>
        <w:separator/>
      </w:r>
    </w:p>
  </w:endnote>
  <w:endnote w:type="continuationSeparator" w:id="0">
    <w:p w14:paraId="6FD1FA35" w14:textId="77777777" w:rsidR="00854913" w:rsidRDefault="00854913" w:rsidP="007E1D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393557"/>
      <w:docPartObj>
        <w:docPartGallery w:val="Page Numbers (Bottom of Page)"/>
        <w:docPartUnique/>
      </w:docPartObj>
    </w:sdtPr>
    <w:sdtEndPr/>
    <w:sdtContent>
      <w:p w14:paraId="4D890119" w14:textId="2BABD531" w:rsidR="005A17D4" w:rsidRDefault="005A17D4">
        <w:pPr>
          <w:pStyle w:val="a8"/>
          <w:jc w:val="center"/>
        </w:pPr>
        <w:r>
          <w:fldChar w:fldCharType="begin"/>
        </w:r>
        <w:r>
          <w:instrText>PAGE   \* MERGEFORMAT</w:instrText>
        </w:r>
        <w:r>
          <w:fldChar w:fldCharType="separate"/>
        </w:r>
        <w:r w:rsidR="00A82A45">
          <w:rPr>
            <w:noProof/>
          </w:rPr>
          <w:t>4</w:t>
        </w:r>
        <w:r>
          <w:fldChar w:fldCharType="end"/>
        </w:r>
      </w:p>
    </w:sdtContent>
  </w:sdt>
  <w:p w14:paraId="0B0560FF" w14:textId="77777777" w:rsidR="005A17D4" w:rsidRDefault="005A17D4">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F5A622" w14:textId="2003EFB6" w:rsidR="005A17D4" w:rsidRDefault="005A17D4" w:rsidP="008A2617">
    <w:pPr>
      <w:pStyle w:val="a8"/>
      <w:jc w:val="center"/>
    </w:pPr>
  </w:p>
  <w:p w14:paraId="6D24AC5F" w14:textId="77777777" w:rsidR="005A17D4" w:rsidRDefault="005A17D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4C0E6C" w14:textId="77777777" w:rsidR="00854913" w:rsidRDefault="00854913" w:rsidP="007E1D80">
      <w:pPr>
        <w:spacing w:after="0" w:line="240" w:lineRule="auto"/>
      </w:pPr>
      <w:r>
        <w:separator/>
      </w:r>
    </w:p>
  </w:footnote>
  <w:footnote w:type="continuationSeparator" w:id="0">
    <w:p w14:paraId="56D75D6C" w14:textId="77777777" w:rsidR="00854913" w:rsidRDefault="00854913" w:rsidP="007E1D8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E2897"/>
    <w:multiLevelType w:val="multilevel"/>
    <w:tmpl w:val="D3109AEA"/>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
    <w:nsid w:val="02842AF7"/>
    <w:multiLevelType w:val="hybridMultilevel"/>
    <w:tmpl w:val="06983C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9E1CA6"/>
    <w:multiLevelType w:val="multilevel"/>
    <w:tmpl w:val="93384CBE"/>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3">
    <w:nsid w:val="11E47B7B"/>
    <w:multiLevelType w:val="hybridMultilevel"/>
    <w:tmpl w:val="F2F09922"/>
    <w:lvl w:ilvl="0" w:tplc="E3BC3B8C">
      <w:start w:val="1"/>
      <w:numFmt w:val="decimal"/>
      <w:lvlText w:val="%1."/>
      <w:lvlJc w:val="left"/>
      <w:pPr>
        <w:tabs>
          <w:tab w:val="num" w:pos="644"/>
        </w:tabs>
        <w:ind w:left="644"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187B547F"/>
    <w:multiLevelType w:val="hybridMultilevel"/>
    <w:tmpl w:val="3D569A3A"/>
    <w:lvl w:ilvl="0" w:tplc="13FE45CC">
      <w:start w:val="1"/>
      <w:numFmt w:val="decimal"/>
      <w:lvlText w:val="%1."/>
      <w:lvlJc w:val="left"/>
      <w:pPr>
        <w:ind w:left="720" w:hanging="360"/>
      </w:pPr>
      <w:rPr>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00A49A9"/>
    <w:multiLevelType w:val="hybridMultilevel"/>
    <w:tmpl w:val="5F62CD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6955CB3"/>
    <w:multiLevelType w:val="hybridMultilevel"/>
    <w:tmpl w:val="1A4C32C0"/>
    <w:lvl w:ilvl="0" w:tplc="FF3A20E8">
      <w:start w:val="1"/>
      <w:numFmt w:val="bullet"/>
      <w:lvlText w:val=""/>
      <w:lvlJc w:val="left"/>
      <w:pPr>
        <w:ind w:left="1855" w:hanging="360"/>
      </w:pPr>
      <w:rPr>
        <w:rFonts w:ascii="Symbol" w:hAnsi="Symbol" w:hint="default"/>
      </w:rPr>
    </w:lvl>
    <w:lvl w:ilvl="1" w:tplc="04190003" w:tentative="1">
      <w:start w:val="1"/>
      <w:numFmt w:val="bullet"/>
      <w:lvlText w:val="o"/>
      <w:lvlJc w:val="left"/>
      <w:pPr>
        <w:ind w:left="2575" w:hanging="360"/>
      </w:pPr>
      <w:rPr>
        <w:rFonts w:ascii="Courier New" w:hAnsi="Courier New" w:cs="Courier New" w:hint="default"/>
      </w:rPr>
    </w:lvl>
    <w:lvl w:ilvl="2" w:tplc="04190005" w:tentative="1">
      <w:start w:val="1"/>
      <w:numFmt w:val="bullet"/>
      <w:lvlText w:val=""/>
      <w:lvlJc w:val="left"/>
      <w:pPr>
        <w:ind w:left="3295" w:hanging="360"/>
      </w:pPr>
      <w:rPr>
        <w:rFonts w:ascii="Wingdings" w:hAnsi="Wingdings" w:hint="default"/>
      </w:rPr>
    </w:lvl>
    <w:lvl w:ilvl="3" w:tplc="04190001" w:tentative="1">
      <w:start w:val="1"/>
      <w:numFmt w:val="bullet"/>
      <w:lvlText w:val=""/>
      <w:lvlJc w:val="left"/>
      <w:pPr>
        <w:ind w:left="4015" w:hanging="360"/>
      </w:pPr>
      <w:rPr>
        <w:rFonts w:ascii="Symbol" w:hAnsi="Symbol" w:hint="default"/>
      </w:rPr>
    </w:lvl>
    <w:lvl w:ilvl="4" w:tplc="04190003" w:tentative="1">
      <w:start w:val="1"/>
      <w:numFmt w:val="bullet"/>
      <w:lvlText w:val="o"/>
      <w:lvlJc w:val="left"/>
      <w:pPr>
        <w:ind w:left="4735" w:hanging="360"/>
      </w:pPr>
      <w:rPr>
        <w:rFonts w:ascii="Courier New" w:hAnsi="Courier New" w:cs="Courier New" w:hint="default"/>
      </w:rPr>
    </w:lvl>
    <w:lvl w:ilvl="5" w:tplc="04190005" w:tentative="1">
      <w:start w:val="1"/>
      <w:numFmt w:val="bullet"/>
      <w:lvlText w:val=""/>
      <w:lvlJc w:val="left"/>
      <w:pPr>
        <w:ind w:left="5455" w:hanging="360"/>
      </w:pPr>
      <w:rPr>
        <w:rFonts w:ascii="Wingdings" w:hAnsi="Wingdings" w:hint="default"/>
      </w:rPr>
    </w:lvl>
    <w:lvl w:ilvl="6" w:tplc="04190001" w:tentative="1">
      <w:start w:val="1"/>
      <w:numFmt w:val="bullet"/>
      <w:lvlText w:val=""/>
      <w:lvlJc w:val="left"/>
      <w:pPr>
        <w:ind w:left="6175" w:hanging="360"/>
      </w:pPr>
      <w:rPr>
        <w:rFonts w:ascii="Symbol" w:hAnsi="Symbol" w:hint="default"/>
      </w:rPr>
    </w:lvl>
    <w:lvl w:ilvl="7" w:tplc="04190003" w:tentative="1">
      <w:start w:val="1"/>
      <w:numFmt w:val="bullet"/>
      <w:lvlText w:val="o"/>
      <w:lvlJc w:val="left"/>
      <w:pPr>
        <w:ind w:left="6895" w:hanging="360"/>
      </w:pPr>
      <w:rPr>
        <w:rFonts w:ascii="Courier New" w:hAnsi="Courier New" w:cs="Courier New" w:hint="default"/>
      </w:rPr>
    </w:lvl>
    <w:lvl w:ilvl="8" w:tplc="04190005" w:tentative="1">
      <w:start w:val="1"/>
      <w:numFmt w:val="bullet"/>
      <w:lvlText w:val=""/>
      <w:lvlJc w:val="left"/>
      <w:pPr>
        <w:ind w:left="7615" w:hanging="360"/>
      </w:pPr>
      <w:rPr>
        <w:rFonts w:ascii="Wingdings" w:hAnsi="Wingdings" w:hint="default"/>
      </w:rPr>
    </w:lvl>
  </w:abstractNum>
  <w:abstractNum w:abstractNumId="7">
    <w:nsid w:val="2984592D"/>
    <w:multiLevelType w:val="hybridMultilevel"/>
    <w:tmpl w:val="B24C7A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20E03CC"/>
    <w:multiLevelType w:val="multilevel"/>
    <w:tmpl w:val="61E6238C"/>
    <w:lvl w:ilvl="0">
      <w:start w:val="1"/>
      <w:numFmt w:val="decimal"/>
      <w:lvlText w:val="%1."/>
      <w:lvlJc w:val="left"/>
      <w:pPr>
        <w:ind w:left="420" w:hanging="360"/>
      </w:pPr>
      <w:rPr>
        <w:rFonts w:hint="default"/>
      </w:rPr>
    </w:lvl>
    <w:lvl w:ilvl="1">
      <w:start w:val="1"/>
      <w:numFmt w:val="decimal"/>
      <w:suff w:val="space"/>
      <w:lvlText w:val="%2."/>
      <w:lvlJc w:val="left"/>
      <w:pPr>
        <w:ind w:left="1129" w:hanging="420"/>
      </w:pPr>
      <w:rPr>
        <w:rFonts w:hint="default"/>
        <w:i w:val="0"/>
      </w:rPr>
    </w:lvl>
    <w:lvl w:ilvl="2">
      <w:start w:val="1"/>
      <w:numFmt w:val="decimal"/>
      <w:isLgl/>
      <w:lvlText w:val="%1.%2.%3."/>
      <w:lvlJc w:val="left"/>
      <w:pPr>
        <w:ind w:left="2078" w:hanging="720"/>
      </w:pPr>
      <w:rPr>
        <w:rFonts w:hint="default"/>
      </w:rPr>
    </w:lvl>
    <w:lvl w:ilvl="3">
      <w:start w:val="1"/>
      <w:numFmt w:val="decimal"/>
      <w:isLgl/>
      <w:lvlText w:val="%1.%2.%3.%4."/>
      <w:lvlJc w:val="left"/>
      <w:pPr>
        <w:ind w:left="2727" w:hanging="720"/>
      </w:pPr>
      <w:rPr>
        <w:rFonts w:hint="default"/>
      </w:rPr>
    </w:lvl>
    <w:lvl w:ilvl="4">
      <w:start w:val="1"/>
      <w:numFmt w:val="decimal"/>
      <w:isLgl/>
      <w:lvlText w:val="%1.%2.%3.%4.%5."/>
      <w:lvlJc w:val="left"/>
      <w:pPr>
        <w:ind w:left="3736" w:hanging="1080"/>
      </w:pPr>
      <w:rPr>
        <w:rFonts w:hint="default"/>
      </w:rPr>
    </w:lvl>
    <w:lvl w:ilvl="5">
      <w:start w:val="1"/>
      <w:numFmt w:val="decimal"/>
      <w:isLgl/>
      <w:lvlText w:val="%1.%2.%3.%4.%5.%6."/>
      <w:lvlJc w:val="left"/>
      <w:pPr>
        <w:ind w:left="4385" w:hanging="1080"/>
      </w:pPr>
      <w:rPr>
        <w:rFonts w:hint="default"/>
      </w:rPr>
    </w:lvl>
    <w:lvl w:ilvl="6">
      <w:start w:val="1"/>
      <w:numFmt w:val="decimal"/>
      <w:isLgl/>
      <w:lvlText w:val="%1.%2.%3.%4.%5.%6.%7."/>
      <w:lvlJc w:val="left"/>
      <w:pPr>
        <w:ind w:left="5394" w:hanging="1440"/>
      </w:pPr>
      <w:rPr>
        <w:rFonts w:hint="default"/>
      </w:rPr>
    </w:lvl>
    <w:lvl w:ilvl="7">
      <w:start w:val="1"/>
      <w:numFmt w:val="decimal"/>
      <w:isLgl/>
      <w:lvlText w:val="%1.%2.%3.%4.%5.%6.%7.%8."/>
      <w:lvlJc w:val="left"/>
      <w:pPr>
        <w:ind w:left="6043" w:hanging="1440"/>
      </w:pPr>
      <w:rPr>
        <w:rFonts w:hint="default"/>
      </w:rPr>
    </w:lvl>
    <w:lvl w:ilvl="8">
      <w:start w:val="1"/>
      <w:numFmt w:val="decimal"/>
      <w:isLgl/>
      <w:lvlText w:val="%1.%2.%3.%4.%5.%6.%7.%8.%9."/>
      <w:lvlJc w:val="left"/>
      <w:pPr>
        <w:ind w:left="7052" w:hanging="1800"/>
      </w:pPr>
      <w:rPr>
        <w:rFonts w:hint="default"/>
      </w:rPr>
    </w:lvl>
  </w:abstractNum>
  <w:abstractNum w:abstractNumId="9">
    <w:nsid w:val="33BC75DB"/>
    <w:multiLevelType w:val="hybridMultilevel"/>
    <w:tmpl w:val="D0FCC90E"/>
    <w:lvl w:ilvl="0" w:tplc="BF883596">
      <w:start w:val="1"/>
      <w:numFmt w:val="decimal"/>
      <w:lvlText w:val="%1."/>
      <w:lvlJc w:val="left"/>
      <w:pPr>
        <w:ind w:left="1004" w:hanging="360"/>
      </w:pPr>
      <w:rPr>
        <w:b w:val="0"/>
        <w:bCs/>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0">
    <w:nsid w:val="43224334"/>
    <w:multiLevelType w:val="hybridMultilevel"/>
    <w:tmpl w:val="DE52A4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0866A39"/>
    <w:multiLevelType w:val="multilevel"/>
    <w:tmpl w:val="60CE3F06"/>
    <w:lvl w:ilvl="0">
      <w:start w:val="1"/>
      <w:numFmt w:val="decimal"/>
      <w:lvlText w:val="%1."/>
      <w:lvlJc w:val="left"/>
      <w:pPr>
        <w:ind w:left="420" w:hanging="360"/>
      </w:pPr>
      <w:rPr>
        <w:rFonts w:hint="default"/>
      </w:rPr>
    </w:lvl>
    <w:lvl w:ilvl="1">
      <w:start w:val="1"/>
      <w:numFmt w:val="decimal"/>
      <w:suff w:val="space"/>
      <w:lvlText w:val="%2."/>
      <w:lvlJc w:val="left"/>
      <w:pPr>
        <w:ind w:left="1129" w:hanging="420"/>
      </w:pPr>
      <w:rPr>
        <w:rFonts w:hint="default"/>
      </w:rPr>
    </w:lvl>
    <w:lvl w:ilvl="2">
      <w:start w:val="1"/>
      <w:numFmt w:val="decimal"/>
      <w:isLgl/>
      <w:lvlText w:val="%1.%2.%3."/>
      <w:lvlJc w:val="left"/>
      <w:pPr>
        <w:ind w:left="2078" w:hanging="720"/>
      </w:pPr>
      <w:rPr>
        <w:rFonts w:hint="default"/>
      </w:rPr>
    </w:lvl>
    <w:lvl w:ilvl="3">
      <w:start w:val="1"/>
      <w:numFmt w:val="decimal"/>
      <w:isLgl/>
      <w:lvlText w:val="%1.%2.%3.%4."/>
      <w:lvlJc w:val="left"/>
      <w:pPr>
        <w:ind w:left="2727" w:hanging="720"/>
      </w:pPr>
      <w:rPr>
        <w:rFonts w:hint="default"/>
      </w:rPr>
    </w:lvl>
    <w:lvl w:ilvl="4">
      <w:start w:val="1"/>
      <w:numFmt w:val="decimal"/>
      <w:isLgl/>
      <w:lvlText w:val="%1.%2.%3.%4.%5."/>
      <w:lvlJc w:val="left"/>
      <w:pPr>
        <w:ind w:left="3736" w:hanging="1080"/>
      </w:pPr>
      <w:rPr>
        <w:rFonts w:hint="default"/>
      </w:rPr>
    </w:lvl>
    <w:lvl w:ilvl="5">
      <w:start w:val="1"/>
      <w:numFmt w:val="decimal"/>
      <w:isLgl/>
      <w:lvlText w:val="%1.%2.%3.%4.%5.%6."/>
      <w:lvlJc w:val="left"/>
      <w:pPr>
        <w:ind w:left="4385" w:hanging="1080"/>
      </w:pPr>
      <w:rPr>
        <w:rFonts w:hint="default"/>
      </w:rPr>
    </w:lvl>
    <w:lvl w:ilvl="6">
      <w:start w:val="1"/>
      <w:numFmt w:val="decimal"/>
      <w:isLgl/>
      <w:lvlText w:val="%1.%2.%3.%4.%5.%6.%7."/>
      <w:lvlJc w:val="left"/>
      <w:pPr>
        <w:ind w:left="5394" w:hanging="1440"/>
      </w:pPr>
      <w:rPr>
        <w:rFonts w:hint="default"/>
      </w:rPr>
    </w:lvl>
    <w:lvl w:ilvl="7">
      <w:start w:val="1"/>
      <w:numFmt w:val="decimal"/>
      <w:isLgl/>
      <w:lvlText w:val="%1.%2.%3.%4.%5.%6.%7.%8."/>
      <w:lvlJc w:val="left"/>
      <w:pPr>
        <w:ind w:left="6043" w:hanging="1440"/>
      </w:pPr>
      <w:rPr>
        <w:rFonts w:hint="default"/>
      </w:rPr>
    </w:lvl>
    <w:lvl w:ilvl="8">
      <w:start w:val="1"/>
      <w:numFmt w:val="decimal"/>
      <w:isLgl/>
      <w:lvlText w:val="%1.%2.%3.%4.%5.%6.%7.%8.%9."/>
      <w:lvlJc w:val="left"/>
      <w:pPr>
        <w:ind w:left="7052" w:hanging="1800"/>
      </w:pPr>
      <w:rPr>
        <w:rFonts w:hint="default"/>
      </w:rPr>
    </w:lvl>
  </w:abstractNum>
  <w:abstractNum w:abstractNumId="12">
    <w:nsid w:val="53454F9C"/>
    <w:multiLevelType w:val="multilevel"/>
    <w:tmpl w:val="BFB4F3BE"/>
    <w:lvl w:ilvl="0">
      <w:start w:val="1"/>
      <w:numFmt w:val="bullet"/>
      <w:lvlText w:val=""/>
      <w:lvlJc w:val="left"/>
      <w:pPr>
        <w:tabs>
          <w:tab w:val="left" w:pos="720"/>
        </w:tabs>
        <w:ind w:left="72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13">
    <w:nsid w:val="586F75E9"/>
    <w:multiLevelType w:val="multilevel"/>
    <w:tmpl w:val="7ADE21A2"/>
    <w:lvl w:ilvl="0">
      <w:start w:val="1"/>
      <w:numFmt w:val="bullet"/>
      <w:lvlText w:val=""/>
      <w:lvlJc w:val="left"/>
      <w:pPr>
        <w:tabs>
          <w:tab w:val="left" w:pos="720"/>
        </w:tabs>
        <w:ind w:left="72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14">
    <w:nsid w:val="5BC902F3"/>
    <w:multiLevelType w:val="multilevel"/>
    <w:tmpl w:val="BCA81A30"/>
    <w:lvl w:ilvl="0">
      <w:start w:val="3"/>
      <w:numFmt w:val="decimal"/>
      <w:lvlText w:val="%1."/>
      <w:lvlJc w:val="left"/>
      <w:pPr>
        <w:ind w:left="540" w:hanging="540"/>
      </w:pPr>
      <w:rPr>
        <w:rFonts w:cs="Times New Roman"/>
      </w:rPr>
    </w:lvl>
    <w:lvl w:ilvl="1">
      <w:start w:val="2"/>
      <w:numFmt w:val="decimal"/>
      <w:lvlText w:val="%1.%2."/>
      <w:lvlJc w:val="left"/>
      <w:pPr>
        <w:ind w:left="1107" w:hanging="540"/>
      </w:pPr>
      <w:rPr>
        <w:rFonts w:cs="Times New Roman"/>
      </w:rPr>
    </w:lvl>
    <w:lvl w:ilvl="2">
      <w:start w:val="2"/>
      <w:numFmt w:val="decimal"/>
      <w:lvlText w:val="%1.%2.%3."/>
      <w:lvlJc w:val="left"/>
      <w:pPr>
        <w:ind w:left="1854" w:hanging="720"/>
      </w:pPr>
      <w:rPr>
        <w:rFonts w:cs="Times New Roman"/>
      </w:rPr>
    </w:lvl>
    <w:lvl w:ilvl="3">
      <w:start w:val="1"/>
      <w:numFmt w:val="decimal"/>
      <w:lvlText w:val="%1.%2.%3.%4."/>
      <w:lvlJc w:val="left"/>
      <w:pPr>
        <w:ind w:left="2421" w:hanging="720"/>
      </w:pPr>
      <w:rPr>
        <w:rFonts w:cs="Times New Roman"/>
      </w:rPr>
    </w:lvl>
    <w:lvl w:ilvl="4">
      <w:start w:val="1"/>
      <w:numFmt w:val="decimal"/>
      <w:lvlText w:val="%1.%2.%3.%4.%5."/>
      <w:lvlJc w:val="left"/>
      <w:pPr>
        <w:ind w:left="3348" w:hanging="1080"/>
      </w:pPr>
      <w:rPr>
        <w:rFonts w:cs="Times New Roman"/>
      </w:rPr>
    </w:lvl>
    <w:lvl w:ilvl="5">
      <w:start w:val="1"/>
      <w:numFmt w:val="decimal"/>
      <w:lvlText w:val="%1.%2.%3.%4.%5.%6."/>
      <w:lvlJc w:val="left"/>
      <w:pPr>
        <w:ind w:left="3915" w:hanging="1080"/>
      </w:pPr>
      <w:rPr>
        <w:rFonts w:cs="Times New Roman"/>
      </w:rPr>
    </w:lvl>
    <w:lvl w:ilvl="6">
      <w:start w:val="1"/>
      <w:numFmt w:val="decimal"/>
      <w:lvlText w:val="%1.%2.%3.%4.%5.%6.%7."/>
      <w:lvlJc w:val="left"/>
      <w:pPr>
        <w:ind w:left="4842" w:hanging="1440"/>
      </w:pPr>
      <w:rPr>
        <w:rFonts w:cs="Times New Roman"/>
      </w:rPr>
    </w:lvl>
    <w:lvl w:ilvl="7">
      <w:start w:val="1"/>
      <w:numFmt w:val="decimal"/>
      <w:lvlText w:val="%1.%2.%3.%4.%5.%6.%7.%8."/>
      <w:lvlJc w:val="left"/>
      <w:pPr>
        <w:ind w:left="5409" w:hanging="1440"/>
      </w:pPr>
      <w:rPr>
        <w:rFonts w:cs="Times New Roman"/>
      </w:rPr>
    </w:lvl>
    <w:lvl w:ilvl="8">
      <w:start w:val="1"/>
      <w:numFmt w:val="decimal"/>
      <w:lvlText w:val="%1.%2.%3.%4.%5.%6.%7.%8.%9."/>
      <w:lvlJc w:val="left"/>
      <w:pPr>
        <w:ind w:left="6336" w:hanging="1800"/>
      </w:pPr>
      <w:rPr>
        <w:rFonts w:cs="Times New Roman"/>
      </w:rPr>
    </w:lvl>
  </w:abstractNum>
  <w:abstractNum w:abstractNumId="15">
    <w:nsid w:val="67E46528"/>
    <w:multiLevelType w:val="hybridMultilevel"/>
    <w:tmpl w:val="E0D627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13F54A5"/>
    <w:multiLevelType w:val="multilevel"/>
    <w:tmpl w:val="01BCDAA8"/>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7">
    <w:nsid w:val="775547D8"/>
    <w:multiLevelType w:val="multilevel"/>
    <w:tmpl w:val="B82843EA"/>
    <w:lvl w:ilvl="0">
      <w:start w:val="1"/>
      <w:numFmt w:val="bullet"/>
      <w:lvlText w:val=""/>
      <w:lvlJc w:val="left"/>
      <w:pPr>
        <w:ind w:left="1230" w:hanging="360"/>
      </w:pPr>
      <w:rPr>
        <w:rFonts w:ascii="Symbol" w:hAnsi="Symbol"/>
      </w:rPr>
    </w:lvl>
    <w:lvl w:ilvl="1">
      <w:start w:val="1"/>
      <w:numFmt w:val="bullet"/>
      <w:lvlText w:val="o"/>
      <w:lvlJc w:val="left"/>
      <w:pPr>
        <w:ind w:left="1950" w:hanging="360"/>
      </w:pPr>
      <w:rPr>
        <w:rFonts w:ascii="Courier New" w:hAnsi="Courier New"/>
      </w:rPr>
    </w:lvl>
    <w:lvl w:ilvl="2">
      <w:start w:val="1"/>
      <w:numFmt w:val="bullet"/>
      <w:lvlText w:val=""/>
      <w:lvlJc w:val="left"/>
      <w:pPr>
        <w:ind w:left="2670" w:hanging="360"/>
      </w:pPr>
      <w:rPr>
        <w:rFonts w:ascii="Wingdings" w:hAnsi="Wingdings"/>
      </w:rPr>
    </w:lvl>
    <w:lvl w:ilvl="3">
      <w:start w:val="1"/>
      <w:numFmt w:val="bullet"/>
      <w:lvlText w:val=""/>
      <w:lvlJc w:val="left"/>
      <w:pPr>
        <w:ind w:left="3390" w:hanging="360"/>
      </w:pPr>
      <w:rPr>
        <w:rFonts w:ascii="Symbol" w:hAnsi="Symbol"/>
      </w:rPr>
    </w:lvl>
    <w:lvl w:ilvl="4">
      <w:start w:val="1"/>
      <w:numFmt w:val="bullet"/>
      <w:lvlText w:val="o"/>
      <w:lvlJc w:val="left"/>
      <w:pPr>
        <w:ind w:left="4110" w:hanging="360"/>
      </w:pPr>
      <w:rPr>
        <w:rFonts w:ascii="Courier New" w:hAnsi="Courier New"/>
      </w:rPr>
    </w:lvl>
    <w:lvl w:ilvl="5">
      <w:start w:val="1"/>
      <w:numFmt w:val="bullet"/>
      <w:lvlText w:val=""/>
      <w:lvlJc w:val="left"/>
      <w:pPr>
        <w:ind w:left="4830" w:hanging="360"/>
      </w:pPr>
      <w:rPr>
        <w:rFonts w:ascii="Wingdings" w:hAnsi="Wingdings"/>
      </w:rPr>
    </w:lvl>
    <w:lvl w:ilvl="6">
      <w:start w:val="1"/>
      <w:numFmt w:val="bullet"/>
      <w:lvlText w:val=""/>
      <w:lvlJc w:val="left"/>
      <w:pPr>
        <w:ind w:left="5550" w:hanging="360"/>
      </w:pPr>
      <w:rPr>
        <w:rFonts w:ascii="Symbol" w:hAnsi="Symbol"/>
      </w:rPr>
    </w:lvl>
    <w:lvl w:ilvl="7">
      <w:start w:val="1"/>
      <w:numFmt w:val="bullet"/>
      <w:lvlText w:val="o"/>
      <w:lvlJc w:val="left"/>
      <w:pPr>
        <w:ind w:left="6270" w:hanging="360"/>
      </w:pPr>
      <w:rPr>
        <w:rFonts w:ascii="Courier New" w:hAnsi="Courier New"/>
      </w:rPr>
    </w:lvl>
    <w:lvl w:ilvl="8">
      <w:start w:val="1"/>
      <w:numFmt w:val="bullet"/>
      <w:lvlText w:val=""/>
      <w:lvlJc w:val="left"/>
      <w:pPr>
        <w:ind w:left="6990" w:hanging="360"/>
      </w:pPr>
      <w:rPr>
        <w:rFonts w:ascii="Wingdings" w:hAnsi="Wingdings"/>
      </w:rPr>
    </w:lvl>
  </w:abstractNum>
  <w:abstractNum w:abstractNumId="18">
    <w:nsid w:val="79A15D3A"/>
    <w:multiLevelType w:val="hybridMultilevel"/>
    <w:tmpl w:val="AE965010"/>
    <w:lvl w:ilvl="0" w:tplc="EF624182">
      <w:start w:val="1"/>
      <w:numFmt w:val="decimal"/>
      <w:lvlText w:val="%1."/>
      <w:lvlJc w:val="left"/>
      <w:pPr>
        <w:ind w:left="108" w:hanging="372"/>
      </w:pPr>
      <w:rPr>
        <w:rFonts w:ascii="Times New Roman" w:eastAsia="Times New Roman" w:hAnsi="Times New Roman" w:cs="Times New Roman" w:hint="default"/>
        <w:w w:val="100"/>
        <w:sz w:val="24"/>
        <w:szCs w:val="24"/>
        <w:lang w:val="ru-RU" w:eastAsia="en-US" w:bidi="ar-SA"/>
      </w:rPr>
    </w:lvl>
    <w:lvl w:ilvl="1" w:tplc="7B9217EC">
      <w:numFmt w:val="bullet"/>
      <w:lvlText w:val="•"/>
      <w:lvlJc w:val="left"/>
      <w:pPr>
        <w:ind w:left="1055" w:hanging="372"/>
      </w:pPr>
      <w:rPr>
        <w:rFonts w:hint="default"/>
        <w:lang w:val="ru-RU" w:eastAsia="en-US" w:bidi="ar-SA"/>
      </w:rPr>
    </w:lvl>
    <w:lvl w:ilvl="2" w:tplc="3E2CB2C2">
      <w:numFmt w:val="bullet"/>
      <w:lvlText w:val="•"/>
      <w:lvlJc w:val="left"/>
      <w:pPr>
        <w:ind w:left="2010" w:hanging="372"/>
      </w:pPr>
      <w:rPr>
        <w:rFonts w:hint="default"/>
        <w:lang w:val="ru-RU" w:eastAsia="en-US" w:bidi="ar-SA"/>
      </w:rPr>
    </w:lvl>
    <w:lvl w:ilvl="3" w:tplc="52864BE2">
      <w:numFmt w:val="bullet"/>
      <w:lvlText w:val="•"/>
      <w:lvlJc w:val="left"/>
      <w:pPr>
        <w:ind w:left="2965" w:hanging="372"/>
      </w:pPr>
      <w:rPr>
        <w:rFonts w:hint="default"/>
        <w:lang w:val="ru-RU" w:eastAsia="en-US" w:bidi="ar-SA"/>
      </w:rPr>
    </w:lvl>
    <w:lvl w:ilvl="4" w:tplc="73CA93C8">
      <w:numFmt w:val="bullet"/>
      <w:lvlText w:val="•"/>
      <w:lvlJc w:val="left"/>
      <w:pPr>
        <w:ind w:left="3920" w:hanging="372"/>
      </w:pPr>
      <w:rPr>
        <w:rFonts w:hint="default"/>
        <w:lang w:val="ru-RU" w:eastAsia="en-US" w:bidi="ar-SA"/>
      </w:rPr>
    </w:lvl>
    <w:lvl w:ilvl="5" w:tplc="01BC00BA">
      <w:numFmt w:val="bullet"/>
      <w:lvlText w:val="•"/>
      <w:lvlJc w:val="left"/>
      <w:pPr>
        <w:ind w:left="4875" w:hanging="372"/>
      </w:pPr>
      <w:rPr>
        <w:rFonts w:hint="default"/>
        <w:lang w:val="ru-RU" w:eastAsia="en-US" w:bidi="ar-SA"/>
      </w:rPr>
    </w:lvl>
    <w:lvl w:ilvl="6" w:tplc="4874FF58">
      <w:numFmt w:val="bullet"/>
      <w:lvlText w:val="•"/>
      <w:lvlJc w:val="left"/>
      <w:pPr>
        <w:ind w:left="5830" w:hanging="372"/>
      </w:pPr>
      <w:rPr>
        <w:rFonts w:hint="default"/>
        <w:lang w:val="ru-RU" w:eastAsia="en-US" w:bidi="ar-SA"/>
      </w:rPr>
    </w:lvl>
    <w:lvl w:ilvl="7" w:tplc="7D92DF04">
      <w:numFmt w:val="bullet"/>
      <w:lvlText w:val="•"/>
      <w:lvlJc w:val="left"/>
      <w:pPr>
        <w:ind w:left="6785" w:hanging="372"/>
      </w:pPr>
      <w:rPr>
        <w:rFonts w:hint="default"/>
        <w:lang w:val="ru-RU" w:eastAsia="en-US" w:bidi="ar-SA"/>
      </w:rPr>
    </w:lvl>
    <w:lvl w:ilvl="8" w:tplc="4A62E8B2">
      <w:numFmt w:val="bullet"/>
      <w:lvlText w:val="•"/>
      <w:lvlJc w:val="left"/>
      <w:pPr>
        <w:ind w:left="7740" w:hanging="372"/>
      </w:pPr>
      <w:rPr>
        <w:rFonts w:hint="default"/>
        <w:lang w:val="ru-RU" w:eastAsia="en-US" w:bidi="ar-SA"/>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3"/>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3"/>
  </w:num>
  <w:num w:numId="5">
    <w:abstractNumId w:val="1"/>
  </w:num>
  <w:num w:numId="6">
    <w:abstractNumId w:val="9"/>
  </w:num>
  <w:num w:numId="7">
    <w:abstractNumId w:val="4"/>
  </w:num>
  <w:num w:numId="8">
    <w:abstractNumId w:val="0"/>
  </w:num>
  <w:num w:numId="9">
    <w:abstractNumId w:val="13"/>
  </w:num>
  <w:num w:numId="10">
    <w:abstractNumId w:val="12"/>
  </w:num>
  <w:num w:numId="11">
    <w:abstractNumId w:val="5"/>
  </w:num>
  <w:num w:numId="12">
    <w:abstractNumId w:val="17"/>
  </w:num>
  <w:num w:numId="13">
    <w:abstractNumId w:val="16"/>
  </w:num>
  <w:num w:numId="14">
    <w:abstractNumId w:val="2"/>
  </w:num>
  <w:num w:numId="15">
    <w:abstractNumId w:val="15"/>
  </w:num>
  <w:num w:numId="16">
    <w:abstractNumId w:val="7"/>
  </w:num>
  <w:num w:numId="17">
    <w:abstractNumId w:val="11"/>
  </w:num>
  <w:num w:numId="18">
    <w:abstractNumId w:val="6"/>
  </w:num>
  <w:num w:numId="19">
    <w:abstractNumId w:val="8"/>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44DE"/>
    <w:rsid w:val="00013813"/>
    <w:rsid w:val="000272CC"/>
    <w:rsid w:val="00031F1B"/>
    <w:rsid w:val="000379FF"/>
    <w:rsid w:val="00075657"/>
    <w:rsid w:val="00094618"/>
    <w:rsid w:val="000A2239"/>
    <w:rsid w:val="000C6AA9"/>
    <w:rsid w:val="000D74B9"/>
    <w:rsid w:val="000E0503"/>
    <w:rsid w:val="00103BE4"/>
    <w:rsid w:val="00114D3A"/>
    <w:rsid w:val="001204C9"/>
    <w:rsid w:val="00127D58"/>
    <w:rsid w:val="001316CA"/>
    <w:rsid w:val="001B173F"/>
    <w:rsid w:val="001C53F4"/>
    <w:rsid w:val="001F00D0"/>
    <w:rsid w:val="0020134B"/>
    <w:rsid w:val="0021013B"/>
    <w:rsid w:val="00216E22"/>
    <w:rsid w:val="00257231"/>
    <w:rsid w:val="002669E6"/>
    <w:rsid w:val="00295D3B"/>
    <w:rsid w:val="002B7A3F"/>
    <w:rsid w:val="002F4479"/>
    <w:rsid w:val="00323893"/>
    <w:rsid w:val="003344DE"/>
    <w:rsid w:val="00373D95"/>
    <w:rsid w:val="003A5DBD"/>
    <w:rsid w:val="003F4ECD"/>
    <w:rsid w:val="004113A5"/>
    <w:rsid w:val="004132F3"/>
    <w:rsid w:val="00415ADC"/>
    <w:rsid w:val="0041781E"/>
    <w:rsid w:val="00422BD2"/>
    <w:rsid w:val="00435FE4"/>
    <w:rsid w:val="0044345E"/>
    <w:rsid w:val="00446714"/>
    <w:rsid w:val="00450837"/>
    <w:rsid w:val="00474D14"/>
    <w:rsid w:val="004A6A7A"/>
    <w:rsid w:val="004B6BCE"/>
    <w:rsid w:val="004C3D45"/>
    <w:rsid w:val="004F0293"/>
    <w:rsid w:val="004F051D"/>
    <w:rsid w:val="004F2BBF"/>
    <w:rsid w:val="00502C89"/>
    <w:rsid w:val="00560DBC"/>
    <w:rsid w:val="00583F46"/>
    <w:rsid w:val="00594F43"/>
    <w:rsid w:val="005A17D4"/>
    <w:rsid w:val="005A2139"/>
    <w:rsid w:val="005A4284"/>
    <w:rsid w:val="005D330F"/>
    <w:rsid w:val="005F44B0"/>
    <w:rsid w:val="00616497"/>
    <w:rsid w:val="00630DBB"/>
    <w:rsid w:val="00663721"/>
    <w:rsid w:val="00667F28"/>
    <w:rsid w:val="00694EF7"/>
    <w:rsid w:val="006E1A5D"/>
    <w:rsid w:val="0075234C"/>
    <w:rsid w:val="00774BF7"/>
    <w:rsid w:val="007B4023"/>
    <w:rsid w:val="007D347F"/>
    <w:rsid w:val="007D676F"/>
    <w:rsid w:val="007E1D80"/>
    <w:rsid w:val="007F3204"/>
    <w:rsid w:val="00854238"/>
    <w:rsid w:val="00854913"/>
    <w:rsid w:val="008A0E59"/>
    <w:rsid w:val="008A2617"/>
    <w:rsid w:val="008B26D9"/>
    <w:rsid w:val="008E47A2"/>
    <w:rsid w:val="00902D45"/>
    <w:rsid w:val="0090651B"/>
    <w:rsid w:val="00910BD5"/>
    <w:rsid w:val="009145A2"/>
    <w:rsid w:val="00940833"/>
    <w:rsid w:val="00954555"/>
    <w:rsid w:val="009748EA"/>
    <w:rsid w:val="0099257E"/>
    <w:rsid w:val="009A1AEE"/>
    <w:rsid w:val="009E60AC"/>
    <w:rsid w:val="00A049AB"/>
    <w:rsid w:val="00A158D2"/>
    <w:rsid w:val="00A35129"/>
    <w:rsid w:val="00A45A28"/>
    <w:rsid w:val="00A76FDE"/>
    <w:rsid w:val="00A7762E"/>
    <w:rsid w:val="00A81EAA"/>
    <w:rsid w:val="00A82A45"/>
    <w:rsid w:val="00AA1061"/>
    <w:rsid w:val="00AA22C4"/>
    <w:rsid w:val="00AB1898"/>
    <w:rsid w:val="00AC56B4"/>
    <w:rsid w:val="00AD4193"/>
    <w:rsid w:val="00AD6E01"/>
    <w:rsid w:val="00B0256B"/>
    <w:rsid w:val="00B61AF5"/>
    <w:rsid w:val="00B85EB0"/>
    <w:rsid w:val="00B97AA5"/>
    <w:rsid w:val="00BF18CA"/>
    <w:rsid w:val="00BF1B87"/>
    <w:rsid w:val="00C131E8"/>
    <w:rsid w:val="00C42D49"/>
    <w:rsid w:val="00C45D5A"/>
    <w:rsid w:val="00C47E01"/>
    <w:rsid w:val="00C82464"/>
    <w:rsid w:val="00C92A11"/>
    <w:rsid w:val="00C95B9F"/>
    <w:rsid w:val="00CA5A3C"/>
    <w:rsid w:val="00CB3613"/>
    <w:rsid w:val="00CC5FE0"/>
    <w:rsid w:val="00CC63F7"/>
    <w:rsid w:val="00CF44E5"/>
    <w:rsid w:val="00CF6558"/>
    <w:rsid w:val="00D05D30"/>
    <w:rsid w:val="00D0630D"/>
    <w:rsid w:val="00D21F35"/>
    <w:rsid w:val="00D2534F"/>
    <w:rsid w:val="00D3185D"/>
    <w:rsid w:val="00D34601"/>
    <w:rsid w:val="00D4067A"/>
    <w:rsid w:val="00D54AA8"/>
    <w:rsid w:val="00D8104A"/>
    <w:rsid w:val="00DA448D"/>
    <w:rsid w:val="00DB3BF9"/>
    <w:rsid w:val="00DD1041"/>
    <w:rsid w:val="00DE4A2D"/>
    <w:rsid w:val="00DF70D6"/>
    <w:rsid w:val="00E3152F"/>
    <w:rsid w:val="00E32B66"/>
    <w:rsid w:val="00E34788"/>
    <w:rsid w:val="00E81CBC"/>
    <w:rsid w:val="00E93B82"/>
    <w:rsid w:val="00EA22BD"/>
    <w:rsid w:val="00EC0E2A"/>
    <w:rsid w:val="00EE69CF"/>
    <w:rsid w:val="00F03460"/>
    <w:rsid w:val="00F04928"/>
    <w:rsid w:val="00F13291"/>
    <w:rsid w:val="00F52E5F"/>
    <w:rsid w:val="00F85C2B"/>
    <w:rsid w:val="00F9093A"/>
    <w:rsid w:val="00F93089"/>
    <w:rsid w:val="00FA6125"/>
    <w:rsid w:val="00FB1260"/>
    <w:rsid w:val="00FC3BC3"/>
    <w:rsid w:val="00FF69B0"/>
    <w:rsid w:val="00FF7AF3"/>
  </w:rsids>
  <m:mathPr>
    <m:mathFont m:val="Cambria Math"/>
    <m:brkBin m:val="before"/>
    <m:brkBinSub m:val="--"/>
    <m:smallFrac m:val="0"/>
    <m:dispDef/>
    <m:lMargin m:val="0"/>
    <m:rMargin m:val="0"/>
    <m:defJc m:val="centerGroup"/>
    <m:wrapIndent m:val="1440"/>
    <m:intLim m:val="subSup"/>
    <m:naryLim m:val="undOvr"/>
  </m:mathPr>
  <w:themeFontLang w:val="ru-RU"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BEC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0DBB"/>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AA22C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0"/>
    <w:uiPriority w:val="9"/>
    <w:semiHidden/>
    <w:unhideWhenUsed/>
    <w:qFormat/>
    <w:rsid w:val="00EC0E2A"/>
    <w:pPr>
      <w:keepNext/>
      <w:keepLines/>
      <w:spacing w:before="200" w:after="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344DE"/>
    <w:rPr>
      <w:rFonts w:ascii="Times New Roman" w:hAnsi="Times New Roman" w:cs="Times New Roman" w:hint="default"/>
      <w:color w:val="000000"/>
      <w:u w:val="single"/>
    </w:rPr>
  </w:style>
  <w:style w:type="character" w:customStyle="1" w:styleId="a4">
    <w:name w:val="Абзац списка Знак"/>
    <w:aliases w:val="Содержание. 2 уровень Знак"/>
    <w:link w:val="a5"/>
    <w:uiPriority w:val="99"/>
    <w:locked/>
    <w:rsid w:val="003344DE"/>
    <w:rPr>
      <w:rFonts w:ascii="Times New Roman" w:hAnsi="Times New Roman" w:cs="Times New Roman"/>
      <w:sz w:val="24"/>
      <w:szCs w:val="20"/>
    </w:rPr>
  </w:style>
  <w:style w:type="paragraph" w:styleId="a5">
    <w:name w:val="List Paragraph"/>
    <w:aliases w:val="Содержание. 2 уровень"/>
    <w:basedOn w:val="a"/>
    <w:link w:val="a4"/>
    <w:uiPriority w:val="34"/>
    <w:qFormat/>
    <w:rsid w:val="003344DE"/>
    <w:pPr>
      <w:spacing w:before="120" w:after="120" w:line="240" w:lineRule="auto"/>
      <w:ind w:left="708"/>
    </w:pPr>
    <w:rPr>
      <w:rFonts w:ascii="Times New Roman" w:eastAsiaTheme="minorHAnsi" w:hAnsi="Times New Roman"/>
      <w:sz w:val="24"/>
      <w:szCs w:val="20"/>
      <w:lang w:eastAsia="en-US"/>
    </w:rPr>
  </w:style>
  <w:style w:type="character" w:customStyle="1" w:styleId="apple-converted-space">
    <w:name w:val="apple-converted-space"/>
    <w:uiPriority w:val="99"/>
    <w:rsid w:val="003344DE"/>
  </w:style>
  <w:style w:type="paragraph" w:styleId="a6">
    <w:name w:val="header"/>
    <w:basedOn w:val="a"/>
    <w:link w:val="a7"/>
    <w:uiPriority w:val="99"/>
    <w:unhideWhenUsed/>
    <w:rsid w:val="007E1D8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E1D80"/>
    <w:rPr>
      <w:rFonts w:ascii="Calibri" w:eastAsia="Times New Roman" w:hAnsi="Calibri" w:cs="Times New Roman"/>
      <w:lang w:eastAsia="ru-RU"/>
    </w:rPr>
  </w:style>
  <w:style w:type="paragraph" w:styleId="a8">
    <w:name w:val="footer"/>
    <w:basedOn w:val="a"/>
    <w:link w:val="a9"/>
    <w:uiPriority w:val="99"/>
    <w:unhideWhenUsed/>
    <w:rsid w:val="007E1D8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E1D80"/>
    <w:rPr>
      <w:rFonts w:ascii="Calibri" w:eastAsia="Times New Roman" w:hAnsi="Calibri" w:cs="Times New Roman"/>
      <w:lang w:eastAsia="ru-RU"/>
    </w:rPr>
  </w:style>
  <w:style w:type="table" w:styleId="aa">
    <w:name w:val="Table Grid"/>
    <w:basedOn w:val="a1"/>
    <w:uiPriority w:val="39"/>
    <w:unhideWhenUsed/>
    <w:rsid w:val="00A351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013813"/>
    <w:pPr>
      <w:widowControl w:val="0"/>
      <w:autoSpaceDE w:val="0"/>
      <w:autoSpaceDN w:val="0"/>
      <w:spacing w:after="0" w:line="240" w:lineRule="auto"/>
    </w:pPr>
    <w:rPr>
      <w:rFonts w:ascii="Times New Roman" w:hAnsi="Times New Roman"/>
      <w:lang w:eastAsia="en-US"/>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c"/>
    <w:uiPriority w:val="99"/>
    <w:qFormat/>
    <w:rsid w:val="000379FF"/>
    <w:pPr>
      <w:spacing w:after="0" w:line="240" w:lineRule="auto"/>
    </w:pPr>
    <w:rPr>
      <w:rFonts w:ascii="Times New Roman" w:hAnsi="Times New Roman"/>
      <w:sz w:val="20"/>
      <w:szCs w:val="20"/>
      <w:lang w:val="en-US" w:eastAsia="x-none"/>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b"/>
    <w:uiPriority w:val="99"/>
    <w:rsid w:val="000379FF"/>
    <w:rPr>
      <w:rFonts w:ascii="Times New Roman" w:eastAsia="Times New Roman" w:hAnsi="Times New Roman" w:cs="Times New Roman"/>
      <w:sz w:val="20"/>
      <w:szCs w:val="20"/>
      <w:lang w:val="en-US" w:eastAsia="x-none"/>
    </w:rPr>
  </w:style>
  <w:style w:type="character" w:styleId="ad">
    <w:name w:val="footnote reference"/>
    <w:aliases w:val="Знак сноски-FN,Ciae niinee-FN,AЗнак сноски зел"/>
    <w:uiPriority w:val="99"/>
    <w:rsid w:val="000379FF"/>
    <w:rPr>
      <w:rFonts w:cs="Times New Roman"/>
      <w:vertAlign w:val="superscript"/>
    </w:rPr>
  </w:style>
  <w:style w:type="character" w:customStyle="1" w:styleId="10">
    <w:name w:val="Заголовок 1 Знак"/>
    <w:basedOn w:val="a0"/>
    <w:link w:val="1"/>
    <w:uiPriority w:val="9"/>
    <w:rsid w:val="00AA22C4"/>
    <w:rPr>
      <w:rFonts w:asciiTheme="majorHAnsi" w:eastAsiaTheme="majorEastAsia" w:hAnsiTheme="majorHAnsi" w:cstheme="majorBidi"/>
      <w:color w:val="2E74B5" w:themeColor="accent1" w:themeShade="BF"/>
      <w:sz w:val="32"/>
      <w:szCs w:val="32"/>
      <w:lang w:eastAsia="ru-RU"/>
    </w:rPr>
  </w:style>
  <w:style w:type="paragraph" w:styleId="ae">
    <w:name w:val="TOC Heading"/>
    <w:basedOn w:val="1"/>
    <w:next w:val="a"/>
    <w:uiPriority w:val="39"/>
    <w:unhideWhenUsed/>
    <w:qFormat/>
    <w:rsid w:val="00AA22C4"/>
    <w:pPr>
      <w:spacing w:line="259" w:lineRule="auto"/>
      <w:outlineLvl w:val="9"/>
    </w:pPr>
    <w:rPr>
      <w:lang w:eastAsia="zh-TW"/>
    </w:rPr>
  </w:style>
  <w:style w:type="paragraph" w:styleId="11">
    <w:name w:val="toc 1"/>
    <w:basedOn w:val="a"/>
    <w:next w:val="a"/>
    <w:autoRedefine/>
    <w:uiPriority w:val="39"/>
    <w:unhideWhenUsed/>
    <w:rsid w:val="00AA22C4"/>
    <w:pPr>
      <w:spacing w:after="100"/>
    </w:pPr>
  </w:style>
  <w:style w:type="paragraph" w:styleId="af">
    <w:name w:val="Balloon Text"/>
    <w:basedOn w:val="a"/>
    <w:link w:val="af0"/>
    <w:uiPriority w:val="99"/>
    <w:semiHidden/>
    <w:unhideWhenUsed/>
    <w:rsid w:val="00474D14"/>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474D14"/>
    <w:rPr>
      <w:rFonts w:ascii="Tahoma" w:eastAsia="Times New Roman" w:hAnsi="Tahoma" w:cs="Tahoma"/>
      <w:sz w:val="16"/>
      <w:szCs w:val="16"/>
      <w:lang w:eastAsia="ru-RU"/>
    </w:rPr>
  </w:style>
  <w:style w:type="paragraph" w:customStyle="1" w:styleId="12">
    <w:name w:val="Обычный1"/>
    <w:rsid w:val="003F4ECD"/>
    <w:pPr>
      <w:spacing w:line="264" w:lineRule="auto"/>
    </w:pPr>
    <w:rPr>
      <w:rFonts w:eastAsia="Times New Roman" w:cs="Times New Roman"/>
      <w:color w:val="000000"/>
      <w:szCs w:val="20"/>
      <w:lang w:eastAsia="ru-RU"/>
    </w:rPr>
  </w:style>
  <w:style w:type="character" w:customStyle="1" w:styleId="30">
    <w:name w:val="Заголовок 3 Знак"/>
    <w:basedOn w:val="a0"/>
    <w:link w:val="3"/>
    <w:uiPriority w:val="99"/>
    <w:rsid w:val="00EC0E2A"/>
    <w:rPr>
      <w:rFonts w:asciiTheme="majorHAnsi" w:eastAsiaTheme="majorEastAsia" w:hAnsiTheme="majorHAnsi" w:cstheme="majorBidi"/>
      <w:b/>
      <w:bCs/>
      <w:color w:val="5B9BD5" w:themeColor="accent1"/>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0DBB"/>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AA22C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0"/>
    <w:uiPriority w:val="9"/>
    <w:semiHidden/>
    <w:unhideWhenUsed/>
    <w:qFormat/>
    <w:rsid w:val="00EC0E2A"/>
    <w:pPr>
      <w:keepNext/>
      <w:keepLines/>
      <w:spacing w:before="200" w:after="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344DE"/>
    <w:rPr>
      <w:rFonts w:ascii="Times New Roman" w:hAnsi="Times New Roman" w:cs="Times New Roman" w:hint="default"/>
      <w:color w:val="000000"/>
      <w:u w:val="single"/>
    </w:rPr>
  </w:style>
  <w:style w:type="character" w:customStyle="1" w:styleId="a4">
    <w:name w:val="Абзац списка Знак"/>
    <w:aliases w:val="Содержание. 2 уровень Знак"/>
    <w:link w:val="a5"/>
    <w:uiPriority w:val="99"/>
    <w:locked/>
    <w:rsid w:val="003344DE"/>
    <w:rPr>
      <w:rFonts w:ascii="Times New Roman" w:hAnsi="Times New Roman" w:cs="Times New Roman"/>
      <w:sz w:val="24"/>
      <w:szCs w:val="20"/>
    </w:rPr>
  </w:style>
  <w:style w:type="paragraph" w:styleId="a5">
    <w:name w:val="List Paragraph"/>
    <w:aliases w:val="Содержание. 2 уровень"/>
    <w:basedOn w:val="a"/>
    <w:link w:val="a4"/>
    <w:uiPriority w:val="34"/>
    <w:qFormat/>
    <w:rsid w:val="003344DE"/>
    <w:pPr>
      <w:spacing w:before="120" w:after="120" w:line="240" w:lineRule="auto"/>
      <w:ind w:left="708"/>
    </w:pPr>
    <w:rPr>
      <w:rFonts w:ascii="Times New Roman" w:eastAsiaTheme="minorHAnsi" w:hAnsi="Times New Roman"/>
      <w:sz w:val="24"/>
      <w:szCs w:val="20"/>
      <w:lang w:eastAsia="en-US"/>
    </w:rPr>
  </w:style>
  <w:style w:type="character" w:customStyle="1" w:styleId="apple-converted-space">
    <w:name w:val="apple-converted-space"/>
    <w:uiPriority w:val="99"/>
    <w:rsid w:val="003344DE"/>
  </w:style>
  <w:style w:type="paragraph" w:styleId="a6">
    <w:name w:val="header"/>
    <w:basedOn w:val="a"/>
    <w:link w:val="a7"/>
    <w:uiPriority w:val="99"/>
    <w:unhideWhenUsed/>
    <w:rsid w:val="007E1D8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E1D80"/>
    <w:rPr>
      <w:rFonts w:ascii="Calibri" w:eastAsia="Times New Roman" w:hAnsi="Calibri" w:cs="Times New Roman"/>
      <w:lang w:eastAsia="ru-RU"/>
    </w:rPr>
  </w:style>
  <w:style w:type="paragraph" w:styleId="a8">
    <w:name w:val="footer"/>
    <w:basedOn w:val="a"/>
    <w:link w:val="a9"/>
    <w:uiPriority w:val="99"/>
    <w:unhideWhenUsed/>
    <w:rsid w:val="007E1D8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E1D80"/>
    <w:rPr>
      <w:rFonts w:ascii="Calibri" w:eastAsia="Times New Roman" w:hAnsi="Calibri" w:cs="Times New Roman"/>
      <w:lang w:eastAsia="ru-RU"/>
    </w:rPr>
  </w:style>
  <w:style w:type="table" w:styleId="aa">
    <w:name w:val="Table Grid"/>
    <w:basedOn w:val="a1"/>
    <w:uiPriority w:val="39"/>
    <w:unhideWhenUsed/>
    <w:rsid w:val="00A351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013813"/>
    <w:pPr>
      <w:widowControl w:val="0"/>
      <w:autoSpaceDE w:val="0"/>
      <w:autoSpaceDN w:val="0"/>
      <w:spacing w:after="0" w:line="240" w:lineRule="auto"/>
    </w:pPr>
    <w:rPr>
      <w:rFonts w:ascii="Times New Roman" w:hAnsi="Times New Roman"/>
      <w:lang w:eastAsia="en-US"/>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c"/>
    <w:uiPriority w:val="99"/>
    <w:qFormat/>
    <w:rsid w:val="000379FF"/>
    <w:pPr>
      <w:spacing w:after="0" w:line="240" w:lineRule="auto"/>
    </w:pPr>
    <w:rPr>
      <w:rFonts w:ascii="Times New Roman" w:hAnsi="Times New Roman"/>
      <w:sz w:val="20"/>
      <w:szCs w:val="20"/>
      <w:lang w:val="en-US" w:eastAsia="x-none"/>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b"/>
    <w:uiPriority w:val="99"/>
    <w:rsid w:val="000379FF"/>
    <w:rPr>
      <w:rFonts w:ascii="Times New Roman" w:eastAsia="Times New Roman" w:hAnsi="Times New Roman" w:cs="Times New Roman"/>
      <w:sz w:val="20"/>
      <w:szCs w:val="20"/>
      <w:lang w:val="en-US" w:eastAsia="x-none"/>
    </w:rPr>
  </w:style>
  <w:style w:type="character" w:styleId="ad">
    <w:name w:val="footnote reference"/>
    <w:aliases w:val="Знак сноски-FN,Ciae niinee-FN,AЗнак сноски зел"/>
    <w:uiPriority w:val="99"/>
    <w:rsid w:val="000379FF"/>
    <w:rPr>
      <w:rFonts w:cs="Times New Roman"/>
      <w:vertAlign w:val="superscript"/>
    </w:rPr>
  </w:style>
  <w:style w:type="character" w:customStyle="1" w:styleId="10">
    <w:name w:val="Заголовок 1 Знак"/>
    <w:basedOn w:val="a0"/>
    <w:link w:val="1"/>
    <w:uiPriority w:val="9"/>
    <w:rsid w:val="00AA22C4"/>
    <w:rPr>
      <w:rFonts w:asciiTheme="majorHAnsi" w:eastAsiaTheme="majorEastAsia" w:hAnsiTheme="majorHAnsi" w:cstheme="majorBidi"/>
      <w:color w:val="2E74B5" w:themeColor="accent1" w:themeShade="BF"/>
      <w:sz w:val="32"/>
      <w:szCs w:val="32"/>
      <w:lang w:eastAsia="ru-RU"/>
    </w:rPr>
  </w:style>
  <w:style w:type="paragraph" w:styleId="ae">
    <w:name w:val="TOC Heading"/>
    <w:basedOn w:val="1"/>
    <w:next w:val="a"/>
    <w:uiPriority w:val="39"/>
    <w:unhideWhenUsed/>
    <w:qFormat/>
    <w:rsid w:val="00AA22C4"/>
    <w:pPr>
      <w:spacing w:line="259" w:lineRule="auto"/>
      <w:outlineLvl w:val="9"/>
    </w:pPr>
    <w:rPr>
      <w:lang w:eastAsia="zh-TW"/>
    </w:rPr>
  </w:style>
  <w:style w:type="paragraph" w:styleId="11">
    <w:name w:val="toc 1"/>
    <w:basedOn w:val="a"/>
    <w:next w:val="a"/>
    <w:autoRedefine/>
    <w:uiPriority w:val="39"/>
    <w:unhideWhenUsed/>
    <w:rsid w:val="00AA22C4"/>
    <w:pPr>
      <w:spacing w:after="100"/>
    </w:pPr>
  </w:style>
  <w:style w:type="paragraph" w:styleId="af">
    <w:name w:val="Balloon Text"/>
    <w:basedOn w:val="a"/>
    <w:link w:val="af0"/>
    <w:uiPriority w:val="99"/>
    <w:semiHidden/>
    <w:unhideWhenUsed/>
    <w:rsid w:val="00474D14"/>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474D14"/>
    <w:rPr>
      <w:rFonts w:ascii="Tahoma" w:eastAsia="Times New Roman" w:hAnsi="Tahoma" w:cs="Tahoma"/>
      <w:sz w:val="16"/>
      <w:szCs w:val="16"/>
      <w:lang w:eastAsia="ru-RU"/>
    </w:rPr>
  </w:style>
  <w:style w:type="paragraph" w:customStyle="1" w:styleId="12">
    <w:name w:val="Обычный1"/>
    <w:rsid w:val="003F4ECD"/>
    <w:pPr>
      <w:spacing w:line="264" w:lineRule="auto"/>
    </w:pPr>
    <w:rPr>
      <w:rFonts w:eastAsia="Times New Roman" w:cs="Times New Roman"/>
      <w:color w:val="000000"/>
      <w:szCs w:val="20"/>
      <w:lang w:eastAsia="ru-RU"/>
    </w:rPr>
  </w:style>
  <w:style w:type="character" w:customStyle="1" w:styleId="30">
    <w:name w:val="Заголовок 3 Знак"/>
    <w:basedOn w:val="a0"/>
    <w:link w:val="3"/>
    <w:uiPriority w:val="99"/>
    <w:rsid w:val="00EC0E2A"/>
    <w:rPr>
      <w:rFonts w:asciiTheme="majorHAnsi" w:eastAsiaTheme="majorEastAsia" w:hAnsiTheme="majorHAnsi" w:cstheme="majorBidi"/>
      <w:b/>
      <w:bCs/>
      <w:color w:val="5B9BD5" w:themeColor="accent1"/>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9104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urait.ru/bcode/491973"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urait.ru/bcode/489832"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urait.ru/bcode/489930"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URL:https://book.ru/book/9477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2A5C8E-BDE1-423B-AAE8-F11693F293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862</TotalTime>
  <Pages>9</Pages>
  <Words>1822</Words>
  <Characters>10389</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2</cp:lastModifiedBy>
  <cp:revision>26</cp:revision>
  <cp:lastPrinted>2024-07-08T06:04:00Z</cp:lastPrinted>
  <dcterms:created xsi:type="dcterms:W3CDTF">2023-02-08T17:41:00Z</dcterms:created>
  <dcterms:modified xsi:type="dcterms:W3CDTF">2024-11-18T10:50:00Z</dcterms:modified>
</cp:coreProperties>
</file>