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A96B06" w14:textId="77777777" w:rsidR="00774BF7" w:rsidRDefault="003344DE" w:rsidP="007F3204">
      <w:pPr>
        <w:spacing w:after="0"/>
        <w:ind w:right="-1"/>
        <w:jc w:val="center"/>
        <w:rPr>
          <w:rFonts w:ascii="Times New Roman" w:hAnsi="Times New Roman"/>
          <w:b/>
          <w:sz w:val="28"/>
          <w:szCs w:val="28"/>
        </w:rPr>
      </w:pPr>
      <w:r>
        <w:rPr>
          <w:rFonts w:ascii="Times New Roman" w:hAnsi="Times New Roman"/>
          <w:b/>
          <w:sz w:val="28"/>
          <w:szCs w:val="28"/>
        </w:rPr>
        <w:t>МИНИСТЕРСТВО ОБРАЗОВАНИЯ</w:t>
      </w:r>
      <w:r w:rsidR="002F4479">
        <w:rPr>
          <w:rFonts w:ascii="Times New Roman" w:hAnsi="Times New Roman"/>
          <w:b/>
          <w:sz w:val="28"/>
          <w:szCs w:val="28"/>
        </w:rPr>
        <w:t xml:space="preserve"> И </w:t>
      </w:r>
      <w:r>
        <w:rPr>
          <w:rFonts w:ascii="Times New Roman" w:hAnsi="Times New Roman"/>
          <w:b/>
          <w:sz w:val="28"/>
          <w:szCs w:val="28"/>
        </w:rPr>
        <w:t xml:space="preserve">НАУКИ </w:t>
      </w:r>
    </w:p>
    <w:p w14:paraId="04CA7B20" w14:textId="417B877E" w:rsidR="007F3204" w:rsidRDefault="003344DE" w:rsidP="007F3204">
      <w:pPr>
        <w:spacing w:after="0"/>
        <w:ind w:right="-1"/>
        <w:jc w:val="center"/>
        <w:rPr>
          <w:rFonts w:ascii="Times New Roman" w:hAnsi="Times New Roman"/>
          <w:b/>
          <w:sz w:val="28"/>
          <w:szCs w:val="28"/>
        </w:rPr>
      </w:pPr>
      <w:r>
        <w:rPr>
          <w:rFonts w:ascii="Times New Roman" w:hAnsi="Times New Roman"/>
          <w:b/>
          <w:sz w:val="28"/>
          <w:szCs w:val="28"/>
        </w:rPr>
        <w:t>НИЖЕГОРОДСКОЙ ОБЛАСТИ</w:t>
      </w:r>
    </w:p>
    <w:p w14:paraId="66E21A8B" w14:textId="77777777" w:rsidR="003344DE" w:rsidRDefault="003344DE" w:rsidP="007F3204">
      <w:pPr>
        <w:spacing w:after="0"/>
        <w:ind w:right="-1"/>
        <w:jc w:val="center"/>
        <w:rPr>
          <w:rFonts w:ascii="Times New Roman" w:hAnsi="Times New Roman"/>
          <w:b/>
          <w:sz w:val="28"/>
          <w:szCs w:val="28"/>
        </w:rPr>
      </w:pPr>
      <w:r>
        <w:rPr>
          <w:rFonts w:ascii="Times New Roman" w:hAnsi="Times New Roman"/>
          <w:b/>
          <w:sz w:val="28"/>
          <w:szCs w:val="28"/>
        </w:rPr>
        <w:t xml:space="preserve">Государственное бюджетное профессиональное </w:t>
      </w:r>
      <w:r>
        <w:rPr>
          <w:rFonts w:ascii="Times New Roman" w:hAnsi="Times New Roman"/>
          <w:b/>
          <w:sz w:val="28"/>
          <w:szCs w:val="28"/>
        </w:rPr>
        <w:br/>
        <w:t>образовательное учреждение</w:t>
      </w:r>
    </w:p>
    <w:p w14:paraId="0B212EE0" w14:textId="77777777" w:rsidR="003344DE" w:rsidRDefault="003344DE" w:rsidP="003344DE">
      <w:pPr>
        <w:ind w:right="-1"/>
        <w:jc w:val="center"/>
        <w:rPr>
          <w:rFonts w:ascii="Times New Roman" w:hAnsi="Times New Roman"/>
          <w:b/>
          <w:sz w:val="28"/>
          <w:szCs w:val="28"/>
        </w:rPr>
      </w:pPr>
      <w:r>
        <w:rPr>
          <w:rFonts w:ascii="Times New Roman" w:hAnsi="Times New Roman"/>
          <w:b/>
          <w:sz w:val="28"/>
          <w:szCs w:val="28"/>
        </w:rPr>
        <w:t>“НИЖЕГОРОДСКИЙ  КОЛЛЕДЖ  МАЛОГО БИЗНЕСА”</w:t>
      </w:r>
    </w:p>
    <w:p w14:paraId="130FFBD4" w14:textId="77777777" w:rsidR="003344DE" w:rsidRPr="00A77F3C" w:rsidRDefault="003344DE" w:rsidP="003344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3240"/>
        <w:ind w:right="-1"/>
        <w:jc w:val="center"/>
        <w:rPr>
          <w:rFonts w:ascii="Times New Roman" w:hAnsi="Times New Roman"/>
          <w:sz w:val="28"/>
          <w:szCs w:val="28"/>
        </w:rPr>
      </w:pPr>
      <w:r w:rsidRPr="007F3204">
        <w:rPr>
          <w:rFonts w:ascii="Times New Roman" w:hAnsi="Times New Roman"/>
          <w:sz w:val="28"/>
          <w:szCs w:val="28"/>
        </w:rPr>
        <w:t>Рабочая программа учебной дисциплины</w:t>
      </w:r>
    </w:p>
    <w:p w14:paraId="23633A38" w14:textId="63E8EFBC" w:rsidR="008277FA" w:rsidRPr="00A77F3C" w:rsidRDefault="008277FA" w:rsidP="008277FA">
      <w:pPr>
        <w:spacing w:after="0"/>
        <w:jc w:val="center"/>
        <w:rPr>
          <w:rFonts w:ascii="Times New Roman" w:hAnsi="Times New Roman"/>
          <w:b/>
          <w:iCs/>
          <w:sz w:val="24"/>
          <w:szCs w:val="24"/>
        </w:rPr>
      </w:pPr>
      <w:r>
        <w:rPr>
          <w:rFonts w:ascii="Times New Roman" w:hAnsi="Times New Roman"/>
          <w:b/>
          <w:iCs/>
          <w:sz w:val="24"/>
          <w:szCs w:val="24"/>
        </w:rPr>
        <w:t>ОП.06 ОСНОВЫ ЛОГИСТИЧЕСКОЙ ДЕЯТЕЛЬНОСТИ</w:t>
      </w:r>
    </w:p>
    <w:p w14:paraId="66C3AB37" w14:textId="14F13F49" w:rsidR="00774BF7" w:rsidRPr="00774BF7" w:rsidRDefault="003344DE" w:rsidP="00257231">
      <w:pPr>
        <w:jc w:val="center"/>
        <w:rPr>
          <w:rFonts w:ascii="Times New Roman" w:hAnsi="Times New Roman"/>
          <w:b/>
          <w:sz w:val="28"/>
          <w:szCs w:val="28"/>
        </w:rPr>
      </w:pPr>
      <w:r w:rsidRPr="00774BF7">
        <w:rPr>
          <w:rFonts w:ascii="Times New Roman" w:hAnsi="Times New Roman"/>
          <w:bCs/>
          <w:sz w:val="28"/>
          <w:szCs w:val="28"/>
        </w:rPr>
        <w:t xml:space="preserve">для специальности СПО </w:t>
      </w:r>
      <w:r w:rsidR="00257231">
        <w:rPr>
          <w:rFonts w:ascii="Times New Roman" w:hAnsi="Times New Roman"/>
          <w:bCs/>
          <w:sz w:val="28"/>
          <w:szCs w:val="28"/>
        </w:rPr>
        <w:t>38.02.03 Операционная деятельность в логистике</w:t>
      </w:r>
    </w:p>
    <w:p w14:paraId="5605847E" w14:textId="77777777" w:rsidR="003344DE" w:rsidRPr="007F3204"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2CB8C079"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46BCAE9C"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7F74CF49" w14:textId="77777777" w:rsidR="003344DE" w:rsidRDefault="003344DE" w:rsidP="002B7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rPr>
          <w:rFonts w:ascii="Times New Roman" w:hAnsi="Times New Roman"/>
          <w:b/>
          <w:sz w:val="28"/>
          <w:szCs w:val="28"/>
        </w:rPr>
      </w:pPr>
    </w:p>
    <w:p w14:paraId="0B21FE76" w14:textId="77777777" w:rsidR="00806AFF" w:rsidRDefault="00806AFF" w:rsidP="002B7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rPr>
          <w:rFonts w:ascii="Times New Roman" w:hAnsi="Times New Roman"/>
          <w:b/>
          <w:sz w:val="28"/>
          <w:szCs w:val="28"/>
        </w:rPr>
      </w:pPr>
    </w:p>
    <w:p w14:paraId="3F4122E6" w14:textId="77777777" w:rsidR="00CF6558" w:rsidRDefault="00CF6558"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Cs/>
          <w:sz w:val="28"/>
          <w:szCs w:val="28"/>
        </w:rPr>
      </w:pPr>
    </w:p>
    <w:p w14:paraId="40E4A34D" w14:textId="77777777" w:rsidR="00CF6558" w:rsidRDefault="00CF6558"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Cs/>
          <w:sz w:val="28"/>
          <w:szCs w:val="28"/>
        </w:rPr>
      </w:pPr>
    </w:p>
    <w:p w14:paraId="1E59A155" w14:textId="77777777" w:rsidR="003344DE" w:rsidRPr="00CF6558" w:rsidRDefault="003344DE" w:rsidP="00CF6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after="0"/>
        <w:ind w:right="-1"/>
        <w:jc w:val="center"/>
        <w:rPr>
          <w:rFonts w:ascii="Times New Roman" w:hAnsi="Times New Roman"/>
          <w:b/>
          <w:sz w:val="28"/>
          <w:szCs w:val="28"/>
        </w:rPr>
      </w:pPr>
      <w:r w:rsidRPr="00CF6558">
        <w:rPr>
          <w:rFonts w:ascii="Times New Roman" w:hAnsi="Times New Roman"/>
          <w:b/>
          <w:bCs/>
          <w:sz w:val="28"/>
          <w:szCs w:val="28"/>
        </w:rPr>
        <w:t>Нижний Новгород</w:t>
      </w:r>
    </w:p>
    <w:p w14:paraId="6F8F03FB" w14:textId="697F037D" w:rsidR="003344DE" w:rsidRPr="00CF6558" w:rsidRDefault="00CF6558" w:rsidP="00CF6558">
      <w:pPr>
        <w:spacing w:after="0"/>
        <w:ind w:right="-1"/>
        <w:rPr>
          <w:rFonts w:ascii="Times New Roman" w:hAnsi="Times New Roman"/>
          <w:b/>
          <w:bCs/>
          <w:sz w:val="28"/>
          <w:szCs w:val="28"/>
        </w:rPr>
      </w:pPr>
      <w:r>
        <w:rPr>
          <w:rFonts w:ascii="Times New Roman" w:hAnsi="Times New Roman"/>
          <w:b/>
          <w:bCs/>
          <w:sz w:val="28"/>
          <w:szCs w:val="28"/>
        </w:rPr>
        <w:t xml:space="preserve">                                                            202</w:t>
      </w:r>
      <w:r w:rsidR="00AC56B4">
        <w:rPr>
          <w:rFonts w:ascii="Times New Roman" w:hAnsi="Times New Roman"/>
          <w:b/>
          <w:bCs/>
          <w:sz w:val="28"/>
          <w:szCs w:val="28"/>
        </w:rPr>
        <w:t>3</w:t>
      </w:r>
      <w:r w:rsidR="004C3D45">
        <w:rPr>
          <w:rFonts w:ascii="Times New Roman" w:hAnsi="Times New Roman"/>
          <w:b/>
          <w:bCs/>
          <w:sz w:val="28"/>
          <w:szCs w:val="28"/>
        </w:rPr>
        <w:t xml:space="preserve"> </w:t>
      </w:r>
      <w:r w:rsidR="003344DE" w:rsidRPr="00CF6558">
        <w:rPr>
          <w:rFonts w:ascii="Times New Roman" w:hAnsi="Times New Roman"/>
          <w:b/>
          <w:bCs/>
          <w:sz w:val="28"/>
          <w:szCs w:val="28"/>
        </w:rPr>
        <w:t>г.</w:t>
      </w:r>
    </w:p>
    <w:p w14:paraId="3A6E3902" w14:textId="77777777" w:rsidR="002B7A3F" w:rsidRDefault="002B7A3F">
      <w:pPr>
        <w:spacing w:after="160" w:line="259" w:lineRule="auto"/>
        <w:rPr>
          <w:rFonts w:ascii="Times New Roman" w:hAnsi="Times New Roman"/>
          <w:b/>
          <w:sz w:val="28"/>
          <w:szCs w:val="28"/>
        </w:rPr>
      </w:pPr>
      <w:r>
        <w:rPr>
          <w:rFonts w:ascii="Times New Roman" w:hAnsi="Times New Roman"/>
          <w:b/>
          <w:sz w:val="28"/>
          <w:szCs w:val="28"/>
        </w:rPr>
        <w:br w:type="page"/>
      </w:r>
    </w:p>
    <w:p w14:paraId="2C258296" w14:textId="421BAAA4" w:rsidR="003344DE" w:rsidRPr="00D21F35" w:rsidRDefault="003344DE" w:rsidP="00D21F35">
      <w:pPr>
        <w:jc w:val="center"/>
        <w:rPr>
          <w:rFonts w:ascii="Times New Roman" w:hAnsi="Times New Roman"/>
          <w:b/>
          <w:sz w:val="28"/>
          <w:szCs w:val="28"/>
        </w:rPr>
      </w:pPr>
      <w:r w:rsidRPr="00CF6558">
        <w:rPr>
          <w:rFonts w:ascii="Times New Roman" w:hAnsi="Times New Roman"/>
          <w:b/>
          <w:sz w:val="28"/>
          <w:szCs w:val="28"/>
        </w:rPr>
        <w:lastRenderedPageBreak/>
        <w:t>СОДЕРЖАНИЕ</w:t>
      </w:r>
    </w:p>
    <w:sdt>
      <w:sdtPr>
        <w:rPr>
          <w:rFonts w:ascii="Calibri" w:eastAsia="Times New Roman" w:hAnsi="Calibri" w:cs="Times New Roman"/>
          <w:color w:val="auto"/>
          <w:sz w:val="22"/>
          <w:szCs w:val="22"/>
          <w:lang w:eastAsia="ru-RU"/>
        </w:rPr>
        <w:id w:val="-854183219"/>
        <w:docPartObj>
          <w:docPartGallery w:val="Table of Contents"/>
          <w:docPartUnique/>
        </w:docPartObj>
      </w:sdtPr>
      <w:sdtEndPr>
        <w:rPr>
          <w:b/>
          <w:bCs/>
        </w:rPr>
      </w:sdtEndPr>
      <w:sdtContent>
        <w:p w14:paraId="0F5D140C" w14:textId="16A6011E" w:rsidR="00AA22C4" w:rsidRPr="00D21F35" w:rsidRDefault="00AA22C4" w:rsidP="00D21F35">
          <w:pPr>
            <w:pStyle w:val="ae"/>
            <w:rPr>
              <w:lang w:val="en-US"/>
            </w:rPr>
          </w:pPr>
        </w:p>
        <w:p w14:paraId="6D335BEE" w14:textId="77777777" w:rsidR="00902D45" w:rsidRDefault="00AA22C4">
          <w:pPr>
            <w:pStyle w:val="11"/>
            <w:tabs>
              <w:tab w:val="right" w:leader="dot" w:pos="9345"/>
            </w:tabs>
            <w:rPr>
              <w:rFonts w:asciiTheme="minorHAnsi" w:eastAsiaTheme="minorEastAsia" w:hAnsiTheme="minorHAnsi" w:cstheme="minorBidi"/>
              <w:noProof/>
            </w:rPr>
          </w:pPr>
          <w:r>
            <w:rPr>
              <w:b/>
              <w:bCs/>
            </w:rPr>
            <w:fldChar w:fldCharType="begin"/>
          </w:r>
          <w:r>
            <w:rPr>
              <w:b/>
              <w:bCs/>
            </w:rPr>
            <w:instrText xml:space="preserve"> TOC \o "1-3" \h \z \u </w:instrText>
          </w:r>
          <w:r>
            <w:rPr>
              <w:b/>
              <w:bCs/>
            </w:rPr>
            <w:fldChar w:fldCharType="separate"/>
          </w:r>
          <w:hyperlink w:anchor="_Toc171327315" w:history="1">
            <w:r w:rsidR="00902D45" w:rsidRPr="005A3EA5">
              <w:rPr>
                <w:rStyle w:val="a3"/>
                <w:b/>
                <w:noProof/>
              </w:rPr>
              <w:t>1. ОБЩАЯ ХАРАКТЕРИСТИКА РАБОЧЕЙ ПРОГРАММЫ УЧЕБНОЙ ДИСЦИПЛИНЫ</w:t>
            </w:r>
            <w:r w:rsidR="00902D45">
              <w:rPr>
                <w:noProof/>
                <w:webHidden/>
              </w:rPr>
              <w:tab/>
            </w:r>
            <w:r w:rsidR="00902D45">
              <w:rPr>
                <w:noProof/>
                <w:webHidden/>
              </w:rPr>
              <w:fldChar w:fldCharType="begin"/>
            </w:r>
            <w:r w:rsidR="00902D45">
              <w:rPr>
                <w:noProof/>
                <w:webHidden/>
              </w:rPr>
              <w:instrText xml:space="preserve"> PAGEREF _Toc171327315 \h </w:instrText>
            </w:r>
            <w:r w:rsidR="00902D45">
              <w:rPr>
                <w:noProof/>
                <w:webHidden/>
              </w:rPr>
            </w:r>
            <w:r w:rsidR="00902D45">
              <w:rPr>
                <w:noProof/>
                <w:webHidden/>
              </w:rPr>
              <w:fldChar w:fldCharType="separate"/>
            </w:r>
            <w:r w:rsidR="00843DD1">
              <w:rPr>
                <w:noProof/>
                <w:webHidden/>
              </w:rPr>
              <w:t>3</w:t>
            </w:r>
            <w:r w:rsidR="00902D45">
              <w:rPr>
                <w:noProof/>
                <w:webHidden/>
              </w:rPr>
              <w:fldChar w:fldCharType="end"/>
            </w:r>
          </w:hyperlink>
        </w:p>
        <w:p w14:paraId="665AB026" w14:textId="77777777" w:rsidR="00902D45" w:rsidRDefault="003869B8">
          <w:pPr>
            <w:pStyle w:val="11"/>
            <w:tabs>
              <w:tab w:val="right" w:leader="dot" w:pos="9345"/>
            </w:tabs>
            <w:rPr>
              <w:rFonts w:asciiTheme="minorHAnsi" w:eastAsiaTheme="minorEastAsia" w:hAnsiTheme="minorHAnsi" w:cstheme="minorBidi"/>
              <w:noProof/>
            </w:rPr>
          </w:pPr>
          <w:hyperlink w:anchor="_Toc171327316" w:history="1">
            <w:r w:rsidR="00902D45" w:rsidRPr="005A3EA5">
              <w:rPr>
                <w:rStyle w:val="a3"/>
                <w:b/>
                <w:noProof/>
              </w:rPr>
              <w:t>2. СТРУКТУРА И СОДЕРЖАНИЕ УЧЕБНОЙ ДИСЦИПЛИНЫ</w:t>
            </w:r>
            <w:r w:rsidR="00902D45">
              <w:rPr>
                <w:noProof/>
                <w:webHidden/>
              </w:rPr>
              <w:tab/>
            </w:r>
            <w:r w:rsidR="00902D45">
              <w:rPr>
                <w:noProof/>
                <w:webHidden/>
              </w:rPr>
              <w:fldChar w:fldCharType="begin"/>
            </w:r>
            <w:r w:rsidR="00902D45">
              <w:rPr>
                <w:noProof/>
                <w:webHidden/>
              </w:rPr>
              <w:instrText xml:space="preserve"> PAGEREF _Toc171327316 \h </w:instrText>
            </w:r>
            <w:r w:rsidR="00902D45">
              <w:rPr>
                <w:noProof/>
                <w:webHidden/>
              </w:rPr>
            </w:r>
            <w:r w:rsidR="00902D45">
              <w:rPr>
                <w:noProof/>
                <w:webHidden/>
              </w:rPr>
              <w:fldChar w:fldCharType="separate"/>
            </w:r>
            <w:r w:rsidR="00843DD1">
              <w:rPr>
                <w:noProof/>
                <w:webHidden/>
              </w:rPr>
              <w:t>4</w:t>
            </w:r>
            <w:r w:rsidR="00902D45">
              <w:rPr>
                <w:noProof/>
                <w:webHidden/>
              </w:rPr>
              <w:fldChar w:fldCharType="end"/>
            </w:r>
          </w:hyperlink>
        </w:p>
        <w:p w14:paraId="402487EF" w14:textId="77777777" w:rsidR="00902D45" w:rsidRDefault="003869B8">
          <w:pPr>
            <w:pStyle w:val="11"/>
            <w:tabs>
              <w:tab w:val="right" w:leader="dot" w:pos="9345"/>
            </w:tabs>
            <w:rPr>
              <w:rFonts w:asciiTheme="minorHAnsi" w:eastAsiaTheme="minorEastAsia" w:hAnsiTheme="minorHAnsi" w:cstheme="minorBidi"/>
              <w:noProof/>
            </w:rPr>
          </w:pPr>
          <w:hyperlink w:anchor="_Toc171327317" w:history="1">
            <w:r w:rsidR="00902D45" w:rsidRPr="005A3EA5">
              <w:rPr>
                <w:rStyle w:val="a3"/>
                <w:b/>
                <w:bCs/>
                <w:noProof/>
              </w:rPr>
              <w:t>3. УСЛОВИЯ РЕАЛИЗАЦИИ ПРОГРАММЫ УЧЕБНОЙ ДИСЦИПЛИНЫ</w:t>
            </w:r>
            <w:r w:rsidR="00902D45">
              <w:rPr>
                <w:noProof/>
                <w:webHidden/>
              </w:rPr>
              <w:tab/>
            </w:r>
            <w:r w:rsidR="00902D45">
              <w:rPr>
                <w:noProof/>
                <w:webHidden/>
              </w:rPr>
              <w:fldChar w:fldCharType="begin"/>
            </w:r>
            <w:r w:rsidR="00902D45">
              <w:rPr>
                <w:noProof/>
                <w:webHidden/>
              </w:rPr>
              <w:instrText xml:space="preserve"> PAGEREF _Toc171327317 \h </w:instrText>
            </w:r>
            <w:r w:rsidR="00902D45">
              <w:rPr>
                <w:noProof/>
                <w:webHidden/>
              </w:rPr>
            </w:r>
            <w:r w:rsidR="00902D45">
              <w:rPr>
                <w:noProof/>
                <w:webHidden/>
              </w:rPr>
              <w:fldChar w:fldCharType="separate"/>
            </w:r>
            <w:r w:rsidR="00843DD1">
              <w:rPr>
                <w:noProof/>
                <w:webHidden/>
              </w:rPr>
              <w:t>8</w:t>
            </w:r>
            <w:r w:rsidR="00902D45">
              <w:rPr>
                <w:noProof/>
                <w:webHidden/>
              </w:rPr>
              <w:fldChar w:fldCharType="end"/>
            </w:r>
          </w:hyperlink>
        </w:p>
        <w:p w14:paraId="547FA567" w14:textId="77777777" w:rsidR="00902D45" w:rsidRDefault="003869B8">
          <w:pPr>
            <w:pStyle w:val="11"/>
            <w:tabs>
              <w:tab w:val="right" w:leader="dot" w:pos="9345"/>
            </w:tabs>
            <w:rPr>
              <w:rFonts w:asciiTheme="minorHAnsi" w:eastAsiaTheme="minorEastAsia" w:hAnsiTheme="minorHAnsi" w:cstheme="minorBidi"/>
              <w:noProof/>
            </w:rPr>
          </w:pPr>
          <w:hyperlink w:anchor="_Toc171327318" w:history="1">
            <w:r w:rsidR="00902D45" w:rsidRPr="005A3EA5">
              <w:rPr>
                <w:rStyle w:val="a3"/>
                <w:b/>
                <w:noProof/>
              </w:rPr>
              <w:t>4. КОНТРОЛЬ И ОЦЕНКА РЕЗУЛЬТАТОВ ОСВОЕНИЯ УЧЕБНОЙ ДИСЦИПЛИНЫ</w:t>
            </w:r>
            <w:r w:rsidR="00902D45">
              <w:rPr>
                <w:noProof/>
                <w:webHidden/>
              </w:rPr>
              <w:tab/>
            </w:r>
            <w:r w:rsidR="00902D45">
              <w:rPr>
                <w:noProof/>
                <w:webHidden/>
              </w:rPr>
              <w:fldChar w:fldCharType="begin"/>
            </w:r>
            <w:r w:rsidR="00902D45">
              <w:rPr>
                <w:noProof/>
                <w:webHidden/>
              </w:rPr>
              <w:instrText xml:space="preserve"> PAGEREF _Toc171327318 \h </w:instrText>
            </w:r>
            <w:r w:rsidR="00902D45">
              <w:rPr>
                <w:noProof/>
                <w:webHidden/>
              </w:rPr>
            </w:r>
            <w:r w:rsidR="00902D45">
              <w:rPr>
                <w:noProof/>
                <w:webHidden/>
              </w:rPr>
              <w:fldChar w:fldCharType="separate"/>
            </w:r>
            <w:r w:rsidR="00843DD1">
              <w:rPr>
                <w:noProof/>
                <w:webHidden/>
              </w:rPr>
              <w:t>9</w:t>
            </w:r>
            <w:r w:rsidR="00902D45">
              <w:rPr>
                <w:noProof/>
                <w:webHidden/>
              </w:rPr>
              <w:fldChar w:fldCharType="end"/>
            </w:r>
          </w:hyperlink>
        </w:p>
        <w:p w14:paraId="00D6C45D" w14:textId="1F12A82E" w:rsidR="00AA22C4" w:rsidRDefault="00AA22C4" w:rsidP="00583F46">
          <w:pPr>
            <w:tabs>
              <w:tab w:val="left" w:pos="2220"/>
            </w:tabs>
          </w:pPr>
          <w:r>
            <w:rPr>
              <w:b/>
              <w:bCs/>
            </w:rPr>
            <w:fldChar w:fldCharType="end"/>
          </w:r>
          <w:r w:rsidR="00583F46">
            <w:rPr>
              <w:b/>
              <w:bCs/>
            </w:rPr>
            <w:tab/>
          </w:r>
        </w:p>
      </w:sdtContent>
    </w:sdt>
    <w:p w14:paraId="24ED74AC" w14:textId="77777777" w:rsidR="003344DE" w:rsidRDefault="003344DE" w:rsidP="003344DE">
      <w:pPr>
        <w:rPr>
          <w:rFonts w:ascii="Times New Roman" w:hAnsi="Times New Roman"/>
          <w:b/>
          <w:sz w:val="24"/>
          <w:szCs w:val="24"/>
        </w:rPr>
      </w:pPr>
    </w:p>
    <w:p w14:paraId="44A1C047" w14:textId="77777777" w:rsidR="003344DE" w:rsidRDefault="003344DE" w:rsidP="003344DE">
      <w:pPr>
        <w:rPr>
          <w:rFonts w:ascii="Times New Roman" w:hAnsi="Times New Roman"/>
          <w:b/>
          <w:sz w:val="24"/>
          <w:szCs w:val="24"/>
        </w:rPr>
      </w:pPr>
    </w:p>
    <w:p w14:paraId="0C5A3CD0" w14:textId="77777777" w:rsidR="003344DE" w:rsidRDefault="003344DE" w:rsidP="003344DE">
      <w:pPr>
        <w:rPr>
          <w:rFonts w:ascii="Times New Roman" w:hAnsi="Times New Roman"/>
          <w:b/>
          <w:sz w:val="24"/>
          <w:szCs w:val="24"/>
        </w:rPr>
      </w:pPr>
    </w:p>
    <w:p w14:paraId="7CDBA2F1" w14:textId="77777777" w:rsidR="003344DE" w:rsidRDefault="003344DE" w:rsidP="003344DE">
      <w:pPr>
        <w:rPr>
          <w:rFonts w:ascii="Times New Roman" w:hAnsi="Times New Roman"/>
          <w:b/>
          <w:sz w:val="24"/>
          <w:szCs w:val="24"/>
        </w:rPr>
      </w:pPr>
    </w:p>
    <w:p w14:paraId="1106FE46" w14:textId="77777777" w:rsidR="003344DE" w:rsidRDefault="003344DE" w:rsidP="003344DE">
      <w:pPr>
        <w:rPr>
          <w:rFonts w:ascii="Times New Roman" w:hAnsi="Times New Roman"/>
          <w:b/>
          <w:sz w:val="24"/>
          <w:szCs w:val="24"/>
        </w:rPr>
      </w:pPr>
    </w:p>
    <w:p w14:paraId="54558DAF" w14:textId="77777777" w:rsidR="003344DE" w:rsidRDefault="003344DE" w:rsidP="003344DE">
      <w:pPr>
        <w:rPr>
          <w:rFonts w:ascii="Times New Roman" w:hAnsi="Times New Roman"/>
          <w:b/>
          <w:sz w:val="24"/>
          <w:szCs w:val="24"/>
        </w:rPr>
      </w:pPr>
    </w:p>
    <w:p w14:paraId="71294CA3" w14:textId="77777777" w:rsidR="003344DE" w:rsidRDefault="003344DE" w:rsidP="003344DE">
      <w:pPr>
        <w:rPr>
          <w:rFonts w:ascii="Times New Roman" w:hAnsi="Times New Roman"/>
          <w:b/>
          <w:sz w:val="24"/>
          <w:szCs w:val="24"/>
        </w:rPr>
      </w:pPr>
    </w:p>
    <w:p w14:paraId="586DEFCA" w14:textId="77777777" w:rsidR="003344DE" w:rsidRDefault="003344DE" w:rsidP="003344DE">
      <w:pPr>
        <w:rPr>
          <w:rFonts w:ascii="Times New Roman" w:hAnsi="Times New Roman"/>
          <w:b/>
          <w:sz w:val="24"/>
          <w:szCs w:val="24"/>
        </w:rPr>
      </w:pPr>
    </w:p>
    <w:p w14:paraId="0C950BDA" w14:textId="77777777" w:rsidR="003344DE" w:rsidRDefault="003344DE" w:rsidP="003344DE">
      <w:pPr>
        <w:rPr>
          <w:rFonts w:ascii="Times New Roman" w:hAnsi="Times New Roman"/>
          <w:b/>
          <w:sz w:val="24"/>
          <w:szCs w:val="24"/>
        </w:rPr>
      </w:pPr>
    </w:p>
    <w:p w14:paraId="4CF45A26" w14:textId="77777777" w:rsidR="003344DE" w:rsidRDefault="003344DE" w:rsidP="003344DE">
      <w:pPr>
        <w:rPr>
          <w:rFonts w:ascii="Times New Roman" w:hAnsi="Times New Roman"/>
          <w:b/>
          <w:sz w:val="24"/>
          <w:szCs w:val="24"/>
        </w:rPr>
      </w:pPr>
    </w:p>
    <w:p w14:paraId="5533473C" w14:textId="77777777" w:rsidR="003344DE" w:rsidRDefault="003344DE" w:rsidP="003344DE">
      <w:pPr>
        <w:rPr>
          <w:rFonts w:ascii="Times New Roman" w:hAnsi="Times New Roman"/>
          <w:b/>
          <w:sz w:val="24"/>
          <w:szCs w:val="24"/>
        </w:rPr>
      </w:pPr>
    </w:p>
    <w:p w14:paraId="2B40A410" w14:textId="77777777" w:rsidR="003344DE" w:rsidRDefault="003344DE" w:rsidP="003344DE">
      <w:pPr>
        <w:rPr>
          <w:rFonts w:ascii="Times New Roman" w:hAnsi="Times New Roman"/>
          <w:b/>
          <w:sz w:val="24"/>
          <w:szCs w:val="24"/>
        </w:rPr>
      </w:pPr>
    </w:p>
    <w:p w14:paraId="69E2B66D" w14:textId="77777777" w:rsidR="003344DE" w:rsidRDefault="003344DE" w:rsidP="003344DE">
      <w:pPr>
        <w:rPr>
          <w:rFonts w:ascii="Times New Roman" w:hAnsi="Times New Roman"/>
          <w:b/>
          <w:sz w:val="24"/>
          <w:szCs w:val="24"/>
        </w:rPr>
      </w:pPr>
    </w:p>
    <w:p w14:paraId="397D71C7" w14:textId="77777777" w:rsidR="003344DE" w:rsidRDefault="003344DE" w:rsidP="003344DE">
      <w:pPr>
        <w:rPr>
          <w:rFonts w:ascii="Times New Roman" w:hAnsi="Times New Roman"/>
          <w:b/>
          <w:sz w:val="24"/>
          <w:szCs w:val="24"/>
        </w:rPr>
      </w:pPr>
    </w:p>
    <w:p w14:paraId="1C82B4A4" w14:textId="77777777" w:rsidR="003344DE" w:rsidRDefault="003344DE" w:rsidP="003344DE">
      <w:pPr>
        <w:rPr>
          <w:rFonts w:ascii="Times New Roman" w:hAnsi="Times New Roman"/>
          <w:b/>
          <w:sz w:val="24"/>
          <w:szCs w:val="24"/>
        </w:rPr>
      </w:pPr>
    </w:p>
    <w:p w14:paraId="5D58A6C8" w14:textId="77777777" w:rsidR="003344DE" w:rsidRDefault="003344DE" w:rsidP="003344DE">
      <w:pPr>
        <w:rPr>
          <w:rFonts w:ascii="Times New Roman" w:hAnsi="Times New Roman"/>
          <w:b/>
          <w:sz w:val="24"/>
          <w:szCs w:val="24"/>
        </w:rPr>
      </w:pPr>
    </w:p>
    <w:p w14:paraId="2D033121" w14:textId="77777777" w:rsidR="003344DE" w:rsidRDefault="003344DE" w:rsidP="003344DE">
      <w:pPr>
        <w:rPr>
          <w:rFonts w:ascii="Times New Roman" w:hAnsi="Times New Roman"/>
          <w:b/>
          <w:sz w:val="24"/>
          <w:szCs w:val="24"/>
        </w:rPr>
      </w:pPr>
    </w:p>
    <w:p w14:paraId="6E809D18" w14:textId="77777777" w:rsidR="003344DE" w:rsidRDefault="003344DE" w:rsidP="003344DE">
      <w:pPr>
        <w:suppressAutoHyphens/>
        <w:spacing w:after="0"/>
        <w:ind w:firstLine="658"/>
        <w:rPr>
          <w:rFonts w:ascii="Times New Roman" w:hAnsi="Times New Roman"/>
          <w:b/>
          <w:sz w:val="24"/>
          <w:szCs w:val="24"/>
        </w:rPr>
      </w:pPr>
    </w:p>
    <w:p w14:paraId="5717A751" w14:textId="77777777" w:rsidR="003344DE" w:rsidRDefault="003344DE" w:rsidP="003344DE">
      <w:pPr>
        <w:suppressAutoHyphens/>
        <w:spacing w:after="0"/>
        <w:ind w:firstLine="658"/>
        <w:rPr>
          <w:rFonts w:ascii="Times New Roman" w:hAnsi="Times New Roman"/>
          <w:b/>
          <w:sz w:val="24"/>
          <w:szCs w:val="24"/>
        </w:rPr>
      </w:pPr>
    </w:p>
    <w:p w14:paraId="417AA32B" w14:textId="77777777" w:rsidR="00CF6558" w:rsidRDefault="00CF6558" w:rsidP="003344DE">
      <w:pPr>
        <w:suppressAutoHyphens/>
        <w:spacing w:after="0"/>
        <w:ind w:firstLine="658"/>
        <w:rPr>
          <w:rFonts w:ascii="Times New Roman" w:hAnsi="Times New Roman"/>
          <w:b/>
          <w:sz w:val="24"/>
          <w:szCs w:val="24"/>
        </w:rPr>
        <w:sectPr w:rsidR="00CF6558" w:rsidSect="008A2617">
          <w:footerReference w:type="default" r:id="rId9"/>
          <w:footerReference w:type="first" r:id="rId10"/>
          <w:pgSz w:w="11906" w:h="16838"/>
          <w:pgMar w:top="1134" w:right="850" w:bottom="284" w:left="1701" w:header="708" w:footer="708" w:gutter="0"/>
          <w:cols w:space="720"/>
          <w:titlePg/>
          <w:docGrid w:linePitch="299"/>
        </w:sectPr>
      </w:pPr>
    </w:p>
    <w:p w14:paraId="6164BDB3" w14:textId="2337E37D" w:rsidR="003344DE" w:rsidRPr="008277FA" w:rsidRDefault="003344DE" w:rsidP="008277FA">
      <w:pPr>
        <w:pStyle w:val="1"/>
        <w:jc w:val="center"/>
        <w:rPr>
          <w:rFonts w:ascii="Times New Roman" w:hAnsi="Times New Roman"/>
          <w:b/>
          <w:color w:val="auto"/>
          <w:sz w:val="24"/>
          <w:szCs w:val="24"/>
        </w:rPr>
      </w:pPr>
      <w:bookmarkStart w:id="0" w:name="_Toc171327315"/>
      <w:r w:rsidRPr="00D21F35">
        <w:rPr>
          <w:rFonts w:ascii="Times New Roman" w:hAnsi="Times New Roman"/>
          <w:b/>
          <w:color w:val="auto"/>
          <w:sz w:val="24"/>
          <w:szCs w:val="24"/>
        </w:rPr>
        <w:lastRenderedPageBreak/>
        <w:t>1. ОБЩАЯ ХАРАКТЕРИСТИКА РАБОЧЕЙ ПРОГРАММЫ УЧЕБНОЙ ДИСЦИПЛИН</w:t>
      </w:r>
      <w:bookmarkEnd w:id="0"/>
    </w:p>
    <w:p w14:paraId="321F07C1" w14:textId="77777777" w:rsidR="008277FA" w:rsidRPr="008277FA" w:rsidRDefault="008277FA" w:rsidP="008277FA"/>
    <w:p w14:paraId="2E44DE11" w14:textId="77777777" w:rsidR="008277FA" w:rsidRPr="00315F34" w:rsidRDefault="008277FA" w:rsidP="008277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315F34">
        <w:rPr>
          <w:rFonts w:ascii="Times New Roman" w:hAnsi="Times New Roman"/>
          <w:b/>
          <w:sz w:val="24"/>
          <w:szCs w:val="24"/>
        </w:rPr>
        <w:t xml:space="preserve">1.1. Место дисциплины в структуре основной образовательной программы: </w:t>
      </w:r>
    </w:p>
    <w:p w14:paraId="230802BA" w14:textId="36DBF360" w:rsidR="008277FA" w:rsidRPr="00315F34" w:rsidRDefault="008277FA" w:rsidP="008277F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315F34">
        <w:rPr>
          <w:rFonts w:ascii="Times New Roman" w:hAnsi="Times New Roman"/>
          <w:sz w:val="24"/>
          <w:szCs w:val="24"/>
        </w:rPr>
        <w:t>Учебная дисциплина «</w:t>
      </w:r>
      <w:r>
        <w:rPr>
          <w:rFonts w:ascii="Times New Roman" w:hAnsi="Times New Roman"/>
          <w:sz w:val="24"/>
          <w:szCs w:val="24"/>
        </w:rPr>
        <w:t>Основы логистической деятельности</w:t>
      </w:r>
      <w:r w:rsidRPr="00315F34">
        <w:rPr>
          <w:rFonts w:ascii="Times New Roman" w:hAnsi="Times New Roman"/>
          <w:sz w:val="24"/>
          <w:szCs w:val="24"/>
        </w:rPr>
        <w:t xml:space="preserve">» является обязательной частью </w:t>
      </w:r>
      <w:r w:rsidR="0067198C">
        <w:rPr>
          <w:rFonts w:ascii="Times New Roman" w:hAnsi="Times New Roman"/>
          <w:iCs/>
          <w:sz w:val="24"/>
          <w:szCs w:val="24"/>
        </w:rPr>
        <w:t>профессионального цикла</w:t>
      </w:r>
      <w:r w:rsidRPr="00315F34">
        <w:rPr>
          <w:rFonts w:ascii="Times New Roman" w:hAnsi="Times New Roman"/>
          <w:sz w:val="24"/>
          <w:szCs w:val="24"/>
        </w:rPr>
        <w:t xml:space="preserve"> основной образовательной программы </w:t>
      </w:r>
      <w:r>
        <w:rPr>
          <w:rFonts w:ascii="Times New Roman" w:hAnsi="Times New Roman"/>
          <w:sz w:val="24"/>
          <w:szCs w:val="24"/>
        </w:rPr>
        <w:br/>
      </w:r>
      <w:r w:rsidRPr="00315F34">
        <w:rPr>
          <w:rFonts w:ascii="Times New Roman" w:hAnsi="Times New Roman"/>
          <w:sz w:val="24"/>
          <w:szCs w:val="24"/>
        </w:rPr>
        <w:t xml:space="preserve">в соответствии с ФГОС СПО по </w:t>
      </w:r>
      <w:r w:rsidRPr="00E25B8B">
        <w:rPr>
          <w:rFonts w:ascii="Times New Roman" w:hAnsi="Times New Roman"/>
          <w:iCs/>
          <w:color w:val="000000"/>
          <w:sz w:val="24"/>
          <w:szCs w:val="24"/>
        </w:rPr>
        <w:t>специальности</w:t>
      </w:r>
      <w:r w:rsidR="0067198C">
        <w:rPr>
          <w:rFonts w:ascii="Times New Roman" w:hAnsi="Times New Roman"/>
          <w:iCs/>
          <w:color w:val="000000"/>
          <w:sz w:val="24"/>
          <w:szCs w:val="24"/>
        </w:rPr>
        <w:t xml:space="preserve"> </w:t>
      </w:r>
      <w:r w:rsidR="0067198C" w:rsidRPr="0067198C">
        <w:rPr>
          <w:rFonts w:ascii="Times New Roman" w:hAnsi="Times New Roman"/>
          <w:iCs/>
          <w:color w:val="000000"/>
          <w:sz w:val="24"/>
          <w:szCs w:val="24"/>
        </w:rPr>
        <w:t>38.02.03 Операционная деятельность в логистике</w:t>
      </w:r>
      <w:r w:rsidRPr="00E25B8B">
        <w:rPr>
          <w:rFonts w:ascii="Times New Roman" w:hAnsi="Times New Roman"/>
          <w:iCs/>
          <w:sz w:val="24"/>
          <w:szCs w:val="24"/>
        </w:rPr>
        <w:t>.</w:t>
      </w:r>
      <w:r w:rsidRPr="00315F34">
        <w:rPr>
          <w:rFonts w:ascii="Times New Roman" w:hAnsi="Times New Roman"/>
          <w:sz w:val="24"/>
          <w:szCs w:val="24"/>
        </w:rPr>
        <w:t xml:space="preserve"> </w:t>
      </w:r>
    </w:p>
    <w:p w14:paraId="36F1D51F" w14:textId="0BB02B16" w:rsidR="003344DE" w:rsidRPr="008277FA" w:rsidRDefault="008277FA" w:rsidP="008277F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iCs/>
          <w:sz w:val="24"/>
          <w:szCs w:val="24"/>
        </w:rPr>
      </w:pPr>
      <w:r w:rsidRPr="005157F4">
        <w:rPr>
          <w:rFonts w:ascii="Times New Roman" w:hAnsi="Times New Roman"/>
          <w:sz w:val="24"/>
          <w:szCs w:val="24"/>
        </w:rPr>
        <w:t xml:space="preserve">Особое значение дисциплина имеет при формировании и развитии </w:t>
      </w:r>
      <w:proofErr w:type="gramStart"/>
      <w:r w:rsidRPr="005157F4">
        <w:rPr>
          <w:rFonts w:ascii="Times New Roman" w:hAnsi="Times New Roman"/>
          <w:sz w:val="24"/>
          <w:szCs w:val="24"/>
        </w:rPr>
        <w:t>ОК</w:t>
      </w:r>
      <w:proofErr w:type="gramEnd"/>
      <w:r w:rsidRPr="005157F4">
        <w:rPr>
          <w:rFonts w:ascii="Times New Roman" w:hAnsi="Times New Roman"/>
          <w:sz w:val="24"/>
          <w:szCs w:val="24"/>
        </w:rPr>
        <w:t xml:space="preserve"> 01, ОК 02, ОК 03, ОК 04, ОК 05, ОК 09</w:t>
      </w:r>
      <w:r>
        <w:rPr>
          <w:rFonts w:ascii="Times New Roman" w:hAnsi="Times New Roman"/>
          <w:sz w:val="24"/>
          <w:szCs w:val="24"/>
        </w:rPr>
        <w:t>.</w:t>
      </w:r>
    </w:p>
    <w:p w14:paraId="7689E664" w14:textId="77777777" w:rsidR="003344DE" w:rsidRDefault="003344DE" w:rsidP="00C131E8">
      <w:pPr>
        <w:suppressAutoHyphens/>
        <w:spacing w:after="0" w:line="360" w:lineRule="auto"/>
        <w:ind w:firstLine="658"/>
        <w:rPr>
          <w:rFonts w:ascii="Times New Roman" w:hAnsi="Times New Roman"/>
          <w:b/>
          <w:sz w:val="24"/>
          <w:szCs w:val="24"/>
        </w:rPr>
      </w:pPr>
      <w:r>
        <w:rPr>
          <w:rFonts w:ascii="Times New Roman" w:hAnsi="Times New Roman"/>
          <w:b/>
          <w:sz w:val="24"/>
          <w:szCs w:val="24"/>
        </w:rPr>
        <w:t>1.2. Цель и планируемые результаты освоения дисциплины:</w:t>
      </w:r>
    </w:p>
    <w:p w14:paraId="381ABFDD" w14:textId="05C5ADFB" w:rsidR="00446714" w:rsidRPr="008277FA" w:rsidRDefault="00774BF7" w:rsidP="008277FA">
      <w:pPr>
        <w:suppressAutoHyphens/>
        <w:spacing w:after="0" w:line="240" w:lineRule="auto"/>
        <w:ind w:firstLine="709"/>
        <w:jc w:val="both"/>
        <w:rPr>
          <w:rFonts w:ascii="Times New Roman" w:hAnsi="Times New Roman"/>
          <w:sz w:val="24"/>
          <w:szCs w:val="24"/>
        </w:rPr>
      </w:pPr>
      <w:r w:rsidRPr="00774BF7">
        <w:rPr>
          <w:rFonts w:ascii="Times New Roman" w:hAnsi="Times New Roman"/>
          <w:sz w:val="24"/>
          <w:szCs w:val="24"/>
        </w:rPr>
        <w:t xml:space="preserve">В рамках программы учебной дисциплины </w:t>
      </w:r>
      <w:proofErr w:type="gramStart"/>
      <w:r w:rsidRPr="00774BF7">
        <w:rPr>
          <w:rFonts w:ascii="Times New Roman" w:hAnsi="Times New Roman"/>
          <w:sz w:val="24"/>
          <w:szCs w:val="24"/>
        </w:rPr>
        <w:t>обучающимися</w:t>
      </w:r>
      <w:proofErr w:type="gramEnd"/>
      <w:r w:rsidRPr="00774BF7">
        <w:rPr>
          <w:rFonts w:ascii="Times New Roman" w:hAnsi="Times New Roman"/>
          <w:sz w:val="24"/>
          <w:szCs w:val="24"/>
        </w:rPr>
        <w:t xml:space="preserve"> осваиваются умения </w:t>
      </w:r>
      <w:r w:rsidRPr="00774BF7">
        <w:rPr>
          <w:rFonts w:ascii="Times New Roman" w:hAnsi="Times New Roman"/>
          <w:sz w:val="24"/>
          <w:szCs w:val="24"/>
        </w:rPr>
        <w:br/>
        <w:t>и знания</w:t>
      </w:r>
    </w:p>
    <w:p w14:paraId="7EECFC0D" w14:textId="77777777" w:rsidR="00774BF7" w:rsidRDefault="00774BF7" w:rsidP="00C131E8">
      <w:pPr>
        <w:suppressAutoHyphens/>
        <w:spacing w:after="0" w:line="360" w:lineRule="auto"/>
        <w:ind w:firstLine="658"/>
        <w:rPr>
          <w:rFonts w:ascii="Times New Roman" w:hAnsi="Times New Roman"/>
          <w:b/>
          <w:sz w:val="24"/>
          <w:szCs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3906"/>
        <w:gridCol w:w="4111"/>
      </w:tblGrid>
      <w:tr w:rsidR="00E91ABA" w:rsidRPr="00E91ABA" w14:paraId="245A2A9D" w14:textId="77777777" w:rsidTr="00297F75">
        <w:trPr>
          <w:trHeight w:val="649"/>
        </w:trPr>
        <w:tc>
          <w:tcPr>
            <w:tcW w:w="1589" w:type="dxa"/>
            <w:vAlign w:val="center"/>
            <w:hideMark/>
          </w:tcPr>
          <w:p w14:paraId="6C3BA01E" w14:textId="77777777" w:rsidR="00E91ABA" w:rsidRPr="00E91ABA" w:rsidRDefault="00E91ABA" w:rsidP="00E91ABA">
            <w:pPr>
              <w:suppressAutoHyphens/>
              <w:spacing w:after="0"/>
              <w:jc w:val="center"/>
              <w:rPr>
                <w:rFonts w:ascii="Times New Roman" w:hAnsi="Times New Roman"/>
                <w:b/>
                <w:bCs/>
              </w:rPr>
            </w:pPr>
            <w:r w:rsidRPr="00E91ABA">
              <w:rPr>
                <w:rFonts w:ascii="Times New Roman" w:hAnsi="Times New Roman"/>
                <w:b/>
                <w:bCs/>
              </w:rPr>
              <w:t xml:space="preserve">Код </w:t>
            </w:r>
          </w:p>
          <w:p w14:paraId="467A8759" w14:textId="77777777" w:rsidR="00E91ABA" w:rsidRPr="00E91ABA" w:rsidRDefault="00E91ABA" w:rsidP="00E91ABA">
            <w:pPr>
              <w:suppressAutoHyphens/>
              <w:spacing w:after="0"/>
              <w:jc w:val="center"/>
              <w:rPr>
                <w:rFonts w:ascii="Times New Roman" w:hAnsi="Times New Roman"/>
                <w:b/>
                <w:bCs/>
              </w:rPr>
            </w:pPr>
            <w:r w:rsidRPr="00E91ABA">
              <w:rPr>
                <w:rFonts w:ascii="Times New Roman" w:hAnsi="Times New Roman"/>
                <w:b/>
                <w:bCs/>
              </w:rPr>
              <w:t xml:space="preserve">ПК, </w:t>
            </w:r>
            <w:proofErr w:type="gramStart"/>
            <w:r w:rsidRPr="00E91ABA">
              <w:rPr>
                <w:rFonts w:ascii="Times New Roman" w:hAnsi="Times New Roman"/>
                <w:b/>
                <w:bCs/>
              </w:rPr>
              <w:t>ОК</w:t>
            </w:r>
            <w:proofErr w:type="gramEnd"/>
          </w:p>
        </w:tc>
        <w:tc>
          <w:tcPr>
            <w:tcW w:w="3906" w:type="dxa"/>
            <w:vAlign w:val="center"/>
            <w:hideMark/>
          </w:tcPr>
          <w:p w14:paraId="65A74343" w14:textId="77777777" w:rsidR="00E91ABA" w:rsidRPr="00E91ABA" w:rsidRDefault="00E91ABA" w:rsidP="00E91ABA">
            <w:pPr>
              <w:suppressAutoHyphens/>
              <w:spacing w:after="0"/>
              <w:jc w:val="center"/>
              <w:rPr>
                <w:rFonts w:ascii="Times New Roman" w:hAnsi="Times New Roman"/>
                <w:b/>
                <w:bCs/>
              </w:rPr>
            </w:pPr>
            <w:r w:rsidRPr="00E91ABA">
              <w:rPr>
                <w:rFonts w:ascii="Times New Roman" w:hAnsi="Times New Roman"/>
                <w:b/>
                <w:bCs/>
              </w:rPr>
              <w:t>Умения</w:t>
            </w:r>
          </w:p>
        </w:tc>
        <w:tc>
          <w:tcPr>
            <w:tcW w:w="4111" w:type="dxa"/>
            <w:vAlign w:val="center"/>
            <w:hideMark/>
          </w:tcPr>
          <w:p w14:paraId="5CCC4AB0" w14:textId="77777777" w:rsidR="00E91ABA" w:rsidRPr="00E91ABA" w:rsidRDefault="00E91ABA" w:rsidP="00E91ABA">
            <w:pPr>
              <w:suppressAutoHyphens/>
              <w:spacing w:after="0"/>
              <w:jc w:val="center"/>
              <w:rPr>
                <w:rFonts w:ascii="Times New Roman" w:hAnsi="Times New Roman"/>
                <w:b/>
                <w:bCs/>
              </w:rPr>
            </w:pPr>
            <w:r w:rsidRPr="00E91ABA">
              <w:rPr>
                <w:rFonts w:ascii="Times New Roman" w:hAnsi="Times New Roman"/>
                <w:b/>
                <w:bCs/>
              </w:rPr>
              <w:t>Знания</w:t>
            </w:r>
          </w:p>
        </w:tc>
      </w:tr>
      <w:tr w:rsidR="00E91ABA" w:rsidRPr="00E91ABA" w14:paraId="18AAB7F4" w14:textId="77777777" w:rsidTr="00297F75">
        <w:trPr>
          <w:trHeight w:val="212"/>
        </w:trPr>
        <w:tc>
          <w:tcPr>
            <w:tcW w:w="1589" w:type="dxa"/>
          </w:tcPr>
          <w:p w14:paraId="3221995C" w14:textId="77777777" w:rsidR="00E91ABA" w:rsidRPr="00E91ABA" w:rsidRDefault="00E91ABA" w:rsidP="00E91ABA">
            <w:pPr>
              <w:suppressAutoHyphens/>
              <w:spacing w:after="0"/>
              <w:rPr>
                <w:rFonts w:ascii="Times New Roman" w:hAnsi="Times New Roman"/>
                <w:sz w:val="24"/>
                <w:szCs w:val="24"/>
              </w:rPr>
            </w:pPr>
            <w:r w:rsidRPr="00E91ABA">
              <w:rPr>
                <w:rFonts w:ascii="Times New Roman" w:hAnsi="Times New Roman"/>
                <w:sz w:val="24"/>
                <w:szCs w:val="24"/>
              </w:rPr>
              <w:t>ПК.1.1</w:t>
            </w:r>
          </w:p>
          <w:p w14:paraId="4E052D78" w14:textId="77777777" w:rsidR="00E91ABA" w:rsidRPr="00E91ABA" w:rsidRDefault="00E91ABA" w:rsidP="00E91ABA">
            <w:pPr>
              <w:suppressAutoHyphens/>
              <w:spacing w:after="0"/>
              <w:rPr>
                <w:rFonts w:ascii="Times New Roman" w:hAnsi="Times New Roman"/>
                <w:sz w:val="24"/>
                <w:szCs w:val="24"/>
              </w:rPr>
            </w:pPr>
            <w:r w:rsidRPr="00E91ABA">
              <w:rPr>
                <w:rFonts w:ascii="Times New Roman" w:hAnsi="Times New Roman"/>
                <w:sz w:val="24"/>
                <w:szCs w:val="24"/>
              </w:rPr>
              <w:t>ПК 1.2</w:t>
            </w:r>
          </w:p>
          <w:p w14:paraId="37AE46A3" w14:textId="77777777" w:rsidR="00E91ABA" w:rsidRPr="00E91ABA" w:rsidRDefault="00E91ABA" w:rsidP="00E91ABA">
            <w:pPr>
              <w:suppressAutoHyphens/>
              <w:spacing w:after="0"/>
              <w:rPr>
                <w:rFonts w:ascii="Times New Roman" w:hAnsi="Times New Roman"/>
                <w:sz w:val="24"/>
                <w:szCs w:val="24"/>
              </w:rPr>
            </w:pPr>
            <w:r w:rsidRPr="00E91ABA">
              <w:rPr>
                <w:rFonts w:ascii="Times New Roman" w:hAnsi="Times New Roman"/>
                <w:sz w:val="24"/>
                <w:szCs w:val="24"/>
              </w:rPr>
              <w:t>ПК.2.1</w:t>
            </w:r>
          </w:p>
          <w:p w14:paraId="33D8A03A" w14:textId="77777777" w:rsidR="00E91ABA" w:rsidRPr="00E91ABA" w:rsidRDefault="00E91ABA" w:rsidP="00E91ABA">
            <w:pPr>
              <w:suppressAutoHyphens/>
              <w:spacing w:after="0"/>
              <w:rPr>
                <w:rFonts w:ascii="Times New Roman" w:hAnsi="Times New Roman"/>
                <w:sz w:val="24"/>
                <w:szCs w:val="24"/>
              </w:rPr>
            </w:pPr>
            <w:r w:rsidRPr="00E91ABA">
              <w:rPr>
                <w:rFonts w:ascii="Times New Roman" w:hAnsi="Times New Roman"/>
                <w:sz w:val="24"/>
                <w:szCs w:val="24"/>
              </w:rPr>
              <w:t>ПК.3.1</w:t>
            </w:r>
          </w:p>
          <w:p w14:paraId="18878FB7" w14:textId="77777777" w:rsidR="00E91ABA" w:rsidRPr="00E91ABA" w:rsidRDefault="00E91ABA" w:rsidP="00E91ABA">
            <w:pPr>
              <w:suppressAutoHyphens/>
              <w:spacing w:after="0"/>
              <w:rPr>
                <w:rFonts w:ascii="Times New Roman" w:hAnsi="Times New Roman"/>
                <w:iCs/>
              </w:rPr>
            </w:pPr>
            <w:r w:rsidRPr="00E91ABA">
              <w:rPr>
                <w:rFonts w:ascii="Times New Roman" w:hAnsi="Times New Roman"/>
                <w:sz w:val="24"/>
                <w:szCs w:val="24"/>
              </w:rPr>
              <w:t>ПК.3.2</w:t>
            </w:r>
          </w:p>
          <w:p w14:paraId="23A10D44" w14:textId="77777777" w:rsidR="00E91ABA" w:rsidRPr="00E91ABA" w:rsidRDefault="00E91ABA" w:rsidP="00E91ABA">
            <w:pPr>
              <w:suppressAutoHyphens/>
              <w:spacing w:after="0"/>
              <w:rPr>
                <w:rFonts w:ascii="Times New Roman" w:hAnsi="Times New Roman"/>
                <w:iCs/>
              </w:rPr>
            </w:pPr>
            <w:proofErr w:type="gramStart"/>
            <w:r w:rsidRPr="00E91ABA">
              <w:rPr>
                <w:rFonts w:ascii="Times New Roman" w:hAnsi="Times New Roman"/>
                <w:iCs/>
              </w:rPr>
              <w:t>ОК</w:t>
            </w:r>
            <w:proofErr w:type="gramEnd"/>
            <w:r w:rsidRPr="00E91ABA">
              <w:rPr>
                <w:rFonts w:ascii="Times New Roman" w:hAnsi="Times New Roman"/>
                <w:iCs/>
              </w:rPr>
              <w:t xml:space="preserve"> 01</w:t>
            </w:r>
          </w:p>
          <w:p w14:paraId="74869C80" w14:textId="77777777" w:rsidR="00E91ABA" w:rsidRPr="00E91ABA" w:rsidRDefault="00E91ABA" w:rsidP="00E91ABA">
            <w:pPr>
              <w:suppressAutoHyphens/>
              <w:spacing w:after="0"/>
              <w:rPr>
                <w:rFonts w:ascii="Times New Roman" w:hAnsi="Times New Roman"/>
                <w:iCs/>
              </w:rPr>
            </w:pPr>
            <w:proofErr w:type="gramStart"/>
            <w:r w:rsidRPr="00E91ABA">
              <w:rPr>
                <w:rFonts w:ascii="Times New Roman" w:hAnsi="Times New Roman"/>
                <w:iCs/>
              </w:rPr>
              <w:t>ОК</w:t>
            </w:r>
            <w:proofErr w:type="gramEnd"/>
            <w:r w:rsidRPr="00E91ABA">
              <w:rPr>
                <w:rFonts w:ascii="Times New Roman" w:hAnsi="Times New Roman"/>
                <w:iCs/>
              </w:rPr>
              <w:t xml:space="preserve"> 02</w:t>
            </w:r>
          </w:p>
          <w:p w14:paraId="6B2EE08B" w14:textId="77777777" w:rsidR="00E91ABA" w:rsidRPr="00E91ABA" w:rsidRDefault="00E91ABA" w:rsidP="00E91ABA">
            <w:pPr>
              <w:suppressAutoHyphens/>
              <w:spacing w:after="0"/>
              <w:rPr>
                <w:rFonts w:ascii="Times New Roman" w:hAnsi="Times New Roman"/>
                <w:iCs/>
              </w:rPr>
            </w:pPr>
            <w:proofErr w:type="gramStart"/>
            <w:r w:rsidRPr="00E91ABA">
              <w:rPr>
                <w:rFonts w:ascii="Times New Roman" w:hAnsi="Times New Roman"/>
                <w:iCs/>
              </w:rPr>
              <w:t>ОК</w:t>
            </w:r>
            <w:proofErr w:type="gramEnd"/>
            <w:r w:rsidRPr="00E91ABA">
              <w:rPr>
                <w:rFonts w:ascii="Times New Roman" w:hAnsi="Times New Roman"/>
                <w:iCs/>
              </w:rPr>
              <w:t xml:space="preserve"> 03</w:t>
            </w:r>
          </w:p>
          <w:p w14:paraId="0069330E" w14:textId="77777777" w:rsidR="00E91ABA" w:rsidRPr="00E91ABA" w:rsidRDefault="00E91ABA" w:rsidP="00E91ABA">
            <w:pPr>
              <w:suppressAutoHyphens/>
              <w:spacing w:after="0"/>
              <w:rPr>
                <w:rFonts w:ascii="Times New Roman" w:hAnsi="Times New Roman"/>
                <w:iCs/>
              </w:rPr>
            </w:pPr>
            <w:proofErr w:type="gramStart"/>
            <w:r w:rsidRPr="00E91ABA">
              <w:rPr>
                <w:rFonts w:ascii="Times New Roman" w:hAnsi="Times New Roman"/>
                <w:iCs/>
              </w:rPr>
              <w:t>ОК</w:t>
            </w:r>
            <w:proofErr w:type="gramEnd"/>
            <w:r w:rsidRPr="00E91ABA">
              <w:rPr>
                <w:rFonts w:ascii="Times New Roman" w:hAnsi="Times New Roman"/>
                <w:iCs/>
              </w:rPr>
              <w:t xml:space="preserve"> 04</w:t>
            </w:r>
          </w:p>
          <w:p w14:paraId="5ED84B9E" w14:textId="77777777" w:rsidR="00E91ABA" w:rsidRPr="00E91ABA" w:rsidRDefault="00E91ABA" w:rsidP="00E91ABA">
            <w:pPr>
              <w:suppressAutoHyphens/>
              <w:spacing w:after="0"/>
              <w:rPr>
                <w:rFonts w:ascii="Times New Roman" w:hAnsi="Times New Roman"/>
                <w:iCs/>
              </w:rPr>
            </w:pPr>
            <w:proofErr w:type="gramStart"/>
            <w:r w:rsidRPr="00E91ABA">
              <w:rPr>
                <w:rFonts w:ascii="Times New Roman" w:hAnsi="Times New Roman"/>
                <w:iCs/>
              </w:rPr>
              <w:t>ОК</w:t>
            </w:r>
            <w:proofErr w:type="gramEnd"/>
            <w:r w:rsidRPr="00E91ABA">
              <w:rPr>
                <w:rFonts w:ascii="Times New Roman" w:hAnsi="Times New Roman"/>
                <w:iCs/>
              </w:rPr>
              <w:t xml:space="preserve"> 05</w:t>
            </w:r>
          </w:p>
          <w:p w14:paraId="2AD9DAB2" w14:textId="77777777" w:rsidR="00E91ABA" w:rsidRPr="00E91ABA" w:rsidRDefault="00E91ABA" w:rsidP="00E91ABA">
            <w:pPr>
              <w:suppressAutoHyphens/>
              <w:spacing w:after="0"/>
              <w:rPr>
                <w:rFonts w:ascii="Times New Roman" w:hAnsi="Times New Roman"/>
                <w:iCs/>
              </w:rPr>
            </w:pPr>
            <w:proofErr w:type="gramStart"/>
            <w:r w:rsidRPr="00E91ABA">
              <w:rPr>
                <w:rFonts w:ascii="Times New Roman" w:hAnsi="Times New Roman"/>
                <w:iCs/>
              </w:rPr>
              <w:t>ОК</w:t>
            </w:r>
            <w:proofErr w:type="gramEnd"/>
            <w:r w:rsidRPr="00E91ABA">
              <w:rPr>
                <w:rFonts w:ascii="Times New Roman" w:hAnsi="Times New Roman"/>
                <w:iCs/>
              </w:rPr>
              <w:t xml:space="preserve"> 09</w:t>
            </w:r>
          </w:p>
        </w:tc>
        <w:tc>
          <w:tcPr>
            <w:tcW w:w="3906" w:type="dxa"/>
          </w:tcPr>
          <w:p w14:paraId="02A7AEEB" w14:textId="77777777" w:rsidR="00E91ABA" w:rsidRPr="00E91ABA" w:rsidRDefault="00E91ABA" w:rsidP="00E91ABA">
            <w:pPr>
              <w:suppressAutoHyphens/>
              <w:spacing w:after="0"/>
              <w:jc w:val="both"/>
              <w:rPr>
                <w:rFonts w:ascii="Times New Roman" w:hAnsi="Times New Roman"/>
                <w:iCs/>
              </w:rPr>
            </w:pPr>
            <w:r w:rsidRPr="00E91ABA">
              <w:rPr>
                <w:rFonts w:ascii="Times New Roman" w:hAnsi="Times New Roman"/>
                <w:iCs/>
              </w:rPr>
              <w:t>планировать и организовывать работу подразделения, применяя логистический подход;</w:t>
            </w:r>
          </w:p>
          <w:p w14:paraId="75EE0F16" w14:textId="77777777" w:rsidR="00E91ABA" w:rsidRPr="00E91ABA" w:rsidRDefault="00E91ABA" w:rsidP="00E91ABA">
            <w:pPr>
              <w:suppressAutoHyphens/>
              <w:spacing w:after="0"/>
              <w:jc w:val="both"/>
              <w:rPr>
                <w:rFonts w:ascii="Times New Roman" w:hAnsi="Times New Roman"/>
                <w:iCs/>
              </w:rPr>
            </w:pPr>
            <w:r w:rsidRPr="00E91ABA">
              <w:rPr>
                <w:rFonts w:ascii="Times New Roman" w:hAnsi="Times New Roman"/>
                <w:iCs/>
              </w:rPr>
              <w:t>применять в профессиональной деятельности приемы логистики;</w:t>
            </w:r>
          </w:p>
          <w:p w14:paraId="48C5B528" w14:textId="77777777" w:rsidR="00E91ABA" w:rsidRPr="00E91ABA" w:rsidRDefault="00E91ABA" w:rsidP="00E91ABA">
            <w:pPr>
              <w:suppressAutoHyphens/>
              <w:spacing w:after="0"/>
              <w:jc w:val="both"/>
              <w:rPr>
                <w:rFonts w:ascii="Times New Roman" w:hAnsi="Times New Roman"/>
                <w:iCs/>
              </w:rPr>
            </w:pPr>
            <w:r w:rsidRPr="00E91ABA">
              <w:rPr>
                <w:rFonts w:ascii="Times New Roman" w:hAnsi="Times New Roman"/>
                <w:iCs/>
              </w:rPr>
              <w:t>принимать эффективные решения, используя методологию логистики;</w:t>
            </w:r>
          </w:p>
          <w:p w14:paraId="63C39B2B" w14:textId="77777777" w:rsidR="00E91ABA" w:rsidRPr="00E91ABA" w:rsidRDefault="00E91ABA" w:rsidP="00E91ABA">
            <w:pPr>
              <w:suppressAutoHyphens/>
              <w:spacing w:after="0"/>
              <w:jc w:val="both"/>
              <w:rPr>
                <w:rFonts w:ascii="Times New Roman" w:hAnsi="Times New Roman"/>
                <w:iCs/>
              </w:rPr>
            </w:pPr>
            <w:r w:rsidRPr="00E91ABA">
              <w:rPr>
                <w:rFonts w:ascii="Times New Roman" w:hAnsi="Times New Roman"/>
                <w:iCs/>
              </w:rPr>
              <w:t>учитывать особенности логистики в области профессиональной деятельности</w:t>
            </w:r>
          </w:p>
        </w:tc>
        <w:tc>
          <w:tcPr>
            <w:tcW w:w="4111" w:type="dxa"/>
          </w:tcPr>
          <w:p w14:paraId="6224A014" w14:textId="77777777" w:rsidR="00E91ABA" w:rsidRPr="00E91ABA" w:rsidRDefault="00E91ABA" w:rsidP="00E91ABA">
            <w:pPr>
              <w:suppressAutoHyphens/>
              <w:spacing w:after="0"/>
              <w:jc w:val="both"/>
              <w:rPr>
                <w:rFonts w:ascii="Times New Roman" w:hAnsi="Times New Roman"/>
                <w:iCs/>
              </w:rPr>
            </w:pPr>
            <w:r w:rsidRPr="00E91ABA">
              <w:rPr>
                <w:rFonts w:ascii="Times New Roman" w:hAnsi="Times New Roman"/>
                <w:iCs/>
              </w:rPr>
              <w:t>сущность и характерные черты современной логистики;</w:t>
            </w:r>
          </w:p>
          <w:p w14:paraId="321E08D7" w14:textId="77777777" w:rsidR="00E91ABA" w:rsidRPr="00E91ABA" w:rsidRDefault="00E91ABA" w:rsidP="00E91ABA">
            <w:pPr>
              <w:suppressAutoHyphens/>
              <w:spacing w:after="0"/>
              <w:jc w:val="both"/>
              <w:rPr>
                <w:rFonts w:ascii="Times New Roman" w:hAnsi="Times New Roman"/>
                <w:iCs/>
              </w:rPr>
            </w:pPr>
            <w:r w:rsidRPr="00E91ABA">
              <w:rPr>
                <w:rFonts w:ascii="Times New Roman" w:hAnsi="Times New Roman"/>
                <w:iCs/>
              </w:rPr>
              <w:t>методы и функции логистики;</w:t>
            </w:r>
          </w:p>
          <w:p w14:paraId="4545F752" w14:textId="77777777" w:rsidR="00E91ABA" w:rsidRPr="00E91ABA" w:rsidRDefault="00E91ABA" w:rsidP="00E91ABA">
            <w:pPr>
              <w:suppressAutoHyphens/>
              <w:spacing w:after="0"/>
              <w:jc w:val="both"/>
              <w:rPr>
                <w:rFonts w:ascii="Times New Roman" w:hAnsi="Times New Roman"/>
                <w:iCs/>
              </w:rPr>
            </w:pPr>
            <w:r w:rsidRPr="00E91ABA">
              <w:rPr>
                <w:rFonts w:ascii="Times New Roman" w:hAnsi="Times New Roman"/>
                <w:iCs/>
              </w:rPr>
              <w:t>принципы логистики;</w:t>
            </w:r>
          </w:p>
          <w:p w14:paraId="282DEF1D" w14:textId="77777777" w:rsidR="00E91ABA" w:rsidRPr="00E91ABA" w:rsidRDefault="00E91ABA" w:rsidP="00E91ABA">
            <w:pPr>
              <w:suppressAutoHyphens/>
              <w:spacing w:after="0"/>
              <w:jc w:val="both"/>
              <w:rPr>
                <w:rFonts w:ascii="Times New Roman" w:hAnsi="Times New Roman"/>
                <w:iCs/>
              </w:rPr>
            </w:pPr>
            <w:r w:rsidRPr="00E91ABA">
              <w:rPr>
                <w:rFonts w:ascii="Times New Roman" w:hAnsi="Times New Roman"/>
                <w:iCs/>
              </w:rPr>
              <w:t>виды логистики и их характерные черты;</w:t>
            </w:r>
          </w:p>
          <w:p w14:paraId="053AFBB6" w14:textId="77777777" w:rsidR="00E91ABA" w:rsidRPr="00E91ABA" w:rsidRDefault="00E91ABA" w:rsidP="00E91ABA">
            <w:pPr>
              <w:suppressAutoHyphens/>
              <w:spacing w:after="0"/>
              <w:jc w:val="both"/>
              <w:rPr>
                <w:rFonts w:ascii="Times New Roman" w:hAnsi="Times New Roman"/>
                <w:iCs/>
              </w:rPr>
            </w:pPr>
            <w:r w:rsidRPr="00E91ABA">
              <w:rPr>
                <w:rFonts w:ascii="Times New Roman" w:hAnsi="Times New Roman"/>
                <w:iCs/>
              </w:rPr>
              <w:t>основные направления и этапы управления потоками в логистике;</w:t>
            </w:r>
          </w:p>
          <w:p w14:paraId="42D7363B" w14:textId="77777777" w:rsidR="00E91ABA" w:rsidRPr="00E91ABA" w:rsidRDefault="00E91ABA" w:rsidP="00E91ABA">
            <w:pPr>
              <w:suppressAutoHyphens/>
              <w:spacing w:after="0"/>
              <w:jc w:val="both"/>
              <w:rPr>
                <w:rFonts w:ascii="Times New Roman" w:hAnsi="Times New Roman"/>
                <w:iCs/>
              </w:rPr>
            </w:pPr>
            <w:r w:rsidRPr="00E91ABA">
              <w:rPr>
                <w:rFonts w:ascii="Times New Roman" w:hAnsi="Times New Roman"/>
                <w:iCs/>
              </w:rPr>
              <w:t>принципы функционирования и управления логистической цепью;</w:t>
            </w:r>
          </w:p>
          <w:p w14:paraId="5548495A" w14:textId="77777777" w:rsidR="00E91ABA" w:rsidRPr="00E91ABA" w:rsidRDefault="00E91ABA" w:rsidP="00E91ABA">
            <w:pPr>
              <w:suppressAutoHyphens/>
              <w:spacing w:after="0"/>
              <w:jc w:val="both"/>
              <w:rPr>
                <w:rFonts w:ascii="Times New Roman" w:hAnsi="Times New Roman"/>
                <w:iCs/>
              </w:rPr>
            </w:pPr>
            <w:r w:rsidRPr="00E91ABA">
              <w:rPr>
                <w:rFonts w:ascii="Times New Roman" w:hAnsi="Times New Roman"/>
                <w:iCs/>
              </w:rPr>
              <w:t>функциональные подсистемы логистики;</w:t>
            </w:r>
          </w:p>
          <w:p w14:paraId="5132EC51" w14:textId="77777777" w:rsidR="00E91ABA" w:rsidRPr="00E91ABA" w:rsidRDefault="00E91ABA" w:rsidP="00E91ABA">
            <w:pPr>
              <w:suppressAutoHyphens/>
              <w:spacing w:after="0"/>
              <w:jc w:val="both"/>
              <w:rPr>
                <w:rFonts w:ascii="Times New Roman" w:hAnsi="Times New Roman"/>
                <w:iCs/>
              </w:rPr>
            </w:pPr>
            <w:r w:rsidRPr="00E91ABA">
              <w:rPr>
                <w:rFonts w:ascii="Times New Roman" w:hAnsi="Times New Roman"/>
                <w:iCs/>
              </w:rPr>
              <w:t>логистические концепции и технологии;</w:t>
            </w:r>
          </w:p>
          <w:p w14:paraId="29A0CB79" w14:textId="77777777" w:rsidR="00E91ABA" w:rsidRPr="00E91ABA" w:rsidRDefault="00E91ABA" w:rsidP="00E91ABA">
            <w:pPr>
              <w:suppressAutoHyphens/>
              <w:spacing w:after="0"/>
              <w:jc w:val="both"/>
              <w:rPr>
                <w:rFonts w:ascii="Times New Roman" w:hAnsi="Times New Roman"/>
                <w:iCs/>
              </w:rPr>
            </w:pPr>
            <w:r w:rsidRPr="00E91ABA">
              <w:rPr>
                <w:rFonts w:ascii="Times New Roman" w:hAnsi="Times New Roman"/>
                <w:bCs/>
                <w:iCs/>
              </w:rPr>
              <w:t>нормативно-правовое регулирование логистической деятельности</w:t>
            </w:r>
          </w:p>
        </w:tc>
      </w:tr>
    </w:tbl>
    <w:p w14:paraId="1E2428BD" w14:textId="77777777" w:rsidR="00E91ABA" w:rsidRDefault="00E91ABA" w:rsidP="00C131E8">
      <w:pPr>
        <w:suppressAutoHyphens/>
        <w:spacing w:after="0" w:line="360" w:lineRule="auto"/>
        <w:ind w:firstLine="658"/>
        <w:rPr>
          <w:rFonts w:ascii="Times New Roman" w:hAnsi="Times New Roman"/>
          <w:b/>
          <w:sz w:val="24"/>
          <w:szCs w:val="24"/>
        </w:rPr>
      </w:pPr>
    </w:p>
    <w:p w14:paraId="4DC53151" w14:textId="77777777" w:rsidR="003344DE" w:rsidRDefault="003344DE" w:rsidP="003344DE">
      <w:pPr>
        <w:suppressAutoHyphens/>
        <w:rPr>
          <w:rFonts w:ascii="Times New Roman" w:hAnsi="Times New Roman"/>
          <w:sz w:val="24"/>
          <w:szCs w:val="24"/>
        </w:rPr>
      </w:pPr>
    </w:p>
    <w:p w14:paraId="3F1A7993" w14:textId="77777777" w:rsidR="0044345E" w:rsidRDefault="0044345E">
      <w:pPr>
        <w:spacing w:after="160" w:line="259" w:lineRule="auto"/>
        <w:rPr>
          <w:rFonts w:ascii="Times New Roman" w:hAnsi="Times New Roman"/>
          <w:b/>
          <w:sz w:val="24"/>
          <w:szCs w:val="24"/>
        </w:rPr>
      </w:pPr>
      <w:r>
        <w:rPr>
          <w:rFonts w:ascii="Times New Roman" w:hAnsi="Times New Roman"/>
          <w:b/>
          <w:sz w:val="24"/>
          <w:szCs w:val="24"/>
        </w:rPr>
        <w:br w:type="page"/>
      </w:r>
    </w:p>
    <w:p w14:paraId="5CB0C4C3" w14:textId="3C41B06F" w:rsidR="003344DE" w:rsidRPr="00D21F35" w:rsidRDefault="003344DE" w:rsidP="00D21F35">
      <w:pPr>
        <w:pStyle w:val="1"/>
        <w:jc w:val="center"/>
        <w:rPr>
          <w:rFonts w:ascii="Times New Roman" w:hAnsi="Times New Roman"/>
          <w:b/>
          <w:color w:val="auto"/>
          <w:sz w:val="24"/>
          <w:szCs w:val="24"/>
        </w:rPr>
      </w:pPr>
      <w:bookmarkStart w:id="1" w:name="_Toc171327316"/>
      <w:r w:rsidRPr="00D21F35">
        <w:rPr>
          <w:rFonts w:ascii="Times New Roman" w:hAnsi="Times New Roman"/>
          <w:b/>
          <w:color w:val="auto"/>
          <w:sz w:val="24"/>
          <w:szCs w:val="24"/>
        </w:rPr>
        <w:lastRenderedPageBreak/>
        <w:t>2. СТРУКТУРА И СОДЕРЖАНИЕ УЧЕБНОЙ ДИСЦИПЛИНЫ</w:t>
      </w:r>
      <w:bookmarkEnd w:id="1"/>
    </w:p>
    <w:p w14:paraId="34356F94" w14:textId="77777777" w:rsidR="00D21F35" w:rsidRDefault="00D21F35" w:rsidP="003344DE">
      <w:pPr>
        <w:suppressAutoHyphens/>
        <w:ind w:firstLine="660"/>
        <w:rPr>
          <w:rFonts w:ascii="Times New Roman" w:hAnsi="Times New Roman"/>
          <w:b/>
          <w:sz w:val="24"/>
          <w:szCs w:val="24"/>
        </w:rPr>
      </w:pPr>
    </w:p>
    <w:p w14:paraId="04795299" w14:textId="77777777" w:rsidR="003344DE" w:rsidRDefault="003344DE" w:rsidP="003344DE">
      <w:pPr>
        <w:suppressAutoHyphens/>
        <w:ind w:firstLine="660"/>
        <w:rPr>
          <w:rFonts w:ascii="Times New Roman" w:hAnsi="Times New Roman"/>
          <w:b/>
          <w:sz w:val="24"/>
          <w:szCs w:val="24"/>
        </w:rPr>
      </w:pPr>
      <w:r>
        <w:rPr>
          <w:rFonts w:ascii="Times New Roman" w:hAnsi="Times New Roman"/>
          <w:b/>
          <w:sz w:val="24"/>
          <w:szCs w:val="24"/>
        </w:rPr>
        <w:t>2.1. Объем учебной дисциплины и виды учебной работы</w:t>
      </w:r>
    </w:p>
    <w:p w14:paraId="2F567050" w14:textId="77777777" w:rsidR="003344DE" w:rsidRPr="00A77F3C" w:rsidRDefault="003344DE" w:rsidP="003344DE">
      <w:pPr>
        <w:spacing w:after="0"/>
        <w:rPr>
          <w:rFonts w:ascii="Times New Roman" w:hAnsi="Times New Roman"/>
          <w:b/>
          <w:sz w:val="24"/>
          <w:szCs w:val="24"/>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797"/>
        <w:gridCol w:w="1774"/>
      </w:tblGrid>
      <w:tr w:rsidR="008277FA" w14:paraId="55A47D6B" w14:textId="77777777" w:rsidTr="00541E03">
        <w:trPr>
          <w:trHeight w:val="406"/>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4FD07332" w14:textId="77777777" w:rsidR="008277FA" w:rsidRDefault="008277FA" w:rsidP="00541E03">
            <w:pPr>
              <w:spacing w:after="0" w:line="240" w:lineRule="auto"/>
              <w:ind w:left="568"/>
              <w:rPr>
                <w:rFonts w:ascii="Times New Roman" w:hAnsi="Times New Roman"/>
                <w:sz w:val="24"/>
                <w:szCs w:val="24"/>
                <w:lang w:eastAsia="en-US"/>
              </w:rPr>
            </w:pPr>
            <w:r>
              <w:rPr>
                <w:rFonts w:ascii="Times New Roman" w:hAnsi="Times New Roman"/>
                <w:sz w:val="24"/>
                <w:szCs w:val="24"/>
                <w:lang w:eastAsia="en-US"/>
              </w:rPr>
              <w:t>Вид учебной работы</w:t>
            </w:r>
          </w:p>
        </w:tc>
        <w:tc>
          <w:tcPr>
            <w:tcW w:w="927" w:type="pct"/>
            <w:tcBorders>
              <w:top w:val="single" w:sz="6" w:space="0" w:color="000000"/>
              <w:left w:val="single" w:sz="6" w:space="0" w:color="000000"/>
              <w:bottom w:val="single" w:sz="6" w:space="0" w:color="000000"/>
              <w:right w:val="single" w:sz="6" w:space="0" w:color="000000"/>
            </w:tcBorders>
            <w:vAlign w:val="center"/>
            <w:hideMark/>
          </w:tcPr>
          <w:p w14:paraId="0AE0302A" w14:textId="77777777" w:rsidR="008277FA" w:rsidRDefault="008277FA" w:rsidP="00541E03">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Объем часов</w:t>
            </w:r>
          </w:p>
        </w:tc>
      </w:tr>
      <w:tr w:rsidR="008277FA" w14:paraId="1447AD04" w14:textId="77777777" w:rsidTr="00541E03">
        <w:trPr>
          <w:trHeight w:val="556"/>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226C5A9F" w14:textId="77777777" w:rsidR="008277FA" w:rsidRDefault="008277FA" w:rsidP="00541E03">
            <w:pPr>
              <w:spacing w:after="0" w:line="240" w:lineRule="auto"/>
              <w:rPr>
                <w:rFonts w:ascii="Times New Roman" w:hAnsi="Times New Roman"/>
                <w:sz w:val="24"/>
                <w:szCs w:val="24"/>
                <w:lang w:eastAsia="en-US"/>
              </w:rPr>
            </w:pPr>
            <w:r>
              <w:rPr>
                <w:rFonts w:ascii="Times New Roman" w:hAnsi="Times New Roman"/>
                <w:b/>
                <w:sz w:val="24"/>
                <w:szCs w:val="24"/>
                <w:lang w:eastAsia="en-US"/>
              </w:rPr>
              <w:t>Объем программы</w:t>
            </w:r>
            <w:r>
              <w:rPr>
                <w:rFonts w:ascii="Times New Roman" w:hAnsi="Times New Roman"/>
                <w:sz w:val="24"/>
                <w:szCs w:val="24"/>
                <w:lang w:eastAsia="en-US"/>
              </w:rPr>
              <w:t xml:space="preserve"> </w:t>
            </w:r>
          </w:p>
        </w:tc>
        <w:tc>
          <w:tcPr>
            <w:tcW w:w="92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1DD5D0E" w14:textId="2D143936" w:rsidR="008277FA" w:rsidRPr="00446714" w:rsidRDefault="00A77F3C" w:rsidP="00541E03">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63</w:t>
            </w:r>
          </w:p>
        </w:tc>
      </w:tr>
      <w:tr w:rsidR="008277FA" w14:paraId="55FBC2B6" w14:textId="77777777" w:rsidTr="00541E03">
        <w:trPr>
          <w:trHeight w:val="261"/>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1CC53E82" w14:textId="77777777" w:rsidR="008277FA" w:rsidRPr="00446714" w:rsidRDefault="008277FA" w:rsidP="00541E03">
            <w:pPr>
              <w:suppressAutoHyphens/>
              <w:spacing w:after="0" w:line="240" w:lineRule="auto"/>
              <w:rPr>
                <w:rFonts w:ascii="Times New Roman" w:hAnsi="Times New Roman"/>
                <w:iCs/>
                <w:sz w:val="24"/>
                <w:szCs w:val="24"/>
                <w:lang w:eastAsia="en-US"/>
              </w:rPr>
            </w:pPr>
            <w:r w:rsidRPr="00446714">
              <w:rPr>
                <w:rFonts w:ascii="Times New Roman" w:hAnsi="Times New Roman"/>
                <w:sz w:val="24"/>
                <w:szCs w:val="24"/>
                <w:lang w:eastAsia="en-US"/>
              </w:rPr>
              <w:t>в том числе:</w:t>
            </w:r>
          </w:p>
        </w:tc>
      </w:tr>
      <w:tr w:rsidR="008277FA" w14:paraId="725EF908" w14:textId="77777777" w:rsidTr="00541E03">
        <w:trPr>
          <w:trHeight w:val="261"/>
        </w:trPr>
        <w:tc>
          <w:tcPr>
            <w:tcW w:w="4073" w:type="pct"/>
            <w:tcBorders>
              <w:top w:val="single" w:sz="6" w:space="0" w:color="000000"/>
              <w:left w:val="single" w:sz="6" w:space="0" w:color="000000"/>
              <w:bottom w:val="single" w:sz="6" w:space="0" w:color="000000"/>
              <w:right w:val="single" w:sz="6" w:space="0" w:color="000000"/>
            </w:tcBorders>
            <w:vAlign w:val="center"/>
          </w:tcPr>
          <w:p w14:paraId="3669B6E1" w14:textId="77777777" w:rsidR="008277FA" w:rsidRPr="00446714" w:rsidRDefault="008277FA" w:rsidP="00541E03">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теоретические занятия</w:t>
            </w:r>
          </w:p>
        </w:tc>
        <w:tc>
          <w:tcPr>
            <w:tcW w:w="927" w:type="pct"/>
            <w:tcBorders>
              <w:top w:val="single" w:sz="6" w:space="0" w:color="000000"/>
              <w:left w:val="single" w:sz="6" w:space="0" w:color="000000"/>
              <w:bottom w:val="single" w:sz="6" w:space="0" w:color="000000"/>
              <w:right w:val="single" w:sz="6" w:space="0" w:color="000000"/>
            </w:tcBorders>
            <w:vAlign w:val="center"/>
          </w:tcPr>
          <w:p w14:paraId="1099ABC2" w14:textId="0DD833C4" w:rsidR="008277FA" w:rsidRPr="00446714" w:rsidRDefault="00A77F3C" w:rsidP="00541E03">
            <w:pPr>
              <w:suppressAutoHyphens/>
              <w:spacing w:after="0" w:line="240" w:lineRule="auto"/>
              <w:jc w:val="center"/>
              <w:rPr>
                <w:rFonts w:ascii="Times New Roman" w:hAnsi="Times New Roman"/>
                <w:sz w:val="24"/>
                <w:szCs w:val="24"/>
                <w:lang w:eastAsia="en-US"/>
              </w:rPr>
            </w:pPr>
            <w:r>
              <w:rPr>
                <w:rFonts w:ascii="Times New Roman" w:hAnsi="Times New Roman"/>
                <w:sz w:val="24"/>
                <w:szCs w:val="24"/>
                <w:lang w:eastAsia="en-US"/>
              </w:rPr>
              <w:t>30</w:t>
            </w:r>
          </w:p>
        </w:tc>
      </w:tr>
      <w:tr w:rsidR="008277FA" w14:paraId="4DEC0A73" w14:textId="77777777" w:rsidTr="00541E03">
        <w:trPr>
          <w:trHeight w:val="171"/>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408493A7" w14:textId="77777777" w:rsidR="008277FA" w:rsidRDefault="008277FA" w:rsidP="00541E03">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практические занятия</w:t>
            </w:r>
          </w:p>
        </w:tc>
        <w:tc>
          <w:tcPr>
            <w:tcW w:w="92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9214F4D" w14:textId="6E3AFC29" w:rsidR="008277FA" w:rsidRPr="00446714" w:rsidRDefault="00A77F3C" w:rsidP="00541E03">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16</w:t>
            </w:r>
          </w:p>
        </w:tc>
      </w:tr>
      <w:tr w:rsidR="008277FA" w14:paraId="3ADC7C35" w14:textId="77777777" w:rsidTr="00541E03">
        <w:trPr>
          <w:trHeight w:val="311"/>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7359B092" w14:textId="77777777" w:rsidR="008277FA" w:rsidRDefault="008277FA" w:rsidP="00541E03">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самостоятельная работа </w:t>
            </w:r>
          </w:p>
        </w:tc>
        <w:tc>
          <w:tcPr>
            <w:tcW w:w="92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2D7C63A" w14:textId="63201A18" w:rsidR="008277FA" w:rsidRPr="00446714" w:rsidRDefault="00A77F3C" w:rsidP="00541E03">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5</w:t>
            </w:r>
          </w:p>
        </w:tc>
      </w:tr>
      <w:tr w:rsidR="008277FA" w14:paraId="601A6912" w14:textId="77777777" w:rsidTr="00541E03">
        <w:trPr>
          <w:trHeight w:val="311"/>
        </w:trPr>
        <w:tc>
          <w:tcPr>
            <w:tcW w:w="4073" w:type="pct"/>
            <w:tcBorders>
              <w:top w:val="single" w:sz="6" w:space="0" w:color="000000"/>
              <w:left w:val="single" w:sz="6" w:space="0" w:color="000000"/>
              <w:bottom w:val="single" w:sz="6" w:space="0" w:color="000000"/>
              <w:right w:val="single" w:sz="6" w:space="0" w:color="000000"/>
            </w:tcBorders>
            <w:vAlign w:val="center"/>
          </w:tcPr>
          <w:p w14:paraId="3795CEA0" w14:textId="77777777" w:rsidR="008277FA" w:rsidRDefault="008277FA" w:rsidP="00541E03">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консультации</w:t>
            </w:r>
          </w:p>
        </w:tc>
        <w:tc>
          <w:tcPr>
            <w:tcW w:w="92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924B402" w14:textId="77777777" w:rsidR="008277FA" w:rsidRDefault="008277FA" w:rsidP="00541E03">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6</w:t>
            </w:r>
          </w:p>
        </w:tc>
      </w:tr>
      <w:tr w:rsidR="008277FA" w14:paraId="32362DF2" w14:textId="77777777" w:rsidTr="00541E03">
        <w:trPr>
          <w:trHeight w:val="311"/>
        </w:trPr>
        <w:tc>
          <w:tcPr>
            <w:tcW w:w="4073" w:type="pct"/>
            <w:tcBorders>
              <w:top w:val="single" w:sz="6" w:space="0" w:color="000000"/>
              <w:left w:val="single" w:sz="6" w:space="0" w:color="000000"/>
              <w:bottom w:val="single" w:sz="6" w:space="0" w:color="000000"/>
              <w:right w:val="single" w:sz="6" w:space="0" w:color="000000"/>
            </w:tcBorders>
            <w:vAlign w:val="center"/>
          </w:tcPr>
          <w:p w14:paraId="703DC827" w14:textId="063BB12D" w:rsidR="008277FA" w:rsidRPr="00E91ABA" w:rsidRDefault="008277FA" w:rsidP="00541E03">
            <w:pPr>
              <w:suppressAutoHyphens/>
              <w:spacing w:after="0" w:line="240" w:lineRule="auto"/>
              <w:rPr>
                <w:rFonts w:ascii="Times New Roman" w:hAnsi="Times New Roman"/>
                <w:sz w:val="24"/>
                <w:szCs w:val="24"/>
                <w:lang w:eastAsia="en-US"/>
              </w:rPr>
            </w:pPr>
            <w:r w:rsidRPr="00E91ABA">
              <w:rPr>
                <w:rFonts w:ascii="Times New Roman" w:hAnsi="Times New Roman"/>
                <w:iCs/>
                <w:sz w:val="24"/>
                <w:szCs w:val="24"/>
                <w:lang w:eastAsia="en-US"/>
              </w:rPr>
              <w:t>Промежуточная аттестация</w:t>
            </w:r>
            <w:r w:rsidR="00E91ABA">
              <w:rPr>
                <w:rFonts w:ascii="Times New Roman" w:hAnsi="Times New Roman"/>
                <w:iCs/>
                <w:sz w:val="24"/>
                <w:szCs w:val="24"/>
                <w:lang w:eastAsia="en-US"/>
              </w:rPr>
              <w:t xml:space="preserve"> </w:t>
            </w:r>
            <w:r w:rsidRPr="00E91ABA">
              <w:rPr>
                <w:rFonts w:ascii="Times New Roman" w:hAnsi="Times New Roman"/>
                <w:iCs/>
                <w:sz w:val="24"/>
                <w:szCs w:val="24"/>
                <w:lang w:eastAsia="en-US"/>
              </w:rPr>
              <w:t>- экзамен</w:t>
            </w:r>
          </w:p>
        </w:tc>
        <w:tc>
          <w:tcPr>
            <w:tcW w:w="92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D348099" w14:textId="77777777" w:rsidR="008277FA" w:rsidRDefault="008277FA" w:rsidP="00541E03">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6</w:t>
            </w:r>
          </w:p>
        </w:tc>
      </w:tr>
    </w:tbl>
    <w:p w14:paraId="74E1B52D" w14:textId="77777777" w:rsidR="008277FA" w:rsidRPr="008277FA" w:rsidRDefault="008277FA" w:rsidP="003344DE">
      <w:pPr>
        <w:spacing w:after="0"/>
        <w:rPr>
          <w:rFonts w:ascii="Times New Roman" w:hAnsi="Times New Roman"/>
          <w:b/>
          <w:sz w:val="24"/>
          <w:szCs w:val="24"/>
          <w:lang w:val="en-US"/>
        </w:rPr>
        <w:sectPr w:rsidR="008277FA" w:rsidRPr="008277FA">
          <w:pgSz w:w="11906" w:h="16838"/>
          <w:pgMar w:top="1134" w:right="850" w:bottom="284" w:left="1701" w:header="708" w:footer="708" w:gutter="0"/>
          <w:cols w:space="720"/>
        </w:sectPr>
      </w:pPr>
    </w:p>
    <w:p w14:paraId="221F68C8" w14:textId="77777777" w:rsidR="003344DE" w:rsidRDefault="003344DE" w:rsidP="003344DE">
      <w:pPr>
        <w:rPr>
          <w:rFonts w:ascii="Times New Roman" w:hAnsi="Times New Roman"/>
          <w:b/>
          <w:bCs/>
          <w:sz w:val="24"/>
          <w:szCs w:val="24"/>
        </w:rPr>
      </w:pPr>
      <w:r>
        <w:rPr>
          <w:rFonts w:ascii="Times New Roman" w:hAnsi="Times New Roman"/>
          <w:b/>
          <w:sz w:val="24"/>
          <w:szCs w:val="24"/>
        </w:rPr>
        <w:lastRenderedPageBreak/>
        <w:t xml:space="preserve">2.2. Тематический план и содержание учебной дисциплины </w:t>
      </w:r>
    </w:p>
    <w:p w14:paraId="08BD4DC4" w14:textId="77777777" w:rsidR="003344DE" w:rsidRPr="00A77F3C" w:rsidRDefault="003344DE" w:rsidP="00AB1898">
      <w:pPr>
        <w:rPr>
          <w:lang w:eastAsia="en-US"/>
        </w:rPr>
      </w:pPr>
    </w:p>
    <w:tbl>
      <w:tblPr>
        <w:tblW w:w="501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8146"/>
        <w:gridCol w:w="2499"/>
        <w:gridCol w:w="2050"/>
      </w:tblGrid>
      <w:tr w:rsidR="008277FA" w:rsidRPr="005201B7" w14:paraId="6115D492" w14:textId="77777777" w:rsidTr="00541E03">
        <w:trPr>
          <w:trHeight w:val="20"/>
        </w:trPr>
        <w:tc>
          <w:tcPr>
            <w:tcW w:w="758" w:type="pct"/>
            <w:vAlign w:val="center"/>
          </w:tcPr>
          <w:p w14:paraId="654529EA" w14:textId="77777777" w:rsidR="008277FA" w:rsidRPr="005201B7" w:rsidRDefault="008277FA" w:rsidP="00541E03">
            <w:pPr>
              <w:suppressAutoHyphens/>
              <w:spacing w:after="0"/>
              <w:jc w:val="center"/>
              <w:rPr>
                <w:rFonts w:ascii="Times New Roman" w:hAnsi="Times New Roman"/>
                <w:b/>
                <w:bCs/>
              </w:rPr>
            </w:pPr>
            <w:r w:rsidRPr="005201B7">
              <w:rPr>
                <w:rFonts w:ascii="Times New Roman" w:hAnsi="Times New Roman"/>
                <w:b/>
                <w:bCs/>
              </w:rPr>
              <w:t>Наименование разделов и тем</w:t>
            </w:r>
          </w:p>
        </w:tc>
        <w:tc>
          <w:tcPr>
            <w:tcW w:w="2722" w:type="pct"/>
            <w:vAlign w:val="center"/>
          </w:tcPr>
          <w:p w14:paraId="2965F3F7" w14:textId="77777777" w:rsidR="008277FA" w:rsidRPr="005201B7" w:rsidRDefault="008277FA" w:rsidP="00541E03">
            <w:pPr>
              <w:suppressAutoHyphens/>
              <w:spacing w:after="0"/>
              <w:jc w:val="center"/>
              <w:rPr>
                <w:rFonts w:ascii="Times New Roman" w:hAnsi="Times New Roman"/>
                <w:b/>
                <w:bCs/>
              </w:rPr>
            </w:pPr>
            <w:r w:rsidRPr="005201B7">
              <w:rPr>
                <w:rFonts w:ascii="Times New Roman" w:hAnsi="Times New Roman"/>
                <w:b/>
                <w:bCs/>
              </w:rPr>
              <w:t xml:space="preserve">Содержание учебного материала и формы организации деятельности </w:t>
            </w:r>
            <w:proofErr w:type="gramStart"/>
            <w:r w:rsidRPr="005201B7">
              <w:rPr>
                <w:rFonts w:ascii="Times New Roman" w:hAnsi="Times New Roman"/>
                <w:b/>
                <w:bCs/>
              </w:rPr>
              <w:t>обучающихся</w:t>
            </w:r>
            <w:proofErr w:type="gramEnd"/>
          </w:p>
        </w:tc>
        <w:tc>
          <w:tcPr>
            <w:tcW w:w="835" w:type="pct"/>
            <w:vAlign w:val="center"/>
          </w:tcPr>
          <w:p w14:paraId="474D0B2B" w14:textId="77777777" w:rsidR="008277FA" w:rsidRPr="005201B7" w:rsidRDefault="008277FA" w:rsidP="00541E03">
            <w:pPr>
              <w:suppressAutoHyphens/>
              <w:spacing w:after="0"/>
              <w:jc w:val="center"/>
              <w:rPr>
                <w:rFonts w:ascii="Times New Roman" w:hAnsi="Times New Roman"/>
                <w:b/>
                <w:bCs/>
              </w:rPr>
            </w:pPr>
            <w:r w:rsidRPr="005201B7">
              <w:rPr>
                <w:rFonts w:ascii="Times New Roman" w:hAnsi="Times New Roman"/>
                <w:b/>
                <w:bCs/>
              </w:rPr>
              <w:t xml:space="preserve">Объем, акад. </w:t>
            </w:r>
            <w:proofErr w:type="gramStart"/>
            <w:r w:rsidRPr="005201B7">
              <w:rPr>
                <w:rFonts w:ascii="Times New Roman" w:hAnsi="Times New Roman"/>
                <w:b/>
                <w:bCs/>
              </w:rPr>
              <w:t>ч</w:t>
            </w:r>
            <w:proofErr w:type="gramEnd"/>
            <w:r w:rsidRPr="005201B7">
              <w:rPr>
                <w:rFonts w:ascii="Times New Roman" w:hAnsi="Times New Roman"/>
                <w:b/>
                <w:bCs/>
              </w:rPr>
              <w:t xml:space="preserve"> / в том числе в форме практической подготовки, акад. ч</w:t>
            </w:r>
          </w:p>
        </w:tc>
        <w:tc>
          <w:tcPr>
            <w:tcW w:w="685" w:type="pct"/>
            <w:vAlign w:val="center"/>
          </w:tcPr>
          <w:p w14:paraId="71B2528D" w14:textId="388E204F" w:rsidR="008277FA" w:rsidRPr="005201B7" w:rsidRDefault="00E91ABA" w:rsidP="00E91ABA">
            <w:pPr>
              <w:suppressAutoHyphens/>
              <w:spacing w:after="0"/>
              <w:jc w:val="center"/>
              <w:rPr>
                <w:rFonts w:ascii="Times New Roman" w:hAnsi="Times New Roman"/>
                <w:b/>
                <w:bCs/>
              </w:rPr>
            </w:pPr>
            <w:r>
              <w:rPr>
                <w:rFonts w:ascii="Times New Roman" w:hAnsi="Times New Roman"/>
                <w:b/>
                <w:bCs/>
              </w:rPr>
              <w:t>Коды компетенций</w:t>
            </w:r>
            <w:r w:rsidR="008277FA" w:rsidRPr="00CD4A59">
              <w:rPr>
                <w:rFonts w:ascii="Times New Roman" w:hAnsi="Times New Roman"/>
                <w:b/>
                <w:bCs/>
              </w:rPr>
              <w:t>, формированию которых способствует элемент программы</w:t>
            </w:r>
          </w:p>
        </w:tc>
      </w:tr>
      <w:tr w:rsidR="008277FA" w:rsidRPr="005201B7" w14:paraId="540CED30" w14:textId="77777777" w:rsidTr="00541E03">
        <w:trPr>
          <w:trHeight w:val="64"/>
        </w:trPr>
        <w:tc>
          <w:tcPr>
            <w:tcW w:w="758" w:type="pct"/>
          </w:tcPr>
          <w:p w14:paraId="1D88CDDE" w14:textId="77777777" w:rsidR="008277FA" w:rsidRPr="005201B7" w:rsidRDefault="008277FA" w:rsidP="00541E03">
            <w:pPr>
              <w:spacing w:after="0"/>
              <w:jc w:val="center"/>
              <w:rPr>
                <w:rFonts w:ascii="Times New Roman" w:hAnsi="Times New Roman"/>
                <w:b/>
                <w:bCs/>
                <w:i/>
                <w:iCs/>
              </w:rPr>
            </w:pPr>
            <w:r w:rsidRPr="005201B7">
              <w:rPr>
                <w:rFonts w:ascii="Times New Roman" w:hAnsi="Times New Roman"/>
                <w:b/>
                <w:bCs/>
                <w:i/>
                <w:iCs/>
              </w:rPr>
              <w:t>1</w:t>
            </w:r>
          </w:p>
        </w:tc>
        <w:tc>
          <w:tcPr>
            <w:tcW w:w="2722" w:type="pct"/>
          </w:tcPr>
          <w:p w14:paraId="244E758C" w14:textId="77777777" w:rsidR="008277FA" w:rsidRPr="005201B7" w:rsidRDefault="008277FA" w:rsidP="00541E03">
            <w:pPr>
              <w:spacing w:after="0"/>
              <w:jc w:val="center"/>
              <w:rPr>
                <w:rFonts w:ascii="Times New Roman" w:hAnsi="Times New Roman"/>
                <w:b/>
                <w:bCs/>
                <w:i/>
                <w:iCs/>
              </w:rPr>
            </w:pPr>
            <w:r w:rsidRPr="005201B7">
              <w:rPr>
                <w:rFonts w:ascii="Times New Roman" w:hAnsi="Times New Roman"/>
                <w:b/>
                <w:bCs/>
                <w:i/>
                <w:iCs/>
              </w:rPr>
              <w:t>2</w:t>
            </w:r>
          </w:p>
        </w:tc>
        <w:tc>
          <w:tcPr>
            <w:tcW w:w="835" w:type="pct"/>
          </w:tcPr>
          <w:p w14:paraId="710042AA" w14:textId="77777777" w:rsidR="008277FA" w:rsidRPr="005201B7" w:rsidRDefault="008277FA" w:rsidP="00541E03">
            <w:pPr>
              <w:spacing w:after="0"/>
              <w:jc w:val="center"/>
              <w:rPr>
                <w:rFonts w:ascii="Times New Roman" w:hAnsi="Times New Roman"/>
                <w:b/>
                <w:bCs/>
                <w:i/>
                <w:iCs/>
              </w:rPr>
            </w:pPr>
            <w:r w:rsidRPr="005201B7">
              <w:rPr>
                <w:rFonts w:ascii="Times New Roman" w:hAnsi="Times New Roman"/>
                <w:b/>
                <w:bCs/>
                <w:i/>
                <w:iCs/>
              </w:rPr>
              <w:t>3</w:t>
            </w:r>
          </w:p>
        </w:tc>
        <w:tc>
          <w:tcPr>
            <w:tcW w:w="685" w:type="pct"/>
            <w:vAlign w:val="center"/>
          </w:tcPr>
          <w:p w14:paraId="320A668D" w14:textId="77777777" w:rsidR="008277FA" w:rsidRPr="005201B7" w:rsidRDefault="008277FA" w:rsidP="00541E03">
            <w:pPr>
              <w:spacing w:after="0"/>
              <w:jc w:val="center"/>
              <w:rPr>
                <w:rFonts w:ascii="Times New Roman" w:hAnsi="Times New Roman"/>
                <w:b/>
                <w:bCs/>
                <w:i/>
                <w:iCs/>
              </w:rPr>
            </w:pPr>
            <w:r w:rsidRPr="005201B7">
              <w:rPr>
                <w:rFonts w:ascii="Times New Roman" w:hAnsi="Times New Roman"/>
                <w:b/>
                <w:bCs/>
                <w:i/>
                <w:iCs/>
              </w:rPr>
              <w:t>4</w:t>
            </w:r>
          </w:p>
        </w:tc>
      </w:tr>
      <w:tr w:rsidR="008277FA" w:rsidRPr="005201B7" w14:paraId="05E52F7F" w14:textId="77777777" w:rsidTr="00541E03">
        <w:trPr>
          <w:trHeight w:val="188"/>
        </w:trPr>
        <w:tc>
          <w:tcPr>
            <w:tcW w:w="3480" w:type="pct"/>
            <w:gridSpan w:val="2"/>
          </w:tcPr>
          <w:p w14:paraId="0EF42C99" w14:textId="77777777" w:rsidR="008277FA" w:rsidRPr="005201B7" w:rsidRDefault="008277FA" w:rsidP="00541E03">
            <w:pPr>
              <w:spacing w:after="0"/>
              <w:jc w:val="both"/>
              <w:rPr>
                <w:rFonts w:ascii="Times New Roman" w:hAnsi="Times New Roman"/>
                <w:b/>
                <w:bCs/>
              </w:rPr>
            </w:pPr>
            <w:r w:rsidRPr="0020056E">
              <w:rPr>
                <w:rFonts w:ascii="Times New Roman" w:hAnsi="Times New Roman"/>
                <w:b/>
                <w:bCs/>
              </w:rPr>
              <w:t>Раздел 1. Сущность и значение логистики</w:t>
            </w:r>
          </w:p>
        </w:tc>
        <w:tc>
          <w:tcPr>
            <w:tcW w:w="835" w:type="pct"/>
            <w:shd w:val="clear" w:color="auto" w:fill="FFFFFF"/>
            <w:vAlign w:val="center"/>
          </w:tcPr>
          <w:p w14:paraId="485F9B1C" w14:textId="42DCF72B" w:rsidR="008277FA" w:rsidRPr="005201B7" w:rsidRDefault="000D7296" w:rsidP="00541E03">
            <w:pPr>
              <w:spacing w:after="0"/>
              <w:jc w:val="center"/>
              <w:rPr>
                <w:rFonts w:ascii="Times New Roman" w:hAnsi="Times New Roman"/>
                <w:b/>
                <w:bCs/>
              </w:rPr>
            </w:pPr>
            <w:r>
              <w:rPr>
                <w:rFonts w:ascii="Times New Roman" w:hAnsi="Times New Roman"/>
                <w:b/>
                <w:bCs/>
              </w:rPr>
              <w:t>2</w:t>
            </w:r>
            <w:r w:rsidR="00D1035C">
              <w:rPr>
                <w:rFonts w:ascii="Times New Roman" w:hAnsi="Times New Roman"/>
                <w:b/>
                <w:bCs/>
              </w:rPr>
              <w:t>0</w:t>
            </w:r>
          </w:p>
        </w:tc>
        <w:tc>
          <w:tcPr>
            <w:tcW w:w="685" w:type="pct"/>
            <w:vAlign w:val="center"/>
          </w:tcPr>
          <w:p w14:paraId="16CE5D7D" w14:textId="77777777" w:rsidR="008277FA" w:rsidRPr="005201B7" w:rsidRDefault="008277FA" w:rsidP="00541E03">
            <w:pPr>
              <w:spacing w:after="0"/>
              <w:jc w:val="center"/>
              <w:rPr>
                <w:rFonts w:ascii="Times New Roman" w:hAnsi="Times New Roman"/>
                <w:b/>
                <w:bCs/>
              </w:rPr>
            </w:pPr>
          </w:p>
        </w:tc>
      </w:tr>
      <w:tr w:rsidR="008277FA" w:rsidRPr="005201B7" w14:paraId="36466DFE" w14:textId="77777777" w:rsidTr="00541E03">
        <w:trPr>
          <w:trHeight w:val="124"/>
        </w:trPr>
        <w:tc>
          <w:tcPr>
            <w:tcW w:w="758" w:type="pct"/>
            <w:vMerge w:val="restart"/>
            <w:tcBorders>
              <w:top w:val="single" w:sz="2" w:space="0" w:color="auto"/>
            </w:tcBorders>
          </w:tcPr>
          <w:p w14:paraId="445BDF9F" w14:textId="77777777" w:rsidR="008277FA" w:rsidRPr="005201B7" w:rsidRDefault="008277FA" w:rsidP="00541E03">
            <w:pPr>
              <w:spacing w:after="0"/>
              <w:rPr>
                <w:rFonts w:ascii="Times New Roman" w:hAnsi="Times New Roman"/>
                <w:b/>
                <w:bCs/>
              </w:rPr>
            </w:pPr>
            <w:r w:rsidRPr="0020056E">
              <w:rPr>
                <w:rFonts w:ascii="Times New Roman" w:hAnsi="Times New Roman"/>
                <w:b/>
                <w:bCs/>
              </w:rPr>
              <w:t>Тема 1.1</w:t>
            </w:r>
            <w:r>
              <w:rPr>
                <w:rFonts w:ascii="Times New Roman" w:hAnsi="Times New Roman"/>
                <w:b/>
                <w:bCs/>
              </w:rPr>
              <w:t>.</w:t>
            </w:r>
            <w:r w:rsidRPr="0020056E">
              <w:rPr>
                <w:rFonts w:ascii="Times New Roman" w:hAnsi="Times New Roman"/>
                <w:b/>
                <w:bCs/>
              </w:rPr>
              <w:t xml:space="preserve"> </w:t>
            </w:r>
            <w:r>
              <w:rPr>
                <w:rFonts w:ascii="Times New Roman" w:hAnsi="Times New Roman"/>
                <w:b/>
                <w:bCs/>
              </w:rPr>
              <w:t>Базисные основы логистики</w:t>
            </w:r>
          </w:p>
        </w:tc>
        <w:tc>
          <w:tcPr>
            <w:tcW w:w="2722" w:type="pct"/>
            <w:tcBorders>
              <w:bottom w:val="single" w:sz="4" w:space="0" w:color="auto"/>
            </w:tcBorders>
          </w:tcPr>
          <w:p w14:paraId="139EB15A" w14:textId="77777777" w:rsidR="008277FA" w:rsidRPr="005201B7" w:rsidRDefault="008277FA" w:rsidP="00541E03">
            <w:pPr>
              <w:spacing w:after="0"/>
              <w:jc w:val="both"/>
              <w:rPr>
                <w:rFonts w:ascii="Times New Roman" w:hAnsi="Times New Roman"/>
                <w:b/>
                <w:bCs/>
              </w:rPr>
            </w:pPr>
            <w:r w:rsidRPr="005201B7">
              <w:rPr>
                <w:rFonts w:ascii="Times New Roman" w:hAnsi="Times New Roman"/>
                <w:b/>
                <w:bCs/>
              </w:rPr>
              <w:t xml:space="preserve">Содержание учебного материала </w:t>
            </w:r>
          </w:p>
        </w:tc>
        <w:tc>
          <w:tcPr>
            <w:tcW w:w="835" w:type="pct"/>
            <w:vAlign w:val="center"/>
          </w:tcPr>
          <w:p w14:paraId="4A069453" w14:textId="3760C483" w:rsidR="008277FA" w:rsidRPr="005201B7" w:rsidRDefault="00C728DE" w:rsidP="00541E03">
            <w:pPr>
              <w:spacing w:after="0"/>
              <w:jc w:val="center"/>
              <w:rPr>
                <w:rFonts w:ascii="Times New Roman" w:hAnsi="Times New Roman"/>
                <w:b/>
                <w:bCs/>
              </w:rPr>
            </w:pPr>
            <w:r>
              <w:rPr>
                <w:rFonts w:ascii="Times New Roman" w:hAnsi="Times New Roman"/>
                <w:b/>
                <w:bCs/>
              </w:rPr>
              <w:t>10</w:t>
            </w:r>
          </w:p>
        </w:tc>
        <w:tc>
          <w:tcPr>
            <w:tcW w:w="685" w:type="pct"/>
            <w:vMerge w:val="restart"/>
            <w:vAlign w:val="center"/>
          </w:tcPr>
          <w:p w14:paraId="79750AB1" w14:textId="77777777" w:rsidR="008277FA" w:rsidRPr="005201B7" w:rsidRDefault="008277FA" w:rsidP="00541E03">
            <w:pPr>
              <w:spacing w:after="0"/>
              <w:jc w:val="center"/>
              <w:rPr>
                <w:rFonts w:ascii="Times New Roman" w:hAnsi="Times New Roman"/>
              </w:rPr>
            </w:pPr>
            <w:r w:rsidRPr="005201B7">
              <w:rPr>
                <w:rFonts w:ascii="Times New Roman" w:hAnsi="Times New Roman"/>
              </w:rPr>
              <w:t>ПК.1.1</w:t>
            </w:r>
            <w:r>
              <w:rPr>
                <w:rFonts w:ascii="Times New Roman" w:hAnsi="Times New Roman"/>
              </w:rPr>
              <w:t xml:space="preserve">, </w:t>
            </w:r>
            <w:r w:rsidRPr="005201B7">
              <w:rPr>
                <w:rFonts w:ascii="Times New Roman" w:hAnsi="Times New Roman"/>
              </w:rPr>
              <w:t>ПК 1.2</w:t>
            </w:r>
            <w:r>
              <w:rPr>
                <w:rFonts w:ascii="Times New Roman" w:hAnsi="Times New Roman"/>
              </w:rPr>
              <w:t>,</w:t>
            </w:r>
          </w:p>
          <w:p w14:paraId="1A2820A3" w14:textId="77777777" w:rsidR="008277FA" w:rsidRPr="005201B7" w:rsidRDefault="008277FA" w:rsidP="00541E03">
            <w:pPr>
              <w:spacing w:after="0"/>
              <w:jc w:val="center"/>
              <w:rPr>
                <w:rFonts w:ascii="Times New Roman" w:hAnsi="Times New Roman"/>
              </w:rPr>
            </w:pPr>
            <w:r w:rsidRPr="005201B7">
              <w:rPr>
                <w:rFonts w:ascii="Times New Roman" w:hAnsi="Times New Roman"/>
              </w:rPr>
              <w:t>ПК.2.1, ПК.3.1</w:t>
            </w:r>
            <w:r>
              <w:rPr>
                <w:rFonts w:ascii="Times New Roman" w:hAnsi="Times New Roman"/>
              </w:rPr>
              <w:t>,</w:t>
            </w:r>
          </w:p>
          <w:p w14:paraId="1078DC44" w14:textId="77777777" w:rsidR="008277FA" w:rsidRPr="005201B7" w:rsidRDefault="008277FA" w:rsidP="00541E03">
            <w:pPr>
              <w:spacing w:after="0"/>
              <w:jc w:val="center"/>
              <w:rPr>
                <w:rFonts w:ascii="Times New Roman" w:hAnsi="Times New Roman"/>
              </w:rPr>
            </w:pPr>
            <w:r w:rsidRPr="005201B7">
              <w:rPr>
                <w:rFonts w:ascii="Times New Roman" w:hAnsi="Times New Roman"/>
              </w:rPr>
              <w:t>ПК.3.2</w:t>
            </w:r>
            <w:r>
              <w:rPr>
                <w:rFonts w:ascii="Times New Roman" w:hAnsi="Times New Roman"/>
              </w:rPr>
              <w:t xml:space="preserve">, </w:t>
            </w:r>
            <w:proofErr w:type="gramStart"/>
            <w:r w:rsidRPr="005201B7">
              <w:rPr>
                <w:rFonts w:ascii="Times New Roman" w:hAnsi="Times New Roman"/>
              </w:rPr>
              <w:t>ОК</w:t>
            </w:r>
            <w:proofErr w:type="gramEnd"/>
            <w:r w:rsidRPr="005201B7">
              <w:rPr>
                <w:rFonts w:ascii="Times New Roman" w:hAnsi="Times New Roman"/>
              </w:rPr>
              <w:t xml:space="preserve"> 01</w:t>
            </w:r>
            <w:r>
              <w:rPr>
                <w:rFonts w:ascii="Times New Roman" w:hAnsi="Times New Roman"/>
              </w:rPr>
              <w:t>,</w:t>
            </w:r>
          </w:p>
          <w:p w14:paraId="07A6E862" w14:textId="77777777" w:rsidR="008277FA" w:rsidRPr="005201B7" w:rsidRDefault="008277FA" w:rsidP="00541E03">
            <w:pPr>
              <w:spacing w:after="0"/>
              <w:jc w:val="center"/>
              <w:rPr>
                <w:rFonts w:ascii="Times New Roman" w:hAnsi="Times New Roman"/>
              </w:rPr>
            </w:pPr>
            <w:proofErr w:type="gramStart"/>
            <w:r w:rsidRPr="005201B7">
              <w:rPr>
                <w:rFonts w:ascii="Times New Roman" w:hAnsi="Times New Roman"/>
              </w:rPr>
              <w:t>ОК</w:t>
            </w:r>
            <w:proofErr w:type="gramEnd"/>
            <w:r w:rsidRPr="005201B7">
              <w:rPr>
                <w:rFonts w:ascii="Times New Roman" w:hAnsi="Times New Roman"/>
              </w:rPr>
              <w:t xml:space="preserve"> 02</w:t>
            </w:r>
            <w:r>
              <w:rPr>
                <w:rFonts w:ascii="Times New Roman" w:hAnsi="Times New Roman"/>
              </w:rPr>
              <w:t xml:space="preserve">, </w:t>
            </w:r>
            <w:r w:rsidRPr="005201B7">
              <w:rPr>
                <w:rFonts w:ascii="Times New Roman" w:hAnsi="Times New Roman"/>
              </w:rPr>
              <w:t>ОК 03</w:t>
            </w:r>
            <w:r>
              <w:rPr>
                <w:rFonts w:ascii="Times New Roman" w:hAnsi="Times New Roman"/>
              </w:rPr>
              <w:t>,</w:t>
            </w:r>
          </w:p>
          <w:p w14:paraId="292DBC9D" w14:textId="77777777" w:rsidR="008277FA" w:rsidRPr="0053491B" w:rsidRDefault="008277FA" w:rsidP="00541E03">
            <w:pPr>
              <w:spacing w:after="0"/>
              <w:jc w:val="center"/>
              <w:rPr>
                <w:rFonts w:ascii="Times New Roman" w:hAnsi="Times New Roman"/>
              </w:rPr>
            </w:pPr>
            <w:proofErr w:type="gramStart"/>
            <w:r w:rsidRPr="005201B7">
              <w:rPr>
                <w:rFonts w:ascii="Times New Roman" w:hAnsi="Times New Roman"/>
              </w:rPr>
              <w:t>ОК</w:t>
            </w:r>
            <w:proofErr w:type="gramEnd"/>
            <w:r w:rsidRPr="005201B7">
              <w:rPr>
                <w:rFonts w:ascii="Times New Roman" w:hAnsi="Times New Roman"/>
              </w:rPr>
              <w:t xml:space="preserve"> 04</w:t>
            </w:r>
            <w:r>
              <w:rPr>
                <w:rFonts w:ascii="Times New Roman" w:hAnsi="Times New Roman"/>
              </w:rPr>
              <w:t xml:space="preserve">, </w:t>
            </w:r>
            <w:r w:rsidRPr="005201B7">
              <w:rPr>
                <w:rFonts w:ascii="Times New Roman" w:hAnsi="Times New Roman"/>
              </w:rPr>
              <w:t>ОК 05</w:t>
            </w:r>
          </w:p>
          <w:p w14:paraId="5AA991AD" w14:textId="77777777" w:rsidR="008277FA" w:rsidRPr="0053491B" w:rsidRDefault="008277FA" w:rsidP="00541E03">
            <w:pPr>
              <w:spacing w:after="0"/>
              <w:jc w:val="center"/>
              <w:rPr>
                <w:rFonts w:ascii="Times New Roman" w:hAnsi="Times New Roman"/>
              </w:rPr>
            </w:pPr>
          </w:p>
        </w:tc>
      </w:tr>
      <w:tr w:rsidR="008277FA" w:rsidRPr="005201B7" w14:paraId="2CCE720E" w14:textId="77777777" w:rsidTr="00541E03">
        <w:trPr>
          <w:trHeight w:val="1191"/>
        </w:trPr>
        <w:tc>
          <w:tcPr>
            <w:tcW w:w="758" w:type="pct"/>
            <w:vMerge/>
            <w:tcBorders>
              <w:bottom w:val="single" w:sz="2" w:space="0" w:color="auto"/>
            </w:tcBorders>
          </w:tcPr>
          <w:p w14:paraId="46F68270" w14:textId="77777777" w:rsidR="008277FA" w:rsidRPr="005201B7" w:rsidRDefault="008277FA" w:rsidP="00541E03">
            <w:pPr>
              <w:spacing w:after="0"/>
              <w:jc w:val="both"/>
              <w:rPr>
                <w:rFonts w:ascii="Times New Roman" w:hAnsi="Times New Roman"/>
                <w:b/>
                <w:bCs/>
              </w:rPr>
            </w:pPr>
          </w:p>
        </w:tc>
        <w:tc>
          <w:tcPr>
            <w:tcW w:w="2722" w:type="pct"/>
            <w:tcBorders>
              <w:bottom w:val="single" w:sz="2" w:space="0" w:color="auto"/>
            </w:tcBorders>
          </w:tcPr>
          <w:p w14:paraId="79F6E25E" w14:textId="77777777" w:rsidR="008277FA" w:rsidRPr="001C4583" w:rsidRDefault="008277FA" w:rsidP="00541E03">
            <w:pPr>
              <w:pStyle w:val="a5"/>
              <w:spacing w:before="0" w:after="0" w:line="276" w:lineRule="auto"/>
              <w:ind w:left="0"/>
              <w:jc w:val="both"/>
              <w:rPr>
                <w:color w:val="FF0000"/>
                <w:sz w:val="22"/>
                <w:szCs w:val="22"/>
                <w:lang w:eastAsia="ru-RU"/>
              </w:rPr>
            </w:pPr>
            <w:r w:rsidRPr="0020056E">
              <w:rPr>
                <w:sz w:val="22"/>
                <w:szCs w:val="22"/>
                <w:lang w:eastAsia="ru-RU"/>
              </w:rPr>
              <w:t>Основные этапы развития логистики. Определения логистики. Виды потоков и их классификация. Логистические операции, функции, системы, звенья и каналы.</w:t>
            </w:r>
            <w:r>
              <w:rPr>
                <w:sz w:val="22"/>
                <w:szCs w:val="22"/>
                <w:lang w:eastAsia="ru-RU"/>
              </w:rPr>
              <w:t xml:space="preserve"> Основные виды логистики. </w:t>
            </w:r>
            <w:r w:rsidRPr="001C4583">
              <w:rPr>
                <w:sz w:val="22"/>
                <w:szCs w:val="22"/>
                <w:lang w:eastAsia="ru-RU"/>
              </w:rPr>
              <w:t>Связь логистики с другими науками. Принципы, функции и методы логистики Подходы к моделированию логистических систем. Роль логистики в современной экономике и перспективы ее развития.</w:t>
            </w:r>
          </w:p>
        </w:tc>
        <w:tc>
          <w:tcPr>
            <w:tcW w:w="835" w:type="pct"/>
            <w:vAlign w:val="center"/>
          </w:tcPr>
          <w:p w14:paraId="0F572EA1" w14:textId="231D5676" w:rsidR="008277FA" w:rsidRPr="005201B7" w:rsidRDefault="000D7296" w:rsidP="00541E03">
            <w:pPr>
              <w:spacing w:after="0"/>
              <w:jc w:val="center"/>
              <w:rPr>
                <w:rFonts w:ascii="Times New Roman" w:hAnsi="Times New Roman"/>
              </w:rPr>
            </w:pPr>
            <w:r>
              <w:rPr>
                <w:rFonts w:ascii="Times New Roman" w:hAnsi="Times New Roman"/>
              </w:rPr>
              <w:t>8</w:t>
            </w:r>
          </w:p>
        </w:tc>
        <w:tc>
          <w:tcPr>
            <w:tcW w:w="685" w:type="pct"/>
            <w:vMerge/>
            <w:vAlign w:val="center"/>
          </w:tcPr>
          <w:p w14:paraId="1EA4A158" w14:textId="77777777" w:rsidR="008277FA" w:rsidRPr="005201B7" w:rsidRDefault="008277FA" w:rsidP="00541E03">
            <w:pPr>
              <w:spacing w:after="0"/>
              <w:jc w:val="center"/>
              <w:rPr>
                <w:rFonts w:ascii="Times New Roman" w:hAnsi="Times New Roman"/>
                <w:b/>
                <w:bCs/>
              </w:rPr>
            </w:pPr>
          </w:p>
        </w:tc>
      </w:tr>
      <w:tr w:rsidR="00C728DE" w:rsidRPr="005201B7" w14:paraId="5C9A618E" w14:textId="77777777" w:rsidTr="00541E03">
        <w:trPr>
          <w:trHeight w:val="20"/>
        </w:trPr>
        <w:tc>
          <w:tcPr>
            <w:tcW w:w="758" w:type="pct"/>
            <w:vMerge/>
            <w:tcBorders>
              <w:top w:val="single" w:sz="2" w:space="0" w:color="auto"/>
            </w:tcBorders>
          </w:tcPr>
          <w:p w14:paraId="06FA48B3" w14:textId="77777777" w:rsidR="00C728DE" w:rsidRPr="005201B7" w:rsidRDefault="00C728DE" w:rsidP="00541E03">
            <w:pPr>
              <w:spacing w:after="0"/>
              <w:jc w:val="both"/>
              <w:rPr>
                <w:rFonts w:ascii="Times New Roman" w:hAnsi="Times New Roman"/>
                <w:b/>
                <w:bCs/>
              </w:rPr>
            </w:pPr>
          </w:p>
        </w:tc>
        <w:tc>
          <w:tcPr>
            <w:tcW w:w="2722" w:type="pct"/>
            <w:tcBorders>
              <w:top w:val="single" w:sz="2" w:space="0" w:color="auto"/>
            </w:tcBorders>
          </w:tcPr>
          <w:p w14:paraId="4AC3A4B0" w14:textId="77777777" w:rsidR="00C728DE" w:rsidRPr="005201B7" w:rsidRDefault="00C728DE" w:rsidP="00541E03">
            <w:pPr>
              <w:spacing w:after="0"/>
              <w:jc w:val="both"/>
              <w:rPr>
                <w:rFonts w:ascii="Times New Roman" w:hAnsi="Times New Roman"/>
                <w:bCs/>
              </w:rPr>
            </w:pPr>
            <w:r w:rsidRPr="005201B7">
              <w:rPr>
                <w:rFonts w:ascii="Times New Roman" w:hAnsi="Times New Roman"/>
                <w:b/>
                <w:bCs/>
              </w:rPr>
              <w:t>В том числе практических занятий</w:t>
            </w:r>
          </w:p>
        </w:tc>
        <w:tc>
          <w:tcPr>
            <w:tcW w:w="835" w:type="pct"/>
            <w:vMerge w:val="restart"/>
            <w:vAlign w:val="center"/>
          </w:tcPr>
          <w:p w14:paraId="4E91CD7A" w14:textId="2C3FABCB" w:rsidR="00C728DE" w:rsidRPr="007E4AF3" w:rsidRDefault="00C728DE" w:rsidP="00541E03">
            <w:pPr>
              <w:spacing w:after="0"/>
              <w:jc w:val="center"/>
              <w:rPr>
                <w:rFonts w:ascii="Times New Roman" w:hAnsi="Times New Roman"/>
              </w:rPr>
            </w:pPr>
            <w:r>
              <w:rPr>
                <w:rFonts w:ascii="Times New Roman" w:hAnsi="Times New Roman"/>
              </w:rPr>
              <w:t>2</w:t>
            </w:r>
          </w:p>
        </w:tc>
        <w:tc>
          <w:tcPr>
            <w:tcW w:w="685" w:type="pct"/>
            <w:vMerge/>
            <w:vAlign w:val="center"/>
          </w:tcPr>
          <w:p w14:paraId="4A849D7B" w14:textId="77777777" w:rsidR="00C728DE" w:rsidRPr="005201B7" w:rsidRDefault="00C728DE" w:rsidP="00541E03">
            <w:pPr>
              <w:spacing w:after="0"/>
              <w:jc w:val="center"/>
              <w:rPr>
                <w:rFonts w:ascii="Times New Roman" w:hAnsi="Times New Roman"/>
                <w:b/>
                <w:bCs/>
              </w:rPr>
            </w:pPr>
          </w:p>
        </w:tc>
      </w:tr>
      <w:tr w:rsidR="00C728DE" w:rsidRPr="005201B7" w14:paraId="60A7C41C" w14:textId="77777777" w:rsidTr="00541E03">
        <w:trPr>
          <w:trHeight w:val="139"/>
        </w:trPr>
        <w:tc>
          <w:tcPr>
            <w:tcW w:w="758" w:type="pct"/>
            <w:vMerge/>
          </w:tcPr>
          <w:p w14:paraId="299D77AD" w14:textId="77777777" w:rsidR="00C728DE" w:rsidRPr="005201B7" w:rsidRDefault="00C728DE" w:rsidP="00541E03">
            <w:pPr>
              <w:spacing w:after="0"/>
              <w:jc w:val="both"/>
              <w:rPr>
                <w:rFonts w:ascii="Times New Roman" w:hAnsi="Times New Roman"/>
                <w:b/>
                <w:bCs/>
              </w:rPr>
            </w:pPr>
          </w:p>
        </w:tc>
        <w:tc>
          <w:tcPr>
            <w:tcW w:w="2722" w:type="pct"/>
          </w:tcPr>
          <w:p w14:paraId="190501B0" w14:textId="77777777" w:rsidR="00C728DE" w:rsidRPr="007D4067" w:rsidRDefault="00C728DE" w:rsidP="00541E03">
            <w:pPr>
              <w:pStyle w:val="a5"/>
              <w:spacing w:before="0" w:after="0" w:line="276" w:lineRule="auto"/>
              <w:ind w:left="0"/>
              <w:jc w:val="both"/>
              <w:rPr>
                <w:sz w:val="22"/>
                <w:szCs w:val="22"/>
                <w:lang w:eastAsia="ru-RU"/>
              </w:rPr>
            </w:pPr>
            <w:r>
              <w:rPr>
                <w:sz w:val="22"/>
                <w:szCs w:val="22"/>
                <w:lang w:eastAsia="ru-RU"/>
              </w:rPr>
              <w:t>Практическое занятие № 1. Взаимосвязь видов логистики, использование логистического подхода управления на предприятиях.</w:t>
            </w:r>
          </w:p>
        </w:tc>
        <w:tc>
          <w:tcPr>
            <w:tcW w:w="835" w:type="pct"/>
            <w:vMerge/>
            <w:vAlign w:val="center"/>
          </w:tcPr>
          <w:p w14:paraId="701E8E9B" w14:textId="05BD22E8" w:rsidR="00C728DE" w:rsidRPr="005201B7" w:rsidRDefault="00C728DE" w:rsidP="00541E03">
            <w:pPr>
              <w:spacing w:after="0"/>
              <w:jc w:val="center"/>
              <w:rPr>
                <w:rFonts w:ascii="Times New Roman" w:hAnsi="Times New Roman"/>
              </w:rPr>
            </w:pPr>
          </w:p>
        </w:tc>
        <w:tc>
          <w:tcPr>
            <w:tcW w:w="685" w:type="pct"/>
            <w:vMerge/>
            <w:vAlign w:val="center"/>
          </w:tcPr>
          <w:p w14:paraId="5F51D00F" w14:textId="77777777" w:rsidR="00C728DE" w:rsidRPr="005201B7" w:rsidRDefault="00C728DE" w:rsidP="00541E03">
            <w:pPr>
              <w:spacing w:after="0"/>
              <w:jc w:val="center"/>
              <w:rPr>
                <w:rFonts w:ascii="Times New Roman" w:hAnsi="Times New Roman"/>
                <w:b/>
                <w:bCs/>
              </w:rPr>
            </w:pPr>
          </w:p>
        </w:tc>
      </w:tr>
      <w:tr w:rsidR="008277FA" w:rsidRPr="005201B7" w14:paraId="123956C3" w14:textId="77777777" w:rsidTr="00541E03">
        <w:trPr>
          <w:trHeight w:val="180"/>
        </w:trPr>
        <w:tc>
          <w:tcPr>
            <w:tcW w:w="758" w:type="pct"/>
            <w:vMerge w:val="restart"/>
          </w:tcPr>
          <w:p w14:paraId="1F1B5F42" w14:textId="77777777" w:rsidR="008277FA" w:rsidRPr="005201B7" w:rsidRDefault="008277FA" w:rsidP="00541E03">
            <w:pPr>
              <w:spacing w:after="0"/>
              <w:rPr>
                <w:rFonts w:ascii="Times New Roman" w:hAnsi="Times New Roman"/>
                <w:b/>
                <w:bCs/>
              </w:rPr>
            </w:pPr>
            <w:r w:rsidRPr="0020056E">
              <w:rPr>
                <w:rFonts w:ascii="Times New Roman" w:hAnsi="Times New Roman"/>
                <w:b/>
                <w:bCs/>
              </w:rPr>
              <w:t xml:space="preserve">Тема </w:t>
            </w:r>
            <w:r>
              <w:rPr>
                <w:rFonts w:ascii="Times New Roman" w:hAnsi="Times New Roman"/>
                <w:b/>
                <w:bCs/>
              </w:rPr>
              <w:t>1.2.</w:t>
            </w:r>
            <w:r w:rsidRPr="0020056E">
              <w:rPr>
                <w:rFonts w:ascii="Times New Roman" w:hAnsi="Times New Roman"/>
                <w:b/>
                <w:bCs/>
              </w:rPr>
              <w:t xml:space="preserve"> </w:t>
            </w:r>
            <w:r>
              <w:rPr>
                <w:rFonts w:ascii="Times New Roman" w:hAnsi="Times New Roman"/>
                <w:b/>
                <w:bCs/>
              </w:rPr>
              <w:t>Потоки в логистике</w:t>
            </w:r>
          </w:p>
        </w:tc>
        <w:tc>
          <w:tcPr>
            <w:tcW w:w="2722" w:type="pct"/>
          </w:tcPr>
          <w:p w14:paraId="78222ED4" w14:textId="77777777" w:rsidR="008277FA" w:rsidRPr="005201B7" w:rsidRDefault="008277FA" w:rsidP="00541E03">
            <w:pPr>
              <w:spacing w:after="0"/>
              <w:jc w:val="both"/>
              <w:rPr>
                <w:rFonts w:ascii="Times New Roman" w:hAnsi="Times New Roman"/>
                <w:b/>
                <w:bCs/>
              </w:rPr>
            </w:pPr>
            <w:r w:rsidRPr="005201B7">
              <w:rPr>
                <w:rFonts w:ascii="Times New Roman" w:hAnsi="Times New Roman"/>
                <w:b/>
                <w:bCs/>
              </w:rPr>
              <w:t>Содержание учебного материала</w:t>
            </w:r>
          </w:p>
        </w:tc>
        <w:tc>
          <w:tcPr>
            <w:tcW w:w="835" w:type="pct"/>
            <w:vAlign w:val="center"/>
          </w:tcPr>
          <w:p w14:paraId="526B82A3" w14:textId="3B876CC9" w:rsidR="008277FA" w:rsidRPr="005201B7" w:rsidRDefault="000D7296" w:rsidP="00541E03">
            <w:pPr>
              <w:spacing w:after="0"/>
              <w:jc w:val="center"/>
              <w:rPr>
                <w:rFonts w:ascii="Times New Roman" w:hAnsi="Times New Roman"/>
                <w:b/>
                <w:bCs/>
              </w:rPr>
            </w:pPr>
            <w:r>
              <w:rPr>
                <w:rFonts w:ascii="Times New Roman" w:hAnsi="Times New Roman"/>
                <w:b/>
                <w:bCs/>
              </w:rPr>
              <w:t>10</w:t>
            </w:r>
          </w:p>
        </w:tc>
        <w:tc>
          <w:tcPr>
            <w:tcW w:w="685" w:type="pct"/>
            <w:vMerge/>
            <w:vAlign w:val="center"/>
          </w:tcPr>
          <w:p w14:paraId="017F785E" w14:textId="77777777" w:rsidR="008277FA" w:rsidRPr="005201B7" w:rsidRDefault="008277FA" w:rsidP="00541E03">
            <w:pPr>
              <w:suppressAutoHyphens/>
              <w:spacing w:after="0"/>
              <w:jc w:val="center"/>
              <w:rPr>
                <w:rFonts w:ascii="Times New Roman" w:hAnsi="Times New Roman"/>
                <w:iCs/>
              </w:rPr>
            </w:pPr>
          </w:p>
        </w:tc>
      </w:tr>
      <w:tr w:rsidR="008277FA" w:rsidRPr="005201B7" w14:paraId="5C1FE9E0" w14:textId="77777777" w:rsidTr="00541E03">
        <w:trPr>
          <w:trHeight w:val="1746"/>
        </w:trPr>
        <w:tc>
          <w:tcPr>
            <w:tcW w:w="758" w:type="pct"/>
            <w:vMerge/>
          </w:tcPr>
          <w:p w14:paraId="3CC23B8D" w14:textId="77777777" w:rsidR="008277FA" w:rsidRPr="005201B7" w:rsidRDefault="008277FA" w:rsidP="00541E03">
            <w:pPr>
              <w:spacing w:after="0"/>
              <w:jc w:val="both"/>
              <w:rPr>
                <w:rFonts w:ascii="Times New Roman" w:hAnsi="Times New Roman"/>
                <w:b/>
                <w:bCs/>
              </w:rPr>
            </w:pPr>
          </w:p>
        </w:tc>
        <w:tc>
          <w:tcPr>
            <w:tcW w:w="2722" w:type="pct"/>
          </w:tcPr>
          <w:p w14:paraId="027364DC" w14:textId="77777777" w:rsidR="008277FA" w:rsidRPr="005201B7" w:rsidRDefault="008277FA" w:rsidP="00541E03">
            <w:pPr>
              <w:spacing w:after="0"/>
              <w:jc w:val="both"/>
              <w:rPr>
                <w:rFonts w:ascii="Times New Roman" w:hAnsi="Times New Roman"/>
                <w:b/>
                <w:bCs/>
              </w:rPr>
            </w:pPr>
            <w:r>
              <w:rPr>
                <w:rFonts w:ascii="Times New Roman" w:hAnsi="Times New Roman"/>
              </w:rPr>
              <w:t xml:space="preserve">Материальные, финансовые, информационные и сервисные потоки в логистике. </w:t>
            </w:r>
            <w:r w:rsidRPr="0020056E">
              <w:rPr>
                <w:rFonts w:ascii="Times New Roman" w:hAnsi="Times New Roman"/>
              </w:rPr>
              <w:t xml:space="preserve">Их роль и значение в логистике. Связь </w:t>
            </w:r>
            <w:r>
              <w:rPr>
                <w:rFonts w:ascii="Times New Roman" w:hAnsi="Times New Roman"/>
              </w:rPr>
              <w:t>видов потоков и их влияние на логистическую деятельность предприятия</w:t>
            </w:r>
            <w:r w:rsidRPr="0020056E">
              <w:rPr>
                <w:rFonts w:ascii="Times New Roman" w:hAnsi="Times New Roman"/>
              </w:rPr>
              <w:t>. Параметры, признаки классификация, особенности</w:t>
            </w:r>
            <w:r>
              <w:rPr>
                <w:rFonts w:ascii="Times New Roman" w:hAnsi="Times New Roman"/>
              </w:rPr>
              <w:t xml:space="preserve"> потоков в логистике</w:t>
            </w:r>
            <w:r w:rsidRPr="0020056E">
              <w:rPr>
                <w:rFonts w:ascii="Times New Roman" w:hAnsi="Times New Roman"/>
              </w:rPr>
              <w:t xml:space="preserve">. Массовый, крупный, средний и мелкий </w:t>
            </w:r>
            <w:r>
              <w:rPr>
                <w:rFonts w:ascii="Times New Roman" w:hAnsi="Times New Roman"/>
              </w:rPr>
              <w:t xml:space="preserve">материальный </w:t>
            </w:r>
            <w:r w:rsidRPr="0020056E">
              <w:rPr>
                <w:rFonts w:ascii="Times New Roman" w:hAnsi="Times New Roman"/>
              </w:rPr>
              <w:t>поток</w:t>
            </w:r>
            <w:r>
              <w:rPr>
                <w:rFonts w:ascii="Times New Roman" w:hAnsi="Times New Roman"/>
              </w:rPr>
              <w:t xml:space="preserve">. </w:t>
            </w:r>
            <w:r w:rsidRPr="0020056E">
              <w:rPr>
                <w:rFonts w:ascii="Times New Roman" w:hAnsi="Times New Roman"/>
              </w:rPr>
              <w:t xml:space="preserve">Денежные, горизонтальные и вертикальные </w:t>
            </w:r>
            <w:r>
              <w:rPr>
                <w:rFonts w:ascii="Times New Roman" w:hAnsi="Times New Roman"/>
              </w:rPr>
              <w:t xml:space="preserve">финансовые </w:t>
            </w:r>
            <w:r w:rsidRPr="0020056E">
              <w:rPr>
                <w:rFonts w:ascii="Times New Roman" w:hAnsi="Times New Roman"/>
              </w:rPr>
              <w:t>потоки</w:t>
            </w:r>
            <w:r>
              <w:rPr>
                <w:rFonts w:ascii="Times New Roman" w:hAnsi="Times New Roman"/>
              </w:rPr>
              <w:t>.</w:t>
            </w:r>
          </w:p>
        </w:tc>
        <w:tc>
          <w:tcPr>
            <w:tcW w:w="835" w:type="pct"/>
            <w:vAlign w:val="center"/>
          </w:tcPr>
          <w:p w14:paraId="1FF0F270" w14:textId="65A11C4E" w:rsidR="008277FA" w:rsidRPr="005201B7" w:rsidRDefault="000D7296" w:rsidP="00541E03">
            <w:pPr>
              <w:spacing w:after="0"/>
              <w:jc w:val="center"/>
              <w:rPr>
                <w:rFonts w:ascii="Times New Roman" w:hAnsi="Times New Roman"/>
                <w:bCs/>
              </w:rPr>
            </w:pPr>
            <w:r>
              <w:rPr>
                <w:rFonts w:ascii="Times New Roman" w:hAnsi="Times New Roman"/>
                <w:bCs/>
              </w:rPr>
              <w:t>8</w:t>
            </w:r>
          </w:p>
        </w:tc>
        <w:tc>
          <w:tcPr>
            <w:tcW w:w="685" w:type="pct"/>
            <w:vMerge/>
            <w:vAlign w:val="center"/>
          </w:tcPr>
          <w:p w14:paraId="79917419" w14:textId="77777777" w:rsidR="008277FA" w:rsidRPr="005201B7" w:rsidRDefault="008277FA" w:rsidP="00541E03">
            <w:pPr>
              <w:spacing w:after="0"/>
              <w:jc w:val="center"/>
              <w:rPr>
                <w:rFonts w:ascii="Times New Roman" w:hAnsi="Times New Roman"/>
                <w:b/>
                <w:bCs/>
              </w:rPr>
            </w:pPr>
          </w:p>
        </w:tc>
      </w:tr>
      <w:tr w:rsidR="00C728DE" w:rsidRPr="005201B7" w14:paraId="0030D2BA" w14:textId="77777777" w:rsidTr="00541E03">
        <w:trPr>
          <w:trHeight w:val="77"/>
        </w:trPr>
        <w:tc>
          <w:tcPr>
            <w:tcW w:w="758" w:type="pct"/>
            <w:vMerge/>
          </w:tcPr>
          <w:p w14:paraId="4F5C2DE3" w14:textId="77777777" w:rsidR="00C728DE" w:rsidRPr="005201B7" w:rsidRDefault="00C728DE" w:rsidP="00541E03">
            <w:pPr>
              <w:spacing w:after="0"/>
              <w:jc w:val="both"/>
              <w:rPr>
                <w:rFonts w:ascii="Times New Roman" w:hAnsi="Times New Roman"/>
                <w:b/>
                <w:bCs/>
              </w:rPr>
            </w:pPr>
          </w:p>
        </w:tc>
        <w:tc>
          <w:tcPr>
            <w:tcW w:w="2722" w:type="pct"/>
          </w:tcPr>
          <w:p w14:paraId="1E592C71" w14:textId="77777777" w:rsidR="00C728DE" w:rsidRDefault="00C728DE" w:rsidP="00541E03">
            <w:pPr>
              <w:spacing w:after="0"/>
              <w:jc w:val="both"/>
              <w:rPr>
                <w:rFonts w:ascii="Times New Roman" w:hAnsi="Times New Roman"/>
              </w:rPr>
            </w:pPr>
            <w:r w:rsidRPr="005201B7">
              <w:rPr>
                <w:rFonts w:ascii="Times New Roman" w:hAnsi="Times New Roman"/>
                <w:b/>
                <w:bCs/>
              </w:rPr>
              <w:t>В том числе практических занятий</w:t>
            </w:r>
          </w:p>
        </w:tc>
        <w:tc>
          <w:tcPr>
            <w:tcW w:w="835" w:type="pct"/>
            <w:vMerge w:val="restart"/>
            <w:vAlign w:val="center"/>
          </w:tcPr>
          <w:p w14:paraId="5E0AAFC2" w14:textId="097FC427" w:rsidR="00C728DE" w:rsidRDefault="00C728DE" w:rsidP="00541E03">
            <w:pPr>
              <w:spacing w:after="0"/>
              <w:jc w:val="center"/>
              <w:rPr>
                <w:rFonts w:ascii="Times New Roman" w:hAnsi="Times New Roman"/>
                <w:bCs/>
              </w:rPr>
            </w:pPr>
            <w:r>
              <w:rPr>
                <w:rFonts w:ascii="Times New Roman" w:hAnsi="Times New Roman"/>
                <w:bCs/>
              </w:rPr>
              <w:t>2</w:t>
            </w:r>
          </w:p>
        </w:tc>
        <w:tc>
          <w:tcPr>
            <w:tcW w:w="685" w:type="pct"/>
            <w:vMerge/>
            <w:vAlign w:val="center"/>
          </w:tcPr>
          <w:p w14:paraId="5B0594F8" w14:textId="77777777" w:rsidR="00C728DE" w:rsidRPr="005201B7" w:rsidRDefault="00C728DE" w:rsidP="00541E03">
            <w:pPr>
              <w:spacing w:after="0"/>
              <w:jc w:val="center"/>
              <w:rPr>
                <w:rFonts w:ascii="Times New Roman" w:hAnsi="Times New Roman"/>
                <w:b/>
                <w:bCs/>
              </w:rPr>
            </w:pPr>
          </w:p>
        </w:tc>
      </w:tr>
      <w:tr w:rsidR="00C728DE" w:rsidRPr="005201B7" w14:paraId="4D6608B1" w14:textId="77777777" w:rsidTr="00541E03">
        <w:trPr>
          <w:trHeight w:val="131"/>
        </w:trPr>
        <w:tc>
          <w:tcPr>
            <w:tcW w:w="758" w:type="pct"/>
            <w:vMerge/>
          </w:tcPr>
          <w:p w14:paraId="6C10DADF" w14:textId="77777777" w:rsidR="00C728DE" w:rsidRPr="005201B7" w:rsidRDefault="00C728DE" w:rsidP="00541E03">
            <w:pPr>
              <w:spacing w:after="0"/>
              <w:jc w:val="both"/>
              <w:rPr>
                <w:rFonts w:ascii="Times New Roman" w:hAnsi="Times New Roman"/>
                <w:b/>
                <w:bCs/>
              </w:rPr>
            </w:pPr>
          </w:p>
        </w:tc>
        <w:tc>
          <w:tcPr>
            <w:tcW w:w="2722" w:type="pct"/>
          </w:tcPr>
          <w:p w14:paraId="5DA98AC8" w14:textId="77777777" w:rsidR="00C728DE" w:rsidRDefault="00C728DE" w:rsidP="00541E03">
            <w:pPr>
              <w:spacing w:after="0"/>
              <w:jc w:val="both"/>
              <w:rPr>
                <w:rFonts w:ascii="Times New Roman" w:hAnsi="Times New Roman"/>
              </w:rPr>
            </w:pPr>
            <w:r>
              <w:rPr>
                <w:rFonts w:ascii="Times New Roman" w:hAnsi="Times New Roman"/>
              </w:rPr>
              <w:t>Практическое занятие № 2. Взаимосвязь потоков в логистике</w:t>
            </w:r>
          </w:p>
        </w:tc>
        <w:tc>
          <w:tcPr>
            <w:tcW w:w="835" w:type="pct"/>
            <w:vMerge/>
            <w:vAlign w:val="center"/>
          </w:tcPr>
          <w:p w14:paraId="4C3E06ED" w14:textId="41D3258E" w:rsidR="00C728DE" w:rsidRDefault="00C728DE" w:rsidP="00541E03">
            <w:pPr>
              <w:spacing w:after="0"/>
              <w:jc w:val="center"/>
              <w:rPr>
                <w:rFonts w:ascii="Times New Roman" w:hAnsi="Times New Roman"/>
                <w:bCs/>
              </w:rPr>
            </w:pPr>
          </w:p>
        </w:tc>
        <w:tc>
          <w:tcPr>
            <w:tcW w:w="685" w:type="pct"/>
            <w:vMerge/>
            <w:vAlign w:val="center"/>
          </w:tcPr>
          <w:p w14:paraId="029C9E00" w14:textId="77777777" w:rsidR="00C728DE" w:rsidRPr="005201B7" w:rsidRDefault="00C728DE" w:rsidP="00541E03">
            <w:pPr>
              <w:spacing w:after="0"/>
              <w:jc w:val="center"/>
              <w:rPr>
                <w:rFonts w:ascii="Times New Roman" w:hAnsi="Times New Roman"/>
                <w:b/>
                <w:bCs/>
              </w:rPr>
            </w:pPr>
          </w:p>
        </w:tc>
      </w:tr>
      <w:tr w:rsidR="008277FA" w:rsidRPr="005201B7" w14:paraId="32E3BB14" w14:textId="77777777" w:rsidTr="00541E03">
        <w:trPr>
          <w:trHeight w:val="340"/>
        </w:trPr>
        <w:tc>
          <w:tcPr>
            <w:tcW w:w="3480" w:type="pct"/>
            <w:gridSpan w:val="2"/>
          </w:tcPr>
          <w:p w14:paraId="5E684BF6" w14:textId="77777777" w:rsidR="008277FA" w:rsidRPr="005201B7" w:rsidRDefault="008277FA" w:rsidP="00541E03">
            <w:pPr>
              <w:spacing w:after="0"/>
              <w:jc w:val="both"/>
              <w:rPr>
                <w:rFonts w:ascii="Times New Roman" w:hAnsi="Times New Roman"/>
                <w:b/>
                <w:bCs/>
              </w:rPr>
            </w:pPr>
            <w:r w:rsidRPr="007846FF">
              <w:rPr>
                <w:rFonts w:ascii="Times New Roman" w:hAnsi="Times New Roman"/>
                <w:b/>
                <w:bCs/>
              </w:rPr>
              <w:t xml:space="preserve">Раздел </w:t>
            </w:r>
            <w:r>
              <w:rPr>
                <w:rFonts w:ascii="Times New Roman" w:hAnsi="Times New Roman"/>
                <w:b/>
                <w:bCs/>
              </w:rPr>
              <w:t>2</w:t>
            </w:r>
            <w:r w:rsidRPr="007846FF">
              <w:rPr>
                <w:rFonts w:ascii="Times New Roman" w:hAnsi="Times New Roman"/>
                <w:b/>
                <w:bCs/>
              </w:rPr>
              <w:t>.  Логистические системы и концепции</w:t>
            </w:r>
          </w:p>
        </w:tc>
        <w:tc>
          <w:tcPr>
            <w:tcW w:w="835" w:type="pct"/>
            <w:vAlign w:val="center"/>
          </w:tcPr>
          <w:p w14:paraId="62370F28" w14:textId="64B84E57" w:rsidR="008277FA" w:rsidRPr="005201B7" w:rsidRDefault="00D1035C" w:rsidP="00C728DE">
            <w:pPr>
              <w:spacing w:after="0"/>
              <w:jc w:val="center"/>
              <w:rPr>
                <w:rFonts w:ascii="Times New Roman" w:hAnsi="Times New Roman"/>
                <w:b/>
                <w:bCs/>
              </w:rPr>
            </w:pPr>
            <w:r>
              <w:rPr>
                <w:rFonts w:ascii="Times New Roman" w:hAnsi="Times New Roman"/>
                <w:b/>
                <w:bCs/>
              </w:rPr>
              <w:t>2</w:t>
            </w:r>
            <w:r w:rsidR="00C728DE">
              <w:rPr>
                <w:rFonts w:ascii="Times New Roman" w:hAnsi="Times New Roman"/>
                <w:b/>
                <w:bCs/>
              </w:rPr>
              <w:t>6</w:t>
            </w:r>
          </w:p>
        </w:tc>
        <w:tc>
          <w:tcPr>
            <w:tcW w:w="685" w:type="pct"/>
            <w:vAlign w:val="center"/>
          </w:tcPr>
          <w:p w14:paraId="754D55DB" w14:textId="77777777" w:rsidR="008277FA" w:rsidRPr="005201B7" w:rsidRDefault="008277FA" w:rsidP="00541E03">
            <w:pPr>
              <w:spacing w:after="0"/>
              <w:jc w:val="center"/>
              <w:rPr>
                <w:rFonts w:ascii="Times New Roman" w:hAnsi="Times New Roman"/>
              </w:rPr>
            </w:pPr>
          </w:p>
        </w:tc>
      </w:tr>
      <w:tr w:rsidR="008277FA" w:rsidRPr="005201B7" w14:paraId="158D86A3" w14:textId="77777777" w:rsidTr="00541E03">
        <w:trPr>
          <w:trHeight w:val="77"/>
        </w:trPr>
        <w:tc>
          <w:tcPr>
            <w:tcW w:w="758" w:type="pct"/>
            <w:vMerge w:val="restart"/>
            <w:tcBorders>
              <w:right w:val="single" w:sz="2" w:space="0" w:color="auto"/>
            </w:tcBorders>
          </w:tcPr>
          <w:p w14:paraId="658CC64E" w14:textId="77777777" w:rsidR="008277FA" w:rsidRPr="00F81B03" w:rsidRDefault="008277FA" w:rsidP="00541E03">
            <w:pPr>
              <w:spacing w:after="0"/>
              <w:rPr>
                <w:rFonts w:ascii="Times New Roman" w:hAnsi="Times New Roman"/>
                <w:b/>
                <w:bCs/>
              </w:rPr>
            </w:pPr>
            <w:r w:rsidRPr="00F81B03">
              <w:rPr>
                <w:rFonts w:ascii="Times New Roman" w:hAnsi="Times New Roman"/>
                <w:b/>
                <w:bCs/>
              </w:rPr>
              <w:t xml:space="preserve">Тема 2.1. </w:t>
            </w:r>
            <w:r w:rsidRPr="00F81B03">
              <w:rPr>
                <w:rFonts w:ascii="Times New Roman" w:hAnsi="Times New Roman"/>
                <w:b/>
                <w:bCs/>
              </w:rPr>
              <w:lastRenderedPageBreak/>
              <w:t>Функциональные подсистемы логистики</w:t>
            </w:r>
          </w:p>
        </w:tc>
        <w:tc>
          <w:tcPr>
            <w:tcW w:w="2722" w:type="pct"/>
            <w:tcBorders>
              <w:left w:val="single" w:sz="2" w:space="0" w:color="auto"/>
            </w:tcBorders>
          </w:tcPr>
          <w:p w14:paraId="64A08895" w14:textId="77777777" w:rsidR="008277FA" w:rsidRPr="00F81B03" w:rsidRDefault="008277FA" w:rsidP="00541E03">
            <w:pPr>
              <w:spacing w:after="0"/>
              <w:jc w:val="both"/>
              <w:rPr>
                <w:rFonts w:ascii="Times New Roman" w:hAnsi="Times New Roman"/>
                <w:b/>
                <w:bCs/>
              </w:rPr>
            </w:pPr>
            <w:r w:rsidRPr="00F81B03">
              <w:rPr>
                <w:rFonts w:ascii="Times New Roman" w:hAnsi="Times New Roman"/>
                <w:b/>
                <w:bCs/>
              </w:rPr>
              <w:lastRenderedPageBreak/>
              <w:t>Содержание учебного материала</w:t>
            </w:r>
          </w:p>
        </w:tc>
        <w:tc>
          <w:tcPr>
            <w:tcW w:w="835" w:type="pct"/>
            <w:vAlign w:val="center"/>
          </w:tcPr>
          <w:p w14:paraId="7DA4ABB2" w14:textId="77777777" w:rsidR="008277FA" w:rsidRPr="008C0226" w:rsidRDefault="008277FA" w:rsidP="00541E03">
            <w:pPr>
              <w:spacing w:after="0"/>
              <w:jc w:val="center"/>
              <w:rPr>
                <w:rFonts w:ascii="Times New Roman" w:hAnsi="Times New Roman"/>
                <w:b/>
                <w:bCs/>
              </w:rPr>
            </w:pPr>
            <w:r w:rsidRPr="008C0226">
              <w:rPr>
                <w:rFonts w:ascii="Times New Roman" w:hAnsi="Times New Roman"/>
                <w:b/>
                <w:bCs/>
              </w:rPr>
              <w:t>6</w:t>
            </w:r>
          </w:p>
        </w:tc>
        <w:tc>
          <w:tcPr>
            <w:tcW w:w="685" w:type="pct"/>
            <w:vMerge w:val="restart"/>
            <w:vAlign w:val="center"/>
          </w:tcPr>
          <w:p w14:paraId="315BB743" w14:textId="77777777" w:rsidR="008277FA" w:rsidRPr="005201B7" w:rsidRDefault="008277FA" w:rsidP="00541E03">
            <w:pPr>
              <w:spacing w:after="0"/>
              <w:jc w:val="center"/>
              <w:rPr>
                <w:rFonts w:ascii="Times New Roman" w:hAnsi="Times New Roman"/>
              </w:rPr>
            </w:pPr>
            <w:r w:rsidRPr="005201B7">
              <w:rPr>
                <w:rFonts w:ascii="Times New Roman" w:hAnsi="Times New Roman"/>
              </w:rPr>
              <w:t>ПК.1.1</w:t>
            </w:r>
            <w:r>
              <w:rPr>
                <w:rFonts w:ascii="Times New Roman" w:hAnsi="Times New Roman"/>
              </w:rPr>
              <w:t xml:space="preserve">, </w:t>
            </w:r>
            <w:r w:rsidRPr="005201B7">
              <w:rPr>
                <w:rFonts w:ascii="Times New Roman" w:hAnsi="Times New Roman"/>
              </w:rPr>
              <w:t>ПК 1.2</w:t>
            </w:r>
            <w:r>
              <w:rPr>
                <w:rFonts w:ascii="Times New Roman" w:hAnsi="Times New Roman"/>
              </w:rPr>
              <w:t>,</w:t>
            </w:r>
          </w:p>
          <w:p w14:paraId="269258E3" w14:textId="77777777" w:rsidR="008277FA" w:rsidRPr="005201B7" w:rsidRDefault="008277FA" w:rsidP="00541E03">
            <w:pPr>
              <w:spacing w:after="0"/>
              <w:jc w:val="center"/>
              <w:rPr>
                <w:rFonts w:ascii="Times New Roman" w:hAnsi="Times New Roman"/>
              </w:rPr>
            </w:pPr>
            <w:r w:rsidRPr="005201B7">
              <w:rPr>
                <w:rFonts w:ascii="Times New Roman" w:hAnsi="Times New Roman"/>
              </w:rPr>
              <w:lastRenderedPageBreak/>
              <w:t>ПК.2.1, ПК.3.1</w:t>
            </w:r>
            <w:r>
              <w:rPr>
                <w:rFonts w:ascii="Times New Roman" w:hAnsi="Times New Roman"/>
              </w:rPr>
              <w:t>,</w:t>
            </w:r>
          </w:p>
          <w:p w14:paraId="5768C43F" w14:textId="77777777" w:rsidR="008277FA" w:rsidRPr="005201B7" w:rsidRDefault="008277FA" w:rsidP="00541E03">
            <w:pPr>
              <w:spacing w:after="0"/>
              <w:jc w:val="center"/>
              <w:rPr>
                <w:rFonts w:ascii="Times New Roman" w:hAnsi="Times New Roman"/>
              </w:rPr>
            </w:pPr>
            <w:r w:rsidRPr="005201B7">
              <w:rPr>
                <w:rFonts w:ascii="Times New Roman" w:hAnsi="Times New Roman"/>
              </w:rPr>
              <w:t>ПК.3.2</w:t>
            </w:r>
            <w:r>
              <w:rPr>
                <w:rFonts w:ascii="Times New Roman" w:hAnsi="Times New Roman"/>
              </w:rPr>
              <w:t xml:space="preserve">, </w:t>
            </w:r>
            <w:proofErr w:type="gramStart"/>
            <w:r w:rsidRPr="005201B7">
              <w:rPr>
                <w:rFonts w:ascii="Times New Roman" w:hAnsi="Times New Roman"/>
              </w:rPr>
              <w:t>ОК</w:t>
            </w:r>
            <w:proofErr w:type="gramEnd"/>
            <w:r w:rsidRPr="005201B7">
              <w:rPr>
                <w:rFonts w:ascii="Times New Roman" w:hAnsi="Times New Roman"/>
              </w:rPr>
              <w:t xml:space="preserve"> 01</w:t>
            </w:r>
            <w:r>
              <w:rPr>
                <w:rFonts w:ascii="Times New Roman" w:hAnsi="Times New Roman"/>
              </w:rPr>
              <w:t>,</w:t>
            </w:r>
          </w:p>
          <w:p w14:paraId="693D7F2C" w14:textId="77777777" w:rsidR="008277FA" w:rsidRPr="005201B7" w:rsidRDefault="008277FA" w:rsidP="00541E03">
            <w:pPr>
              <w:spacing w:after="0"/>
              <w:jc w:val="center"/>
              <w:rPr>
                <w:rFonts w:ascii="Times New Roman" w:hAnsi="Times New Roman"/>
              </w:rPr>
            </w:pPr>
            <w:proofErr w:type="gramStart"/>
            <w:r w:rsidRPr="005201B7">
              <w:rPr>
                <w:rFonts w:ascii="Times New Roman" w:hAnsi="Times New Roman"/>
              </w:rPr>
              <w:t>ОК</w:t>
            </w:r>
            <w:proofErr w:type="gramEnd"/>
            <w:r w:rsidRPr="005201B7">
              <w:rPr>
                <w:rFonts w:ascii="Times New Roman" w:hAnsi="Times New Roman"/>
              </w:rPr>
              <w:t xml:space="preserve"> 02</w:t>
            </w:r>
            <w:r>
              <w:rPr>
                <w:rFonts w:ascii="Times New Roman" w:hAnsi="Times New Roman"/>
              </w:rPr>
              <w:t xml:space="preserve">, </w:t>
            </w:r>
            <w:r w:rsidRPr="005201B7">
              <w:rPr>
                <w:rFonts w:ascii="Times New Roman" w:hAnsi="Times New Roman"/>
              </w:rPr>
              <w:t>ОК 03</w:t>
            </w:r>
            <w:r>
              <w:rPr>
                <w:rFonts w:ascii="Times New Roman" w:hAnsi="Times New Roman"/>
              </w:rPr>
              <w:t>,</w:t>
            </w:r>
          </w:p>
          <w:p w14:paraId="7744B677" w14:textId="77777777" w:rsidR="008277FA" w:rsidRPr="005201B7" w:rsidRDefault="008277FA" w:rsidP="00541E03">
            <w:pPr>
              <w:spacing w:after="0"/>
              <w:jc w:val="center"/>
              <w:rPr>
                <w:rFonts w:ascii="Times New Roman" w:hAnsi="Times New Roman"/>
              </w:rPr>
            </w:pPr>
            <w:proofErr w:type="gramStart"/>
            <w:r w:rsidRPr="005201B7">
              <w:rPr>
                <w:rFonts w:ascii="Times New Roman" w:hAnsi="Times New Roman"/>
              </w:rPr>
              <w:t>ОК</w:t>
            </w:r>
            <w:proofErr w:type="gramEnd"/>
            <w:r w:rsidRPr="005201B7">
              <w:rPr>
                <w:rFonts w:ascii="Times New Roman" w:hAnsi="Times New Roman"/>
              </w:rPr>
              <w:t xml:space="preserve"> 04</w:t>
            </w:r>
            <w:r>
              <w:rPr>
                <w:rFonts w:ascii="Times New Roman" w:hAnsi="Times New Roman"/>
              </w:rPr>
              <w:t xml:space="preserve">, </w:t>
            </w:r>
            <w:r w:rsidRPr="005201B7">
              <w:rPr>
                <w:rFonts w:ascii="Times New Roman" w:hAnsi="Times New Roman"/>
              </w:rPr>
              <w:t>ОК 05</w:t>
            </w:r>
            <w:r>
              <w:rPr>
                <w:rFonts w:ascii="Times New Roman" w:hAnsi="Times New Roman"/>
              </w:rPr>
              <w:t>,</w:t>
            </w:r>
          </w:p>
          <w:p w14:paraId="2218DA42" w14:textId="77777777" w:rsidR="008277FA" w:rsidRPr="008136D2" w:rsidRDefault="008277FA" w:rsidP="00541E03">
            <w:pPr>
              <w:spacing w:after="0"/>
              <w:jc w:val="center"/>
              <w:rPr>
                <w:rFonts w:ascii="Times New Roman" w:hAnsi="Times New Roman"/>
              </w:rPr>
            </w:pPr>
            <w:proofErr w:type="gramStart"/>
            <w:r w:rsidRPr="005201B7">
              <w:rPr>
                <w:rFonts w:ascii="Times New Roman" w:hAnsi="Times New Roman"/>
              </w:rPr>
              <w:t>ОК</w:t>
            </w:r>
            <w:proofErr w:type="gramEnd"/>
            <w:r w:rsidRPr="005201B7">
              <w:rPr>
                <w:rFonts w:ascii="Times New Roman" w:hAnsi="Times New Roman"/>
              </w:rPr>
              <w:t xml:space="preserve"> 09</w:t>
            </w:r>
          </w:p>
          <w:p w14:paraId="2E79E687" w14:textId="77777777" w:rsidR="008277FA" w:rsidRPr="008136D2" w:rsidRDefault="008277FA" w:rsidP="00541E03">
            <w:pPr>
              <w:spacing w:after="0"/>
              <w:jc w:val="center"/>
              <w:rPr>
                <w:rFonts w:ascii="Times New Roman" w:hAnsi="Times New Roman"/>
              </w:rPr>
            </w:pPr>
          </w:p>
        </w:tc>
      </w:tr>
      <w:tr w:rsidR="008277FA" w:rsidRPr="005201B7" w14:paraId="4E1D3081" w14:textId="77777777" w:rsidTr="00541E03">
        <w:trPr>
          <w:trHeight w:val="653"/>
        </w:trPr>
        <w:tc>
          <w:tcPr>
            <w:tcW w:w="758" w:type="pct"/>
            <w:vMerge/>
            <w:tcBorders>
              <w:right w:val="single" w:sz="2" w:space="0" w:color="auto"/>
            </w:tcBorders>
          </w:tcPr>
          <w:p w14:paraId="7172DA87" w14:textId="77777777" w:rsidR="008277FA" w:rsidRDefault="008277FA" w:rsidP="00541E03">
            <w:pPr>
              <w:spacing w:after="0"/>
              <w:rPr>
                <w:rFonts w:ascii="Times New Roman" w:hAnsi="Times New Roman"/>
              </w:rPr>
            </w:pPr>
          </w:p>
        </w:tc>
        <w:tc>
          <w:tcPr>
            <w:tcW w:w="2722" w:type="pct"/>
            <w:tcBorders>
              <w:left w:val="single" w:sz="2" w:space="0" w:color="auto"/>
            </w:tcBorders>
          </w:tcPr>
          <w:p w14:paraId="5E36598A" w14:textId="77777777" w:rsidR="008277FA" w:rsidRPr="008136D2" w:rsidRDefault="008277FA" w:rsidP="00541E03">
            <w:pPr>
              <w:spacing w:after="0"/>
              <w:jc w:val="both"/>
              <w:rPr>
                <w:rFonts w:ascii="Times New Roman" w:hAnsi="Times New Roman"/>
              </w:rPr>
            </w:pPr>
            <w:r>
              <w:rPr>
                <w:rFonts w:ascii="Times New Roman" w:hAnsi="Times New Roman"/>
              </w:rPr>
              <w:t xml:space="preserve">Сущность и содержание видов логистики. Закупочная, складская, производственная, распределительная, транспортная, сервисная и информационная логистика. Взаимосвязь видов логистики. </w:t>
            </w:r>
            <w:r w:rsidRPr="00F81B03">
              <w:rPr>
                <w:rFonts w:ascii="Times New Roman" w:hAnsi="Times New Roman"/>
              </w:rPr>
              <w:t>Сущность и содержание закупочной логистики. Организация и управление закупочной деятельностью. Планирование закупок. Определение потребности в ресурсах. Выбор поставщиков. Производственная логистика: понятие, цель, задачи и особенности. Производственные процессы на предприятии, их структура и классификация. Системы управления потоками в производственной логистике</w:t>
            </w:r>
            <w:r>
              <w:rPr>
                <w:rFonts w:ascii="Times New Roman" w:hAnsi="Times New Roman"/>
              </w:rPr>
              <w:t xml:space="preserve">. </w:t>
            </w:r>
            <w:r w:rsidRPr="00F81B03">
              <w:rPr>
                <w:rFonts w:ascii="Times New Roman" w:hAnsi="Times New Roman"/>
              </w:rPr>
              <w:t>Цели, задачи и функции распределительной логистики. Системы распределения продукции. Планирование распределения. Оптимизация распределительной деятельности</w:t>
            </w:r>
            <w:r>
              <w:rPr>
                <w:rFonts w:ascii="Times New Roman" w:hAnsi="Times New Roman"/>
              </w:rPr>
              <w:t xml:space="preserve">. </w:t>
            </w:r>
            <w:r w:rsidRPr="00F81B03">
              <w:rPr>
                <w:rFonts w:ascii="Times New Roman" w:hAnsi="Times New Roman"/>
              </w:rPr>
              <w:t xml:space="preserve">Роль складирования в логистических системах. Склады и их виды. Функции складов. Тара и упаковка в складской системе. Основные показатели складской деятельности. Структура системы складирования. Сущность, принципы и функции транспортной логистики. Стратегии транспортного обслуживания. Виды транспорта и их показатели. Классификация грузов. </w:t>
            </w:r>
          </w:p>
        </w:tc>
        <w:tc>
          <w:tcPr>
            <w:tcW w:w="835" w:type="pct"/>
            <w:vAlign w:val="center"/>
          </w:tcPr>
          <w:p w14:paraId="6615DD92" w14:textId="77777777" w:rsidR="008277FA" w:rsidRPr="008136D2" w:rsidRDefault="008277FA" w:rsidP="00541E03">
            <w:pPr>
              <w:spacing w:after="0"/>
              <w:jc w:val="center"/>
              <w:rPr>
                <w:rFonts w:ascii="Times New Roman" w:hAnsi="Times New Roman"/>
              </w:rPr>
            </w:pPr>
            <w:r>
              <w:rPr>
                <w:rFonts w:ascii="Times New Roman" w:hAnsi="Times New Roman"/>
              </w:rPr>
              <w:t>6</w:t>
            </w:r>
          </w:p>
        </w:tc>
        <w:tc>
          <w:tcPr>
            <w:tcW w:w="685" w:type="pct"/>
            <w:vMerge/>
            <w:vAlign w:val="center"/>
          </w:tcPr>
          <w:p w14:paraId="6FE20D17" w14:textId="77777777" w:rsidR="008277FA" w:rsidRPr="008136D2" w:rsidRDefault="008277FA" w:rsidP="00541E03">
            <w:pPr>
              <w:spacing w:after="0"/>
              <w:jc w:val="center"/>
              <w:rPr>
                <w:rFonts w:ascii="Times New Roman" w:hAnsi="Times New Roman"/>
              </w:rPr>
            </w:pPr>
          </w:p>
        </w:tc>
      </w:tr>
      <w:tr w:rsidR="008277FA" w:rsidRPr="005201B7" w14:paraId="58D1CEB3" w14:textId="77777777" w:rsidTr="00541E03">
        <w:trPr>
          <w:trHeight w:val="77"/>
        </w:trPr>
        <w:tc>
          <w:tcPr>
            <w:tcW w:w="758" w:type="pct"/>
            <w:vMerge w:val="restart"/>
            <w:tcBorders>
              <w:right w:val="single" w:sz="2" w:space="0" w:color="auto"/>
            </w:tcBorders>
          </w:tcPr>
          <w:p w14:paraId="50DA9629" w14:textId="77777777" w:rsidR="008277FA" w:rsidRPr="005201B7" w:rsidRDefault="008277FA" w:rsidP="00541E03">
            <w:pPr>
              <w:spacing w:after="0"/>
              <w:rPr>
                <w:rFonts w:ascii="Times New Roman" w:hAnsi="Times New Roman"/>
                <w:b/>
                <w:bCs/>
              </w:rPr>
            </w:pPr>
            <w:r w:rsidRPr="007846FF">
              <w:rPr>
                <w:rFonts w:ascii="Times New Roman" w:hAnsi="Times New Roman"/>
                <w:b/>
                <w:bCs/>
              </w:rPr>
              <w:lastRenderedPageBreak/>
              <w:t xml:space="preserve">Тема </w:t>
            </w:r>
            <w:r>
              <w:rPr>
                <w:rFonts w:ascii="Times New Roman" w:hAnsi="Times New Roman"/>
                <w:b/>
                <w:bCs/>
              </w:rPr>
              <w:t>2.2.</w:t>
            </w:r>
            <w:r w:rsidRPr="007846FF">
              <w:rPr>
                <w:rFonts w:ascii="Times New Roman" w:hAnsi="Times New Roman"/>
                <w:b/>
                <w:bCs/>
              </w:rPr>
              <w:t xml:space="preserve"> Логистические системы и их элементы</w:t>
            </w:r>
          </w:p>
        </w:tc>
        <w:tc>
          <w:tcPr>
            <w:tcW w:w="2722" w:type="pct"/>
            <w:tcBorders>
              <w:left w:val="single" w:sz="2" w:space="0" w:color="auto"/>
            </w:tcBorders>
          </w:tcPr>
          <w:p w14:paraId="6CBF7FCE" w14:textId="77777777" w:rsidR="008277FA" w:rsidRPr="005201B7" w:rsidRDefault="008277FA" w:rsidP="00541E03">
            <w:pPr>
              <w:spacing w:after="0"/>
              <w:jc w:val="both"/>
              <w:rPr>
                <w:rFonts w:ascii="Times New Roman" w:hAnsi="Times New Roman"/>
                <w:b/>
                <w:bCs/>
              </w:rPr>
            </w:pPr>
            <w:r w:rsidRPr="005201B7">
              <w:rPr>
                <w:rFonts w:ascii="Times New Roman" w:hAnsi="Times New Roman"/>
                <w:b/>
                <w:bCs/>
              </w:rPr>
              <w:t xml:space="preserve">Содержание учебного материала </w:t>
            </w:r>
          </w:p>
        </w:tc>
        <w:tc>
          <w:tcPr>
            <w:tcW w:w="835" w:type="pct"/>
            <w:vAlign w:val="center"/>
          </w:tcPr>
          <w:p w14:paraId="0996E4AC" w14:textId="40C66B90" w:rsidR="008277FA" w:rsidRPr="005201B7" w:rsidRDefault="00C728DE" w:rsidP="00C728DE">
            <w:pPr>
              <w:spacing w:after="0"/>
              <w:jc w:val="center"/>
              <w:rPr>
                <w:rFonts w:ascii="Times New Roman" w:hAnsi="Times New Roman"/>
                <w:b/>
                <w:bCs/>
              </w:rPr>
            </w:pPr>
            <w:r>
              <w:rPr>
                <w:rFonts w:ascii="Times New Roman" w:hAnsi="Times New Roman"/>
                <w:b/>
                <w:bCs/>
              </w:rPr>
              <w:t>12</w:t>
            </w:r>
          </w:p>
        </w:tc>
        <w:tc>
          <w:tcPr>
            <w:tcW w:w="685" w:type="pct"/>
            <w:vMerge w:val="restart"/>
            <w:vAlign w:val="center"/>
          </w:tcPr>
          <w:p w14:paraId="7CCF3E12" w14:textId="77777777" w:rsidR="008277FA" w:rsidRPr="005201B7" w:rsidRDefault="008277FA" w:rsidP="00541E03">
            <w:pPr>
              <w:spacing w:after="0"/>
              <w:jc w:val="center"/>
              <w:rPr>
                <w:rFonts w:ascii="Times New Roman" w:hAnsi="Times New Roman"/>
              </w:rPr>
            </w:pPr>
            <w:r w:rsidRPr="005201B7">
              <w:rPr>
                <w:rFonts w:ascii="Times New Roman" w:hAnsi="Times New Roman"/>
              </w:rPr>
              <w:t>ПК.1.1</w:t>
            </w:r>
            <w:r>
              <w:rPr>
                <w:rFonts w:ascii="Times New Roman" w:hAnsi="Times New Roman"/>
              </w:rPr>
              <w:t xml:space="preserve">, </w:t>
            </w:r>
            <w:r w:rsidRPr="005201B7">
              <w:rPr>
                <w:rFonts w:ascii="Times New Roman" w:hAnsi="Times New Roman"/>
              </w:rPr>
              <w:t>ПК 1.2</w:t>
            </w:r>
            <w:r>
              <w:rPr>
                <w:rFonts w:ascii="Times New Roman" w:hAnsi="Times New Roman"/>
              </w:rPr>
              <w:t>,</w:t>
            </w:r>
          </w:p>
          <w:p w14:paraId="358D4375" w14:textId="77777777" w:rsidR="008277FA" w:rsidRPr="005201B7" w:rsidRDefault="008277FA" w:rsidP="00541E03">
            <w:pPr>
              <w:spacing w:after="0"/>
              <w:jc w:val="center"/>
              <w:rPr>
                <w:rFonts w:ascii="Times New Roman" w:hAnsi="Times New Roman"/>
              </w:rPr>
            </w:pPr>
            <w:r w:rsidRPr="005201B7">
              <w:rPr>
                <w:rFonts w:ascii="Times New Roman" w:hAnsi="Times New Roman"/>
              </w:rPr>
              <w:t>ПК.2.1, ПК.3.1</w:t>
            </w:r>
            <w:r>
              <w:rPr>
                <w:rFonts w:ascii="Times New Roman" w:hAnsi="Times New Roman"/>
              </w:rPr>
              <w:t>,</w:t>
            </w:r>
          </w:p>
          <w:p w14:paraId="0761B05B" w14:textId="77777777" w:rsidR="008277FA" w:rsidRPr="005201B7" w:rsidRDefault="008277FA" w:rsidP="00541E03">
            <w:pPr>
              <w:spacing w:after="0"/>
              <w:jc w:val="center"/>
              <w:rPr>
                <w:rFonts w:ascii="Times New Roman" w:hAnsi="Times New Roman"/>
              </w:rPr>
            </w:pPr>
            <w:r w:rsidRPr="005201B7">
              <w:rPr>
                <w:rFonts w:ascii="Times New Roman" w:hAnsi="Times New Roman"/>
              </w:rPr>
              <w:t>ПК.3.2</w:t>
            </w:r>
            <w:r>
              <w:rPr>
                <w:rFonts w:ascii="Times New Roman" w:hAnsi="Times New Roman"/>
              </w:rPr>
              <w:t xml:space="preserve">, </w:t>
            </w:r>
            <w:proofErr w:type="gramStart"/>
            <w:r w:rsidRPr="005201B7">
              <w:rPr>
                <w:rFonts w:ascii="Times New Roman" w:hAnsi="Times New Roman"/>
              </w:rPr>
              <w:t>ОК</w:t>
            </w:r>
            <w:proofErr w:type="gramEnd"/>
            <w:r w:rsidRPr="005201B7">
              <w:rPr>
                <w:rFonts w:ascii="Times New Roman" w:hAnsi="Times New Roman"/>
              </w:rPr>
              <w:t xml:space="preserve"> 01</w:t>
            </w:r>
            <w:r>
              <w:rPr>
                <w:rFonts w:ascii="Times New Roman" w:hAnsi="Times New Roman"/>
              </w:rPr>
              <w:t>,</w:t>
            </w:r>
          </w:p>
          <w:p w14:paraId="49B74629" w14:textId="77777777" w:rsidR="008277FA" w:rsidRPr="005201B7" w:rsidRDefault="008277FA" w:rsidP="00541E03">
            <w:pPr>
              <w:spacing w:after="0"/>
              <w:jc w:val="center"/>
              <w:rPr>
                <w:rFonts w:ascii="Times New Roman" w:hAnsi="Times New Roman"/>
              </w:rPr>
            </w:pPr>
            <w:proofErr w:type="gramStart"/>
            <w:r w:rsidRPr="005201B7">
              <w:rPr>
                <w:rFonts w:ascii="Times New Roman" w:hAnsi="Times New Roman"/>
              </w:rPr>
              <w:t>ОК</w:t>
            </w:r>
            <w:proofErr w:type="gramEnd"/>
            <w:r w:rsidRPr="005201B7">
              <w:rPr>
                <w:rFonts w:ascii="Times New Roman" w:hAnsi="Times New Roman"/>
              </w:rPr>
              <w:t xml:space="preserve"> 02</w:t>
            </w:r>
            <w:r>
              <w:rPr>
                <w:rFonts w:ascii="Times New Roman" w:hAnsi="Times New Roman"/>
              </w:rPr>
              <w:t xml:space="preserve">, </w:t>
            </w:r>
            <w:r w:rsidRPr="005201B7">
              <w:rPr>
                <w:rFonts w:ascii="Times New Roman" w:hAnsi="Times New Roman"/>
              </w:rPr>
              <w:t>ОК 03</w:t>
            </w:r>
            <w:r>
              <w:rPr>
                <w:rFonts w:ascii="Times New Roman" w:hAnsi="Times New Roman"/>
              </w:rPr>
              <w:t>,</w:t>
            </w:r>
          </w:p>
          <w:p w14:paraId="170B6817" w14:textId="77777777" w:rsidR="008277FA" w:rsidRPr="005201B7" w:rsidRDefault="008277FA" w:rsidP="00541E03">
            <w:pPr>
              <w:spacing w:after="0"/>
              <w:jc w:val="center"/>
              <w:rPr>
                <w:rFonts w:ascii="Times New Roman" w:hAnsi="Times New Roman"/>
              </w:rPr>
            </w:pPr>
            <w:proofErr w:type="gramStart"/>
            <w:r w:rsidRPr="005201B7">
              <w:rPr>
                <w:rFonts w:ascii="Times New Roman" w:hAnsi="Times New Roman"/>
              </w:rPr>
              <w:t>ОК</w:t>
            </w:r>
            <w:proofErr w:type="gramEnd"/>
            <w:r w:rsidRPr="005201B7">
              <w:rPr>
                <w:rFonts w:ascii="Times New Roman" w:hAnsi="Times New Roman"/>
              </w:rPr>
              <w:t xml:space="preserve"> 04</w:t>
            </w:r>
            <w:r>
              <w:rPr>
                <w:rFonts w:ascii="Times New Roman" w:hAnsi="Times New Roman"/>
              </w:rPr>
              <w:t xml:space="preserve">, </w:t>
            </w:r>
            <w:r w:rsidRPr="005201B7">
              <w:rPr>
                <w:rFonts w:ascii="Times New Roman" w:hAnsi="Times New Roman"/>
              </w:rPr>
              <w:t>ОК 05</w:t>
            </w:r>
            <w:r>
              <w:rPr>
                <w:rFonts w:ascii="Times New Roman" w:hAnsi="Times New Roman"/>
              </w:rPr>
              <w:t>,</w:t>
            </w:r>
          </w:p>
          <w:p w14:paraId="2BA501FD" w14:textId="77777777" w:rsidR="008277FA" w:rsidRPr="0053491B" w:rsidRDefault="008277FA" w:rsidP="00541E03">
            <w:pPr>
              <w:spacing w:after="0"/>
              <w:jc w:val="center"/>
              <w:rPr>
                <w:rFonts w:ascii="Times New Roman" w:hAnsi="Times New Roman"/>
              </w:rPr>
            </w:pPr>
            <w:proofErr w:type="gramStart"/>
            <w:r w:rsidRPr="005201B7">
              <w:rPr>
                <w:rFonts w:ascii="Times New Roman" w:hAnsi="Times New Roman"/>
              </w:rPr>
              <w:t>ОК</w:t>
            </w:r>
            <w:proofErr w:type="gramEnd"/>
            <w:r w:rsidRPr="005201B7">
              <w:rPr>
                <w:rFonts w:ascii="Times New Roman" w:hAnsi="Times New Roman"/>
              </w:rPr>
              <w:t xml:space="preserve"> 09</w:t>
            </w:r>
          </w:p>
          <w:p w14:paraId="744A1342" w14:textId="77777777" w:rsidR="008277FA" w:rsidRPr="0053491B" w:rsidRDefault="008277FA" w:rsidP="00541E03">
            <w:pPr>
              <w:spacing w:after="0"/>
              <w:jc w:val="center"/>
              <w:rPr>
                <w:rFonts w:ascii="Times New Roman" w:hAnsi="Times New Roman"/>
              </w:rPr>
            </w:pPr>
          </w:p>
        </w:tc>
      </w:tr>
      <w:tr w:rsidR="008277FA" w:rsidRPr="005201B7" w14:paraId="4816CDEE" w14:textId="77777777" w:rsidTr="00541E03">
        <w:trPr>
          <w:trHeight w:val="20"/>
        </w:trPr>
        <w:tc>
          <w:tcPr>
            <w:tcW w:w="758" w:type="pct"/>
            <w:vMerge/>
            <w:tcBorders>
              <w:right w:val="single" w:sz="2" w:space="0" w:color="auto"/>
            </w:tcBorders>
          </w:tcPr>
          <w:p w14:paraId="03F38F75" w14:textId="77777777" w:rsidR="008277FA" w:rsidRPr="005201B7" w:rsidRDefault="008277FA" w:rsidP="00541E03">
            <w:pPr>
              <w:spacing w:after="0"/>
              <w:rPr>
                <w:rFonts w:ascii="Times New Roman" w:hAnsi="Times New Roman"/>
                <w:b/>
                <w:bCs/>
              </w:rPr>
            </w:pPr>
          </w:p>
        </w:tc>
        <w:tc>
          <w:tcPr>
            <w:tcW w:w="2722" w:type="pct"/>
            <w:tcBorders>
              <w:left w:val="single" w:sz="2" w:space="0" w:color="auto"/>
            </w:tcBorders>
          </w:tcPr>
          <w:p w14:paraId="31D33A98" w14:textId="77777777" w:rsidR="008277FA" w:rsidRPr="00F81B03" w:rsidRDefault="008277FA" w:rsidP="00541E03">
            <w:pPr>
              <w:pStyle w:val="a5"/>
              <w:spacing w:before="0" w:after="0" w:line="276" w:lineRule="auto"/>
              <w:ind w:left="0"/>
              <w:jc w:val="both"/>
              <w:rPr>
                <w:sz w:val="22"/>
                <w:szCs w:val="22"/>
                <w:lang w:eastAsia="ru-RU"/>
              </w:rPr>
            </w:pPr>
            <w:r w:rsidRPr="007846FF">
              <w:rPr>
                <w:sz w:val="22"/>
                <w:szCs w:val="22"/>
                <w:lang w:eastAsia="ru-RU"/>
              </w:rPr>
              <w:t>Логистические системы: понятие, особенности, признаки и свойства. Элементы систем. Классификация логистических систем. Логистические цепи и принципы их формирования. Принципы управления в логистических системах.</w:t>
            </w:r>
            <w:r>
              <w:rPr>
                <w:sz w:val="22"/>
                <w:szCs w:val="22"/>
                <w:lang w:eastAsia="ru-RU"/>
              </w:rPr>
              <w:t xml:space="preserve"> </w:t>
            </w:r>
            <w:r w:rsidRPr="00F81B03">
              <w:rPr>
                <w:sz w:val="22"/>
                <w:szCs w:val="22"/>
                <w:lang w:eastAsia="ru-RU"/>
              </w:rPr>
              <w:t>Издержки, доход, прибыль, рентабельность логистической системы. Подходы к оценке эффективности логистической системы. Виды рисков. Роль аутсорсинга в логистике.</w:t>
            </w:r>
          </w:p>
        </w:tc>
        <w:tc>
          <w:tcPr>
            <w:tcW w:w="835" w:type="pct"/>
            <w:vAlign w:val="center"/>
          </w:tcPr>
          <w:p w14:paraId="0F7BB0D0" w14:textId="77777777" w:rsidR="008277FA" w:rsidRPr="005201B7" w:rsidRDefault="008277FA" w:rsidP="00541E03">
            <w:pPr>
              <w:spacing w:after="0"/>
              <w:jc w:val="center"/>
              <w:rPr>
                <w:rFonts w:ascii="Times New Roman" w:hAnsi="Times New Roman"/>
              </w:rPr>
            </w:pPr>
            <w:r>
              <w:rPr>
                <w:rFonts w:ascii="Times New Roman" w:hAnsi="Times New Roman"/>
              </w:rPr>
              <w:t>4</w:t>
            </w:r>
          </w:p>
        </w:tc>
        <w:tc>
          <w:tcPr>
            <w:tcW w:w="685" w:type="pct"/>
            <w:vMerge/>
            <w:vAlign w:val="center"/>
          </w:tcPr>
          <w:p w14:paraId="173ADC01" w14:textId="77777777" w:rsidR="008277FA" w:rsidRPr="005201B7" w:rsidRDefault="008277FA" w:rsidP="00541E03">
            <w:pPr>
              <w:spacing w:after="0"/>
              <w:jc w:val="center"/>
              <w:rPr>
                <w:rFonts w:ascii="Times New Roman" w:hAnsi="Times New Roman"/>
                <w:b/>
                <w:bCs/>
              </w:rPr>
            </w:pPr>
          </w:p>
        </w:tc>
      </w:tr>
      <w:tr w:rsidR="008277FA" w:rsidRPr="005201B7" w14:paraId="6E013AF1" w14:textId="77777777" w:rsidTr="00541E03">
        <w:trPr>
          <w:trHeight w:val="20"/>
        </w:trPr>
        <w:tc>
          <w:tcPr>
            <w:tcW w:w="758" w:type="pct"/>
            <w:vMerge/>
            <w:tcBorders>
              <w:right w:val="single" w:sz="2" w:space="0" w:color="auto"/>
            </w:tcBorders>
          </w:tcPr>
          <w:p w14:paraId="2DE70CD0" w14:textId="77777777" w:rsidR="008277FA" w:rsidRPr="005201B7" w:rsidRDefault="008277FA" w:rsidP="00541E03">
            <w:pPr>
              <w:spacing w:after="0"/>
              <w:rPr>
                <w:rFonts w:ascii="Times New Roman" w:hAnsi="Times New Roman"/>
                <w:b/>
                <w:bCs/>
              </w:rPr>
            </w:pPr>
          </w:p>
        </w:tc>
        <w:tc>
          <w:tcPr>
            <w:tcW w:w="2722" w:type="pct"/>
            <w:tcBorders>
              <w:left w:val="single" w:sz="2" w:space="0" w:color="auto"/>
              <w:bottom w:val="single" w:sz="4" w:space="0" w:color="auto"/>
            </w:tcBorders>
          </w:tcPr>
          <w:p w14:paraId="13E349E1" w14:textId="77777777" w:rsidR="008277FA" w:rsidRPr="005201B7" w:rsidRDefault="008277FA" w:rsidP="00541E03">
            <w:pPr>
              <w:spacing w:after="0"/>
              <w:rPr>
                <w:rFonts w:ascii="Times New Roman" w:hAnsi="Times New Roman"/>
                <w:b/>
                <w:bCs/>
              </w:rPr>
            </w:pPr>
            <w:r w:rsidRPr="005201B7">
              <w:rPr>
                <w:rFonts w:ascii="Times New Roman" w:hAnsi="Times New Roman"/>
                <w:b/>
                <w:bCs/>
              </w:rPr>
              <w:t>В том числе практических занятий</w:t>
            </w:r>
          </w:p>
        </w:tc>
        <w:tc>
          <w:tcPr>
            <w:tcW w:w="835" w:type="pct"/>
            <w:tcBorders>
              <w:bottom w:val="single" w:sz="4" w:space="0" w:color="auto"/>
            </w:tcBorders>
            <w:vAlign w:val="center"/>
          </w:tcPr>
          <w:p w14:paraId="1195E6B4" w14:textId="18F7F9FF" w:rsidR="008277FA" w:rsidRPr="008C0226" w:rsidRDefault="008277FA" w:rsidP="00541E03">
            <w:pPr>
              <w:spacing w:after="0"/>
              <w:jc w:val="center"/>
              <w:rPr>
                <w:rFonts w:ascii="Times New Roman" w:hAnsi="Times New Roman"/>
              </w:rPr>
            </w:pPr>
          </w:p>
        </w:tc>
        <w:tc>
          <w:tcPr>
            <w:tcW w:w="685" w:type="pct"/>
            <w:vMerge/>
            <w:vAlign w:val="center"/>
          </w:tcPr>
          <w:p w14:paraId="3EC03014" w14:textId="77777777" w:rsidR="008277FA" w:rsidRPr="005201B7" w:rsidRDefault="008277FA" w:rsidP="00541E03">
            <w:pPr>
              <w:spacing w:after="0"/>
              <w:jc w:val="center"/>
              <w:rPr>
                <w:rFonts w:ascii="Times New Roman" w:hAnsi="Times New Roman"/>
                <w:b/>
                <w:bCs/>
              </w:rPr>
            </w:pPr>
          </w:p>
        </w:tc>
      </w:tr>
      <w:tr w:rsidR="00C728DE" w:rsidRPr="005201B7" w14:paraId="416361E3" w14:textId="77777777" w:rsidTr="00541E03">
        <w:trPr>
          <w:trHeight w:val="360"/>
        </w:trPr>
        <w:tc>
          <w:tcPr>
            <w:tcW w:w="758" w:type="pct"/>
            <w:vMerge/>
            <w:tcBorders>
              <w:right w:val="single" w:sz="2" w:space="0" w:color="auto"/>
            </w:tcBorders>
          </w:tcPr>
          <w:p w14:paraId="403F1AEC" w14:textId="77777777" w:rsidR="00C728DE" w:rsidRPr="005201B7" w:rsidRDefault="00C728DE" w:rsidP="00541E03">
            <w:pPr>
              <w:spacing w:after="0"/>
              <w:rPr>
                <w:rFonts w:ascii="Times New Roman" w:hAnsi="Times New Roman"/>
                <w:b/>
                <w:bCs/>
              </w:rPr>
            </w:pPr>
          </w:p>
        </w:tc>
        <w:tc>
          <w:tcPr>
            <w:tcW w:w="2722" w:type="pct"/>
            <w:tcBorders>
              <w:left w:val="single" w:sz="2" w:space="0" w:color="auto"/>
            </w:tcBorders>
          </w:tcPr>
          <w:p w14:paraId="4FF8B4D0" w14:textId="77777777" w:rsidR="00C728DE" w:rsidRPr="007E4AF3" w:rsidRDefault="00C728DE" w:rsidP="00541E03">
            <w:pPr>
              <w:spacing w:after="0"/>
              <w:rPr>
                <w:rFonts w:ascii="Times New Roman" w:hAnsi="Times New Roman"/>
              </w:rPr>
            </w:pPr>
            <w:r w:rsidRPr="007E4AF3">
              <w:rPr>
                <w:rFonts w:ascii="Times New Roman" w:hAnsi="Times New Roman"/>
              </w:rPr>
              <w:t xml:space="preserve">Практическое занятие № 3. </w:t>
            </w:r>
            <w:r>
              <w:rPr>
                <w:rFonts w:ascii="Times New Roman" w:hAnsi="Times New Roman"/>
              </w:rPr>
              <w:t>Построение простой логистической цепи.</w:t>
            </w:r>
          </w:p>
        </w:tc>
        <w:tc>
          <w:tcPr>
            <w:tcW w:w="835" w:type="pct"/>
            <w:vAlign w:val="center"/>
          </w:tcPr>
          <w:p w14:paraId="133D6AAE" w14:textId="15A80E88" w:rsidR="00C728DE" w:rsidRPr="005201B7" w:rsidRDefault="00C728DE" w:rsidP="00C728DE">
            <w:pPr>
              <w:spacing w:after="0"/>
              <w:jc w:val="center"/>
              <w:rPr>
                <w:rFonts w:ascii="Times New Roman" w:hAnsi="Times New Roman"/>
                <w:bCs/>
              </w:rPr>
            </w:pPr>
            <w:r>
              <w:rPr>
                <w:rFonts w:ascii="Times New Roman" w:hAnsi="Times New Roman"/>
                <w:bCs/>
              </w:rPr>
              <w:t>4</w:t>
            </w:r>
          </w:p>
        </w:tc>
        <w:tc>
          <w:tcPr>
            <w:tcW w:w="685" w:type="pct"/>
            <w:vMerge/>
            <w:vAlign w:val="center"/>
          </w:tcPr>
          <w:p w14:paraId="363243E4" w14:textId="77777777" w:rsidR="00C728DE" w:rsidRPr="005201B7" w:rsidRDefault="00C728DE" w:rsidP="00541E03">
            <w:pPr>
              <w:spacing w:after="0"/>
              <w:jc w:val="center"/>
              <w:rPr>
                <w:rFonts w:ascii="Times New Roman" w:hAnsi="Times New Roman"/>
                <w:b/>
                <w:bCs/>
              </w:rPr>
            </w:pPr>
          </w:p>
        </w:tc>
      </w:tr>
      <w:tr w:rsidR="00C728DE" w:rsidRPr="005201B7" w14:paraId="100B178D" w14:textId="77777777" w:rsidTr="00541E03">
        <w:trPr>
          <w:trHeight w:val="360"/>
        </w:trPr>
        <w:tc>
          <w:tcPr>
            <w:tcW w:w="758" w:type="pct"/>
            <w:vMerge/>
            <w:tcBorders>
              <w:bottom w:val="single" w:sz="4" w:space="0" w:color="auto"/>
              <w:right w:val="single" w:sz="2" w:space="0" w:color="auto"/>
            </w:tcBorders>
          </w:tcPr>
          <w:p w14:paraId="1CAF1610" w14:textId="77777777" w:rsidR="00C728DE" w:rsidRPr="005201B7" w:rsidRDefault="00C728DE" w:rsidP="00541E03">
            <w:pPr>
              <w:spacing w:after="0"/>
              <w:rPr>
                <w:rFonts w:ascii="Times New Roman" w:hAnsi="Times New Roman"/>
                <w:b/>
                <w:bCs/>
              </w:rPr>
            </w:pPr>
          </w:p>
        </w:tc>
        <w:tc>
          <w:tcPr>
            <w:tcW w:w="2722" w:type="pct"/>
            <w:tcBorders>
              <w:left w:val="single" w:sz="2" w:space="0" w:color="auto"/>
            </w:tcBorders>
          </w:tcPr>
          <w:p w14:paraId="03EE1A11" w14:textId="77777777" w:rsidR="00C728DE" w:rsidRPr="007E4AF3" w:rsidRDefault="00C728DE" w:rsidP="00541E03">
            <w:pPr>
              <w:spacing w:after="0"/>
              <w:jc w:val="both"/>
              <w:rPr>
                <w:rFonts w:ascii="Times New Roman" w:hAnsi="Times New Roman"/>
              </w:rPr>
            </w:pPr>
            <w:r>
              <w:rPr>
                <w:rFonts w:ascii="Times New Roman" w:hAnsi="Times New Roman"/>
              </w:rPr>
              <w:t>Практическое занятие № 4. Оценка эффективности функционирования логистической цепи</w:t>
            </w:r>
          </w:p>
        </w:tc>
        <w:tc>
          <w:tcPr>
            <w:tcW w:w="835" w:type="pct"/>
            <w:vAlign w:val="center"/>
          </w:tcPr>
          <w:p w14:paraId="606A9EC5" w14:textId="688A42B2" w:rsidR="00C728DE" w:rsidRPr="005201B7" w:rsidRDefault="00C728DE" w:rsidP="00541E03">
            <w:pPr>
              <w:spacing w:after="0"/>
              <w:jc w:val="center"/>
              <w:rPr>
                <w:rFonts w:ascii="Times New Roman" w:hAnsi="Times New Roman"/>
                <w:bCs/>
              </w:rPr>
            </w:pPr>
            <w:r>
              <w:rPr>
                <w:rFonts w:ascii="Times New Roman" w:hAnsi="Times New Roman"/>
                <w:bCs/>
              </w:rPr>
              <w:t>4</w:t>
            </w:r>
          </w:p>
        </w:tc>
        <w:tc>
          <w:tcPr>
            <w:tcW w:w="685" w:type="pct"/>
            <w:vMerge/>
            <w:vAlign w:val="center"/>
          </w:tcPr>
          <w:p w14:paraId="7559C5ED" w14:textId="77777777" w:rsidR="00C728DE" w:rsidRPr="005201B7" w:rsidRDefault="00C728DE" w:rsidP="00541E03">
            <w:pPr>
              <w:spacing w:after="0"/>
              <w:jc w:val="center"/>
              <w:rPr>
                <w:rFonts w:ascii="Times New Roman" w:hAnsi="Times New Roman"/>
                <w:b/>
                <w:bCs/>
              </w:rPr>
            </w:pPr>
          </w:p>
        </w:tc>
      </w:tr>
      <w:tr w:rsidR="008277FA" w:rsidRPr="005201B7" w14:paraId="6538C7B9" w14:textId="77777777" w:rsidTr="00541E03">
        <w:trPr>
          <w:trHeight w:val="77"/>
        </w:trPr>
        <w:tc>
          <w:tcPr>
            <w:tcW w:w="758" w:type="pct"/>
            <w:vMerge w:val="restart"/>
            <w:tcBorders>
              <w:right w:val="single" w:sz="2" w:space="0" w:color="auto"/>
            </w:tcBorders>
          </w:tcPr>
          <w:p w14:paraId="149338D8" w14:textId="77777777" w:rsidR="008277FA" w:rsidRPr="007846FF" w:rsidRDefault="008277FA" w:rsidP="00541E03">
            <w:pPr>
              <w:spacing w:after="0"/>
              <w:rPr>
                <w:rFonts w:ascii="Times New Roman" w:hAnsi="Times New Roman"/>
                <w:b/>
                <w:bCs/>
              </w:rPr>
            </w:pPr>
            <w:r w:rsidRPr="007846FF">
              <w:rPr>
                <w:rFonts w:ascii="Times New Roman" w:hAnsi="Times New Roman"/>
                <w:b/>
                <w:bCs/>
              </w:rPr>
              <w:t xml:space="preserve">Тема </w:t>
            </w:r>
            <w:r>
              <w:rPr>
                <w:rFonts w:ascii="Times New Roman" w:hAnsi="Times New Roman"/>
                <w:b/>
                <w:bCs/>
              </w:rPr>
              <w:t>2</w:t>
            </w:r>
            <w:r w:rsidRPr="007846FF">
              <w:rPr>
                <w:rFonts w:ascii="Times New Roman" w:hAnsi="Times New Roman"/>
                <w:b/>
                <w:bCs/>
              </w:rPr>
              <w:t>.3</w:t>
            </w:r>
            <w:r>
              <w:rPr>
                <w:rFonts w:ascii="Times New Roman" w:hAnsi="Times New Roman"/>
                <w:b/>
                <w:bCs/>
              </w:rPr>
              <w:t>.</w:t>
            </w:r>
            <w:r w:rsidRPr="007846FF">
              <w:rPr>
                <w:rFonts w:ascii="Times New Roman" w:hAnsi="Times New Roman"/>
                <w:b/>
                <w:bCs/>
              </w:rPr>
              <w:t xml:space="preserve"> Логистические концепции </w:t>
            </w:r>
          </w:p>
        </w:tc>
        <w:tc>
          <w:tcPr>
            <w:tcW w:w="2722" w:type="pct"/>
            <w:tcBorders>
              <w:left w:val="single" w:sz="2" w:space="0" w:color="auto"/>
            </w:tcBorders>
          </w:tcPr>
          <w:p w14:paraId="6EF867EB" w14:textId="77777777" w:rsidR="008277FA" w:rsidRPr="007846FF" w:rsidRDefault="008277FA" w:rsidP="00541E03">
            <w:pPr>
              <w:spacing w:after="0"/>
              <w:jc w:val="both"/>
              <w:rPr>
                <w:rFonts w:ascii="Times New Roman" w:hAnsi="Times New Roman"/>
              </w:rPr>
            </w:pPr>
            <w:r w:rsidRPr="005201B7">
              <w:rPr>
                <w:rFonts w:ascii="Times New Roman" w:hAnsi="Times New Roman"/>
                <w:b/>
                <w:bCs/>
              </w:rPr>
              <w:t>Содержание учебного материала</w:t>
            </w:r>
          </w:p>
        </w:tc>
        <w:tc>
          <w:tcPr>
            <w:tcW w:w="835" w:type="pct"/>
            <w:vAlign w:val="center"/>
          </w:tcPr>
          <w:p w14:paraId="4AB79E14" w14:textId="7FAFD5C4" w:rsidR="008277FA" w:rsidRPr="008C0226" w:rsidRDefault="00C728DE" w:rsidP="00541E03">
            <w:pPr>
              <w:spacing w:after="0"/>
              <w:jc w:val="center"/>
              <w:rPr>
                <w:rFonts w:ascii="Times New Roman" w:hAnsi="Times New Roman"/>
                <w:b/>
              </w:rPr>
            </w:pPr>
            <w:r>
              <w:rPr>
                <w:rFonts w:ascii="Times New Roman" w:hAnsi="Times New Roman"/>
                <w:b/>
              </w:rPr>
              <w:t>8</w:t>
            </w:r>
          </w:p>
        </w:tc>
        <w:tc>
          <w:tcPr>
            <w:tcW w:w="685" w:type="pct"/>
            <w:vMerge/>
            <w:vAlign w:val="center"/>
          </w:tcPr>
          <w:p w14:paraId="01383AEA" w14:textId="77777777" w:rsidR="008277FA" w:rsidRPr="005201B7" w:rsidRDefault="008277FA" w:rsidP="00541E03">
            <w:pPr>
              <w:spacing w:after="0"/>
              <w:jc w:val="center"/>
              <w:rPr>
                <w:rFonts w:ascii="Times New Roman" w:hAnsi="Times New Roman"/>
                <w:b/>
                <w:bCs/>
              </w:rPr>
            </w:pPr>
          </w:p>
        </w:tc>
      </w:tr>
      <w:tr w:rsidR="008277FA" w:rsidRPr="005201B7" w14:paraId="56B00841" w14:textId="77777777" w:rsidTr="00541E03">
        <w:trPr>
          <w:trHeight w:val="452"/>
        </w:trPr>
        <w:tc>
          <w:tcPr>
            <w:tcW w:w="758" w:type="pct"/>
            <w:vMerge/>
            <w:tcBorders>
              <w:bottom w:val="single" w:sz="4" w:space="0" w:color="auto"/>
              <w:right w:val="single" w:sz="2" w:space="0" w:color="auto"/>
            </w:tcBorders>
          </w:tcPr>
          <w:p w14:paraId="4E52DE32" w14:textId="77777777" w:rsidR="008277FA" w:rsidRPr="007846FF" w:rsidRDefault="008277FA" w:rsidP="00541E03">
            <w:pPr>
              <w:spacing w:after="0"/>
              <w:rPr>
                <w:rFonts w:ascii="Times New Roman" w:hAnsi="Times New Roman"/>
                <w:b/>
                <w:bCs/>
              </w:rPr>
            </w:pPr>
          </w:p>
        </w:tc>
        <w:tc>
          <w:tcPr>
            <w:tcW w:w="2722" w:type="pct"/>
            <w:tcBorders>
              <w:left w:val="single" w:sz="2" w:space="0" w:color="auto"/>
            </w:tcBorders>
          </w:tcPr>
          <w:p w14:paraId="5C230F3C" w14:textId="77777777" w:rsidR="008277FA" w:rsidRPr="007846FF" w:rsidRDefault="008277FA" w:rsidP="00541E03">
            <w:pPr>
              <w:spacing w:after="0"/>
              <w:jc w:val="both"/>
              <w:rPr>
                <w:rFonts w:ascii="Times New Roman" w:hAnsi="Times New Roman"/>
              </w:rPr>
            </w:pPr>
            <w:r w:rsidRPr="007846FF">
              <w:rPr>
                <w:rFonts w:ascii="Times New Roman" w:hAnsi="Times New Roman"/>
              </w:rPr>
              <w:t xml:space="preserve">Понятие о логистической концепции. </w:t>
            </w:r>
            <w:r>
              <w:rPr>
                <w:rFonts w:ascii="Times New Roman" w:hAnsi="Times New Roman"/>
              </w:rPr>
              <w:t xml:space="preserve">Виды логистических концепций, практика их применения. </w:t>
            </w:r>
            <w:r w:rsidRPr="007846FF">
              <w:rPr>
                <w:rFonts w:ascii="Times New Roman" w:hAnsi="Times New Roman"/>
              </w:rPr>
              <w:t xml:space="preserve">Концепции </w:t>
            </w:r>
            <w:r>
              <w:rPr>
                <w:rFonts w:ascii="Times New Roman" w:hAnsi="Times New Roman"/>
              </w:rPr>
              <w:t>«</w:t>
            </w:r>
            <w:r w:rsidRPr="007846FF">
              <w:rPr>
                <w:rFonts w:ascii="Times New Roman" w:hAnsi="Times New Roman"/>
              </w:rPr>
              <w:t>реагирование на спрос</w:t>
            </w:r>
            <w:r>
              <w:rPr>
                <w:rFonts w:ascii="Times New Roman" w:hAnsi="Times New Roman"/>
              </w:rPr>
              <w:t>», «</w:t>
            </w:r>
            <w:r w:rsidRPr="007846FF">
              <w:rPr>
                <w:rFonts w:ascii="Times New Roman" w:hAnsi="Times New Roman"/>
              </w:rPr>
              <w:t>цепь поставок</w:t>
            </w:r>
            <w:r>
              <w:rPr>
                <w:rFonts w:ascii="Times New Roman" w:hAnsi="Times New Roman"/>
              </w:rPr>
              <w:t xml:space="preserve">», </w:t>
            </w:r>
            <w:r w:rsidRPr="00F81B03">
              <w:rPr>
                <w:rFonts w:ascii="Times New Roman" w:hAnsi="Times New Roman"/>
              </w:rPr>
              <w:t>«точно в срок»</w:t>
            </w:r>
            <w:r>
              <w:rPr>
                <w:rFonts w:ascii="Times New Roman" w:hAnsi="Times New Roman"/>
              </w:rPr>
              <w:t xml:space="preserve">, </w:t>
            </w:r>
            <w:r w:rsidRPr="00F81B03">
              <w:rPr>
                <w:rFonts w:ascii="Times New Roman" w:hAnsi="Times New Roman"/>
              </w:rPr>
              <w:t>«плоского производства»</w:t>
            </w:r>
            <w:r>
              <w:rPr>
                <w:rFonts w:ascii="Times New Roman" w:hAnsi="Times New Roman"/>
              </w:rPr>
              <w:t xml:space="preserve"> и др.</w:t>
            </w:r>
            <w:r w:rsidRPr="007846FF">
              <w:rPr>
                <w:rFonts w:ascii="Times New Roman" w:hAnsi="Times New Roman"/>
              </w:rPr>
              <w:t xml:space="preserve">: история появления, опыт внедрения, основные положения, цели и задачи, роль в экономике и перспективы развития. </w:t>
            </w:r>
          </w:p>
        </w:tc>
        <w:tc>
          <w:tcPr>
            <w:tcW w:w="835" w:type="pct"/>
            <w:vAlign w:val="center"/>
          </w:tcPr>
          <w:p w14:paraId="480C604A" w14:textId="77777777" w:rsidR="008277FA" w:rsidRPr="005201B7" w:rsidRDefault="008277FA" w:rsidP="00541E03">
            <w:pPr>
              <w:spacing w:after="0"/>
              <w:jc w:val="center"/>
              <w:rPr>
                <w:rFonts w:ascii="Times New Roman" w:hAnsi="Times New Roman"/>
                <w:bCs/>
              </w:rPr>
            </w:pPr>
            <w:r>
              <w:rPr>
                <w:rFonts w:ascii="Times New Roman" w:hAnsi="Times New Roman"/>
                <w:bCs/>
              </w:rPr>
              <w:t>4</w:t>
            </w:r>
          </w:p>
        </w:tc>
        <w:tc>
          <w:tcPr>
            <w:tcW w:w="685" w:type="pct"/>
            <w:vMerge/>
            <w:vAlign w:val="center"/>
          </w:tcPr>
          <w:p w14:paraId="1DD6DB84" w14:textId="77777777" w:rsidR="008277FA" w:rsidRPr="005201B7" w:rsidRDefault="008277FA" w:rsidP="00541E03">
            <w:pPr>
              <w:spacing w:after="0"/>
              <w:jc w:val="center"/>
              <w:rPr>
                <w:rFonts w:ascii="Times New Roman" w:hAnsi="Times New Roman"/>
                <w:b/>
                <w:bCs/>
              </w:rPr>
            </w:pPr>
          </w:p>
        </w:tc>
      </w:tr>
      <w:tr w:rsidR="00C728DE" w:rsidRPr="005201B7" w14:paraId="372CD0B4" w14:textId="77777777" w:rsidTr="00541E03">
        <w:trPr>
          <w:trHeight w:val="251"/>
        </w:trPr>
        <w:tc>
          <w:tcPr>
            <w:tcW w:w="758" w:type="pct"/>
            <w:vMerge w:val="restart"/>
            <w:tcBorders>
              <w:right w:val="single" w:sz="2" w:space="0" w:color="auto"/>
            </w:tcBorders>
          </w:tcPr>
          <w:p w14:paraId="3A399362" w14:textId="77777777" w:rsidR="00C728DE" w:rsidRPr="007846FF" w:rsidRDefault="00C728DE" w:rsidP="00541E03">
            <w:pPr>
              <w:spacing w:after="0"/>
              <w:rPr>
                <w:rFonts w:ascii="Times New Roman" w:hAnsi="Times New Roman"/>
                <w:b/>
                <w:bCs/>
              </w:rPr>
            </w:pPr>
          </w:p>
        </w:tc>
        <w:tc>
          <w:tcPr>
            <w:tcW w:w="2722" w:type="pct"/>
            <w:tcBorders>
              <w:left w:val="single" w:sz="2" w:space="0" w:color="auto"/>
            </w:tcBorders>
          </w:tcPr>
          <w:p w14:paraId="4DD7F469" w14:textId="77777777" w:rsidR="00C728DE" w:rsidRPr="007846FF" w:rsidRDefault="00C728DE" w:rsidP="00541E03">
            <w:pPr>
              <w:spacing w:after="0"/>
              <w:jc w:val="both"/>
              <w:rPr>
                <w:rFonts w:ascii="Times New Roman" w:hAnsi="Times New Roman"/>
              </w:rPr>
            </w:pPr>
            <w:r w:rsidRPr="005201B7">
              <w:rPr>
                <w:rFonts w:ascii="Times New Roman" w:hAnsi="Times New Roman"/>
                <w:b/>
                <w:bCs/>
              </w:rPr>
              <w:t>В том числе практических занятий</w:t>
            </w:r>
          </w:p>
        </w:tc>
        <w:tc>
          <w:tcPr>
            <w:tcW w:w="835" w:type="pct"/>
            <w:vMerge w:val="restart"/>
            <w:vAlign w:val="center"/>
          </w:tcPr>
          <w:p w14:paraId="70C849DE" w14:textId="40B76295" w:rsidR="00C728DE" w:rsidRDefault="00C728DE" w:rsidP="00541E03">
            <w:pPr>
              <w:spacing w:after="0"/>
              <w:jc w:val="center"/>
              <w:rPr>
                <w:rFonts w:ascii="Times New Roman" w:hAnsi="Times New Roman"/>
                <w:bCs/>
              </w:rPr>
            </w:pPr>
            <w:r>
              <w:rPr>
                <w:rFonts w:ascii="Times New Roman" w:hAnsi="Times New Roman"/>
                <w:bCs/>
              </w:rPr>
              <w:t>4</w:t>
            </w:r>
          </w:p>
        </w:tc>
        <w:tc>
          <w:tcPr>
            <w:tcW w:w="685" w:type="pct"/>
            <w:vMerge/>
            <w:vAlign w:val="center"/>
          </w:tcPr>
          <w:p w14:paraId="4EC6AECD" w14:textId="77777777" w:rsidR="00C728DE" w:rsidRPr="005201B7" w:rsidRDefault="00C728DE" w:rsidP="00541E03">
            <w:pPr>
              <w:spacing w:after="0"/>
              <w:jc w:val="center"/>
              <w:rPr>
                <w:rFonts w:ascii="Times New Roman" w:hAnsi="Times New Roman"/>
                <w:b/>
                <w:bCs/>
              </w:rPr>
            </w:pPr>
          </w:p>
        </w:tc>
      </w:tr>
      <w:tr w:rsidR="00C728DE" w:rsidRPr="005201B7" w14:paraId="78096C96" w14:textId="77777777" w:rsidTr="00541E03">
        <w:trPr>
          <w:trHeight w:val="251"/>
        </w:trPr>
        <w:tc>
          <w:tcPr>
            <w:tcW w:w="758" w:type="pct"/>
            <w:vMerge/>
            <w:tcBorders>
              <w:bottom w:val="single" w:sz="4" w:space="0" w:color="auto"/>
              <w:right w:val="single" w:sz="2" w:space="0" w:color="auto"/>
            </w:tcBorders>
          </w:tcPr>
          <w:p w14:paraId="4D4F6840" w14:textId="77777777" w:rsidR="00C728DE" w:rsidRPr="007846FF" w:rsidRDefault="00C728DE" w:rsidP="00541E03">
            <w:pPr>
              <w:spacing w:after="0"/>
              <w:rPr>
                <w:rFonts w:ascii="Times New Roman" w:hAnsi="Times New Roman"/>
                <w:b/>
                <w:bCs/>
              </w:rPr>
            </w:pPr>
          </w:p>
        </w:tc>
        <w:tc>
          <w:tcPr>
            <w:tcW w:w="2722" w:type="pct"/>
            <w:tcBorders>
              <w:left w:val="single" w:sz="2" w:space="0" w:color="auto"/>
            </w:tcBorders>
          </w:tcPr>
          <w:p w14:paraId="7A5F3770" w14:textId="77777777" w:rsidR="00C728DE" w:rsidRPr="007846FF" w:rsidRDefault="00C728DE" w:rsidP="00541E03">
            <w:pPr>
              <w:spacing w:after="0"/>
              <w:jc w:val="both"/>
              <w:rPr>
                <w:rFonts w:ascii="Times New Roman" w:hAnsi="Times New Roman"/>
              </w:rPr>
            </w:pPr>
            <w:r>
              <w:rPr>
                <w:rFonts w:ascii="Times New Roman" w:hAnsi="Times New Roman"/>
              </w:rPr>
              <w:t xml:space="preserve">Практическое занятие № 5. Сопоставление логистических концепций и их </w:t>
            </w:r>
            <w:r>
              <w:rPr>
                <w:rFonts w:ascii="Times New Roman" w:hAnsi="Times New Roman"/>
              </w:rPr>
              <w:lastRenderedPageBreak/>
              <w:t>взаимосвязь с функциональными подсистемами логистики.</w:t>
            </w:r>
          </w:p>
        </w:tc>
        <w:tc>
          <w:tcPr>
            <w:tcW w:w="835" w:type="pct"/>
            <w:vMerge/>
            <w:vAlign w:val="center"/>
          </w:tcPr>
          <w:p w14:paraId="31DEBBE0" w14:textId="344DBCEA" w:rsidR="00C728DE" w:rsidRDefault="00C728DE" w:rsidP="00541E03">
            <w:pPr>
              <w:spacing w:after="0"/>
              <w:jc w:val="center"/>
              <w:rPr>
                <w:rFonts w:ascii="Times New Roman" w:hAnsi="Times New Roman"/>
                <w:bCs/>
              </w:rPr>
            </w:pPr>
          </w:p>
        </w:tc>
        <w:tc>
          <w:tcPr>
            <w:tcW w:w="685" w:type="pct"/>
            <w:vMerge/>
            <w:tcBorders>
              <w:bottom w:val="single" w:sz="4" w:space="0" w:color="auto"/>
            </w:tcBorders>
            <w:vAlign w:val="center"/>
          </w:tcPr>
          <w:p w14:paraId="48DA4156" w14:textId="77777777" w:rsidR="00C728DE" w:rsidRPr="005201B7" w:rsidRDefault="00C728DE" w:rsidP="00541E03">
            <w:pPr>
              <w:spacing w:after="0"/>
              <w:jc w:val="center"/>
              <w:rPr>
                <w:rFonts w:ascii="Times New Roman" w:hAnsi="Times New Roman"/>
                <w:b/>
                <w:bCs/>
              </w:rPr>
            </w:pPr>
          </w:p>
        </w:tc>
      </w:tr>
      <w:tr w:rsidR="00521427" w:rsidRPr="005201B7" w14:paraId="3C363317" w14:textId="77777777" w:rsidTr="00541E03">
        <w:trPr>
          <w:trHeight w:val="20"/>
        </w:trPr>
        <w:tc>
          <w:tcPr>
            <w:tcW w:w="3480" w:type="pct"/>
            <w:gridSpan w:val="2"/>
            <w:tcBorders>
              <w:top w:val="single" w:sz="2" w:space="0" w:color="auto"/>
            </w:tcBorders>
          </w:tcPr>
          <w:p w14:paraId="7F22495D" w14:textId="0DA24DC1" w:rsidR="00521427" w:rsidRPr="00C728DE" w:rsidRDefault="00521427" w:rsidP="00541E03">
            <w:pPr>
              <w:spacing w:after="0"/>
              <w:rPr>
                <w:rFonts w:ascii="Times New Roman" w:hAnsi="Times New Roman"/>
                <w:b/>
              </w:rPr>
            </w:pPr>
            <w:r w:rsidRPr="00C728DE">
              <w:rPr>
                <w:rFonts w:ascii="Times New Roman" w:hAnsi="Times New Roman"/>
                <w:b/>
              </w:rPr>
              <w:lastRenderedPageBreak/>
              <w:t>Самостоятельная работа</w:t>
            </w:r>
            <w:r w:rsidR="00C728DE" w:rsidRPr="00C728DE">
              <w:rPr>
                <w:rFonts w:ascii="Times New Roman" w:hAnsi="Times New Roman"/>
                <w:b/>
              </w:rPr>
              <w:t>: подготовка рефератов по заданной теме</w:t>
            </w:r>
          </w:p>
          <w:p w14:paraId="7D87ECCC" w14:textId="0652D3CC" w:rsidR="00521427" w:rsidRPr="00C728DE" w:rsidRDefault="00521427" w:rsidP="00541E03">
            <w:pPr>
              <w:spacing w:after="0"/>
              <w:rPr>
                <w:rFonts w:ascii="Times New Roman" w:hAnsi="Times New Roman"/>
                <w:b/>
              </w:rPr>
            </w:pPr>
          </w:p>
        </w:tc>
        <w:tc>
          <w:tcPr>
            <w:tcW w:w="835" w:type="pct"/>
            <w:vAlign w:val="center"/>
          </w:tcPr>
          <w:p w14:paraId="62943B5A" w14:textId="71499841" w:rsidR="00521427" w:rsidRDefault="00521427" w:rsidP="00541E03">
            <w:pPr>
              <w:spacing w:after="0"/>
              <w:jc w:val="center"/>
              <w:rPr>
                <w:rFonts w:ascii="Times New Roman" w:hAnsi="Times New Roman"/>
              </w:rPr>
            </w:pPr>
            <w:r w:rsidRPr="00C728DE">
              <w:rPr>
                <w:rFonts w:ascii="Times New Roman" w:hAnsi="Times New Roman"/>
              </w:rPr>
              <w:t>5</w:t>
            </w:r>
          </w:p>
        </w:tc>
        <w:tc>
          <w:tcPr>
            <w:tcW w:w="685" w:type="pct"/>
            <w:vAlign w:val="center"/>
          </w:tcPr>
          <w:p w14:paraId="6BB5E59A" w14:textId="77777777" w:rsidR="00521427" w:rsidRPr="005201B7" w:rsidRDefault="00521427" w:rsidP="00541E03">
            <w:pPr>
              <w:spacing w:after="0"/>
              <w:jc w:val="center"/>
              <w:rPr>
                <w:rFonts w:ascii="Times New Roman" w:hAnsi="Times New Roman"/>
                <w:b/>
                <w:bCs/>
                <w:i/>
              </w:rPr>
            </w:pPr>
          </w:p>
        </w:tc>
      </w:tr>
      <w:tr w:rsidR="00521427" w:rsidRPr="005201B7" w14:paraId="5236CA6C" w14:textId="77777777" w:rsidTr="00541E03">
        <w:trPr>
          <w:trHeight w:val="20"/>
        </w:trPr>
        <w:tc>
          <w:tcPr>
            <w:tcW w:w="3480" w:type="pct"/>
            <w:gridSpan w:val="2"/>
            <w:tcBorders>
              <w:top w:val="single" w:sz="2" w:space="0" w:color="auto"/>
            </w:tcBorders>
          </w:tcPr>
          <w:p w14:paraId="6017C519" w14:textId="3293F5CD" w:rsidR="00521427" w:rsidRPr="005201B7" w:rsidRDefault="00521427" w:rsidP="00541E03">
            <w:pPr>
              <w:spacing w:after="0"/>
              <w:rPr>
                <w:rFonts w:ascii="Times New Roman" w:hAnsi="Times New Roman"/>
                <w:b/>
              </w:rPr>
            </w:pPr>
            <w:r>
              <w:rPr>
                <w:rFonts w:ascii="Times New Roman" w:hAnsi="Times New Roman"/>
                <w:b/>
              </w:rPr>
              <w:t>Консультации</w:t>
            </w:r>
          </w:p>
        </w:tc>
        <w:tc>
          <w:tcPr>
            <w:tcW w:w="835" w:type="pct"/>
            <w:vAlign w:val="center"/>
          </w:tcPr>
          <w:p w14:paraId="0AF12FEB" w14:textId="2F62ED33" w:rsidR="00521427" w:rsidRDefault="00521427" w:rsidP="00541E03">
            <w:pPr>
              <w:spacing w:after="0"/>
              <w:jc w:val="center"/>
              <w:rPr>
                <w:rFonts w:ascii="Times New Roman" w:hAnsi="Times New Roman"/>
              </w:rPr>
            </w:pPr>
            <w:r>
              <w:rPr>
                <w:rFonts w:ascii="Times New Roman" w:hAnsi="Times New Roman"/>
              </w:rPr>
              <w:t>6</w:t>
            </w:r>
          </w:p>
        </w:tc>
        <w:tc>
          <w:tcPr>
            <w:tcW w:w="685" w:type="pct"/>
            <w:vAlign w:val="center"/>
          </w:tcPr>
          <w:p w14:paraId="61C80A0F" w14:textId="77777777" w:rsidR="00521427" w:rsidRPr="005201B7" w:rsidRDefault="00521427" w:rsidP="00541E03">
            <w:pPr>
              <w:spacing w:after="0"/>
              <w:jc w:val="center"/>
              <w:rPr>
                <w:rFonts w:ascii="Times New Roman" w:hAnsi="Times New Roman"/>
                <w:b/>
                <w:bCs/>
                <w:i/>
              </w:rPr>
            </w:pPr>
          </w:p>
        </w:tc>
      </w:tr>
      <w:tr w:rsidR="008277FA" w:rsidRPr="005201B7" w14:paraId="7BCB82DF" w14:textId="77777777" w:rsidTr="00541E03">
        <w:trPr>
          <w:trHeight w:val="20"/>
        </w:trPr>
        <w:tc>
          <w:tcPr>
            <w:tcW w:w="3480" w:type="pct"/>
            <w:gridSpan w:val="2"/>
            <w:tcBorders>
              <w:top w:val="single" w:sz="2" w:space="0" w:color="auto"/>
            </w:tcBorders>
          </w:tcPr>
          <w:p w14:paraId="1C97A95C" w14:textId="77777777" w:rsidR="008277FA" w:rsidRPr="005201B7" w:rsidRDefault="008277FA" w:rsidP="00541E03">
            <w:pPr>
              <w:spacing w:after="0"/>
              <w:rPr>
                <w:rFonts w:ascii="Times New Roman" w:hAnsi="Times New Roman"/>
                <w:b/>
                <w:bCs/>
              </w:rPr>
            </w:pPr>
            <w:r w:rsidRPr="005201B7">
              <w:rPr>
                <w:rFonts w:ascii="Times New Roman" w:hAnsi="Times New Roman"/>
                <w:b/>
              </w:rPr>
              <w:t>Промежуточная аттестация</w:t>
            </w:r>
          </w:p>
        </w:tc>
        <w:tc>
          <w:tcPr>
            <w:tcW w:w="835" w:type="pct"/>
            <w:vAlign w:val="center"/>
          </w:tcPr>
          <w:p w14:paraId="0148F36F" w14:textId="6520FAED" w:rsidR="008277FA" w:rsidRPr="005201B7" w:rsidRDefault="00A77F3C" w:rsidP="00541E03">
            <w:pPr>
              <w:spacing w:after="0"/>
              <w:jc w:val="center"/>
              <w:rPr>
                <w:rFonts w:ascii="Times New Roman" w:hAnsi="Times New Roman"/>
              </w:rPr>
            </w:pPr>
            <w:r>
              <w:rPr>
                <w:rFonts w:ascii="Times New Roman" w:hAnsi="Times New Roman"/>
              </w:rPr>
              <w:t>6</w:t>
            </w:r>
          </w:p>
        </w:tc>
        <w:tc>
          <w:tcPr>
            <w:tcW w:w="685" w:type="pct"/>
            <w:vAlign w:val="center"/>
          </w:tcPr>
          <w:p w14:paraId="66AFA7F6" w14:textId="77777777" w:rsidR="008277FA" w:rsidRPr="005201B7" w:rsidRDefault="008277FA" w:rsidP="00541E03">
            <w:pPr>
              <w:spacing w:after="0"/>
              <w:jc w:val="center"/>
              <w:rPr>
                <w:rFonts w:ascii="Times New Roman" w:hAnsi="Times New Roman"/>
                <w:b/>
                <w:bCs/>
                <w:i/>
              </w:rPr>
            </w:pPr>
          </w:p>
        </w:tc>
      </w:tr>
      <w:tr w:rsidR="008277FA" w:rsidRPr="005201B7" w14:paraId="0FD3F4C4" w14:textId="77777777" w:rsidTr="00541E03">
        <w:trPr>
          <w:trHeight w:val="20"/>
        </w:trPr>
        <w:tc>
          <w:tcPr>
            <w:tcW w:w="3480" w:type="pct"/>
            <w:gridSpan w:val="2"/>
          </w:tcPr>
          <w:p w14:paraId="4968B001" w14:textId="77777777" w:rsidR="008277FA" w:rsidRPr="005201B7" w:rsidRDefault="008277FA" w:rsidP="00541E03">
            <w:pPr>
              <w:spacing w:after="0"/>
              <w:rPr>
                <w:rFonts w:ascii="Times New Roman" w:hAnsi="Times New Roman"/>
                <w:b/>
                <w:bCs/>
              </w:rPr>
            </w:pPr>
            <w:r w:rsidRPr="005201B7">
              <w:rPr>
                <w:rFonts w:ascii="Times New Roman" w:hAnsi="Times New Roman"/>
                <w:b/>
                <w:bCs/>
              </w:rPr>
              <w:t>Всего:</w:t>
            </w:r>
          </w:p>
        </w:tc>
        <w:tc>
          <w:tcPr>
            <w:tcW w:w="835" w:type="pct"/>
            <w:vAlign w:val="center"/>
          </w:tcPr>
          <w:p w14:paraId="5034EE1B" w14:textId="0C50498C" w:rsidR="008277FA" w:rsidRPr="005201B7" w:rsidRDefault="00521427" w:rsidP="00541E03">
            <w:pPr>
              <w:spacing w:after="0"/>
              <w:jc w:val="center"/>
              <w:rPr>
                <w:rFonts w:ascii="Times New Roman" w:hAnsi="Times New Roman"/>
                <w:b/>
                <w:bCs/>
              </w:rPr>
            </w:pPr>
            <w:r>
              <w:rPr>
                <w:rFonts w:ascii="Times New Roman" w:hAnsi="Times New Roman"/>
                <w:b/>
                <w:bCs/>
              </w:rPr>
              <w:t>63</w:t>
            </w:r>
          </w:p>
        </w:tc>
        <w:tc>
          <w:tcPr>
            <w:tcW w:w="685" w:type="pct"/>
            <w:vAlign w:val="center"/>
          </w:tcPr>
          <w:p w14:paraId="199F5030" w14:textId="77777777" w:rsidR="008277FA" w:rsidRPr="005201B7" w:rsidRDefault="008277FA" w:rsidP="00541E03">
            <w:pPr>
              <w:spacing w:after="0"/>
              <w:jc w:val="center"/>
              <w:rPr>
                <w:rFonts w:ascii="Times New Roman" w:hAnsi="Times New Roman"/>
                <w:b/>
                <w:bCs/>
                <w:i/>
              </w:rPr>
            </w:pPr>
          </w:p>
        </w:tc>
      </w:tr>
    </w:tbl>
    <w:p w14:paraId="55B9ED4C" w14:textId="77777777" w:rsidR="008277FA" w:rsidRPr="008277FA" w:rsidRDefault="008277FA" w:rsidP="00AB1898">
      <w:pPr>
        <w:rPr>
          <w:lang w:val="en-US" w:eastAsia="en-US"/>
        </w:rPr>
        <w:sectPr w:rsidR="008277FA" w:rsidRPr="008277FA">
          <w:pgSz w:w="16840" w:h="11907" w:orient="landscape"/>
          <w:pgMar w:top="851" w:right="1134" w:bottom="851" w:left="992" w:header="709" w:footer="709" w:gutter="0"/>
          <w:cols w:space="720"/>
        </w:sectPr>
      </w:pPr>
    </w:p>
    <w:p w14:paraId="1F8C88AB" w14:textId="77777777" w:rsidR="003344DE" w:rsidRPr="00D21F35" w:rsidRDefault="003344DE" w:rsidP="00D21F35">
      <w:pPr>
        <w:pStyle w:val="1"/>
        <w:jc w:val="center"/>
        <w:rPr>
          <w:rFonts w:ascii="Times New Roman" w:hAnsi="Times New Roman"/>
          <w:b/>
          <w:bCs/>
          <w:color w:val="auto"/>
          <w:sz w:val="24"/>
          <w:szCs w:val="24"/>
        </w:rPr>
      </w:pPr>
      <w:bookmarkStart w:id="2" w:name="_Toc171327317"/>
      <w:r w:rsidRPr="00D21F35">
        <w:rPr>
          <w:rFonts w:ascii="Times New Roman" w:hAnsi="Times New Roman"/>
          <w:b/>
          <w:bCs/>
          <w:color w:val="auto"/>
          <w:sz w:val="24"/>
          <w:szCs w:val="24"/>
        </w:rPr>
        <w:lastRenderedPageBreak/>
        <w:t>3. УСЛОВИЯ РЕАЛИЗАЦИИ ПРОГРАММЫ УЧЕБНОЙ ДИСЦИПЛИНЫ</w:t>
      </w:r>
      <w:bookmarkEnd w:id="2"/>
    </w:p>
    <w:p w14:paraId="672681E7" w14:textId="7146CF0E" w:rsidR="008277FA" w:rsidRPr="00784823" w:rsidRDefault="008277FA" w:rsidP="008277FA">
      <w:pPr>
        <w:suppressAutoHyphens/>
        <w:spacing w:after="0"/>
        <w:ind w:firstLine="709"/>
        <w:jc w:val="both"/>
        <w:rPr>
          <w:rFonts w:ascii="Times New Roman" w:hAnsi="Times New Roman"/>
          <w:b/>
          <w:sz w:val="24"/>
          <w:szCs w:val="24"/>
        </w:rPr>
      </w:pPr>
      <w:bookmarkStart w:id="3" w:name="_GoBack"/>
      <w:bookmarkEnd w:id="3"/>
      <w:r w:rsidRPr="00784823">
        <w:rPr>
          <w:rFonts w:ascii="Times New Roman" w:hAnsi="Times New Roman"/>
          <w:b/>
          <w:sz w:val="24"/>
          <w:szCs w:val="24"/>
        </w:rPr>
        <w:t>3.1. Для реализации программы учебной дисциплины предусмотрены следующие специальные помещения:</w:t>
      </w:r>
    </w:p>
    <w:p w14:paraId="33DD58DF" w14:textId="3DBC0634" w:rsidR="008277FA" w:rsidRPr="00315F34" w:rsidRDefault="002C7C12" w:rsidP="008277FA">
      <w:pPr>
        <w:suppressAutoHyphens/>
        <w:spacing w:after="0"/>
        <w:ind w:firstLine="709"/>
        <w:jc w:val="both"/>
        <w:rPr>
          <w:rFonts w:ascii="Times New Roman" w:hAnsi="Times New Roman"/>
          <w:bCs/>
          <w:sz w:val="24"/>
          <w:szCs w:val="24"/>
        </w:rPr>
      </w:pPr>
      <w:proofErr w:type="gramStart"/>
      <w:r w:rsidRPr="002C7C12">
        <w:rPr>
          <w:rFonts w:ascii="Times New Roman" w:hAnsi="Times New Roman"/>
          <w:bCs/>
          <w:sz w:val="24"/>
          <w:szCs w:val="24"/>
        </w:rPr>
        <w:t>Кабинет «Анализа логистической деятельности», оснащенный оборудованием: доска ученическая, персональный компьютер, проектор, стол преподавателя, стул преподавателя. комплект ученической мебели, огнетушитель; учебно-наглядные пособия..</w:t>
      </w:r>
      <w:proofErr w:type="gramEnd"/>
    </w:p>
    <w:p w14:paraId="4DA73B20" w14:textId="77777777" w:rsidR="008277FA" w:rsidRPr="00315F34" w:rsidRDefault="008277FA" w:rsidP="008277FA">
      <w:pPr>
        <w:suppressAutoHyphens/>
        <w:spacing w:after="0"/>
        <w:ind w:firstLine="709"/>
        <w:jc w:val="both"/>
        <w:rPr>
          <w:rFonts w:ascii="Times New Roman" w:hAnsi="Times New Roman"/>
          <w:b/>
          <w:bCs/>
          <w:sz w:val="24"/>
          <w:szCs w:val="24"/>
        </w:rPr>
      </w:pPr>
      <w:r w:rsidRPr="00315F34">
        <w:rPr>
          <w:rFonts w:ascii="Times New Roman" w:hAnsi="Times New Roman"/>
          <w:b/>
          <w:bCs/>
          <w:sz w:val="24"/>
          <w:szCs w:val="24"/>
        </w:rPr>
        <w:t>3.2. Информационное обеспечение реализации программы</w:t>
      </w:r>
    </w:p>
    <w:p w14:paraId="0662C28E" w14:textId="77777777" w:rsidR="008277FA" w:rsidRPr="004F3587" w:rsidRDefault="008277FA" w:rsidP="008277FA">
      <w:pPr>
        <w:suppressAutoHyphens/>
        <w:spacing w:after="0"/>
        <w:ind w:firstLine="709"/>
        <w:jc w:val="both"/>
        <w:rPr>
          <w:rFonts w:ascii="Times New Roman" w:hAnsi="Times New Roman"/>
          <w:sz w:val="24"/>
          <w:szCs w:val="24"/>
        </w:rPr>
      </w:pPr>
    </w:p>
    <w:p w14:paraId="15CE8732" w14:textId="77777777" w:rsidR="008277FA" w:rsidRDefault="008277FA" w:rsidP="008277FA">
      <w:pPr>
        <w:suppressAutoHyphens/>
        <w:spacing w:after="0"/>
        <w:ind w:firstLine="709"/>
        <w:jc w:val="both"/>
        <w:rPr>
          <w:rFonts w:ascii="Times New Roman" w:hAnsi="Times New Roman"/>
          <w:b/>
          <w:sz w:val="24"/>
          <w:szCs w:val="24"/>
        </w:rPr>
      </w:pPr>
      <w:r w:rsidRPr="003B7876">
        <w:rPr>
          <w:rFonts w:ascii="Times New Roman" w:hAnsi="Times New Roman"/>
          <w:b/>
          <w:sz w:val="24"/>
          <w:szCs w:val="24"/>
        </w:rPr>
        <w:t>3.2.1. Основные печатные и электронные издания</w:t>
      </w:r>
    </w:p>
    <w:p w14:paraId="5188504B" w14:textId="77777777" w:rsidR="00E91ABA" w:rsidRPr="00E91ABA" w:rsidRDefault="00E91ABA" w:rsidP="00E91ABA">
      <w:pPr>
        <w:pStyle w:val="a5"/>
        <w:numPr>
          <w:ilvl w:val="0"/>
          <w:numId w:val="19"/>
        </w:numPr>
        <w:ind w:left="0" w:firstLine="709"/>
        <w:jc w:val="both"/>
        <w:rPr>
          <w:szCs w:val="24"/>
        </w:rPr>
      </w:pPr>
      <w:r w:rsidRPr="00E91ABA">
        <w:rPr>
          <w:szCs w:val="24"/>
        </w:rPr>
        <w:t>Григорьев, М. Н.  Коммерческая логистика: теория и практика</w:t>
      </w:r>
      <w:proofErr w:type="gramStart"/>
      <w:r w:rsidRPr="00E91ABA">
        <w:rPr>
          <w:szCs w:val="24"/>
        </w:rPr>
        <w:t xml:space="preserve"> :</w:t>
      </w:r>
      <w:proofErr w:type="gramEnd"/>
      <w:r w:rsidRPr="00E91ABA">
        <w:rPr>
          <w:szCs w:val="24"/>
        </w:rPr>
        <w:t xml:space="preserve"> учебник для среднего профессионального образования / М. Н. Григорьев, В. В. Ткач. — 3-е изд., </w:t>
      </w:r>
      <w:proofErr w:type="spellStart"/>
      <w:r w:rsidRPr="00E91ABA">
        <w:rPr>
          <w:szCs w:val="24"/>
        </w:rPr>
        <w:t>испр</w:t>
      </w:r>
      <w:proofErr w:type="spellEnd"/>
      <w:r w:rsidRPr="00E91ABA">
        <w:rPr>
          <w:szCs w:val="24"/>
        </w:rPr>
        <w:t xml:space="preserve">. и доп. — Москва : Издательство </w:t>
      </w:r>
      <w:proofErr w:type="spellStart"/>
      <w:r w:rsidRPr="00E91ABA">
        <w:rPr>
          <w:szCs w:val="24"/>
        </w:rPr>
        <w:t>Юрайт</w:t>
      </w:r>
      <w:proofErr w:type="spellEnd"/>
      <w:r w:rsidRPr="00E91ABA">
        <w:rPr>
          <w:szCs w:val="24"/>
        </w:rPr>
        <w:t>, 2023. — 507 с. — (Профессиональное образование). — ISBN 978-5-534-03178-2. — Текст</w:t>
      </w:r>
      <w:proofErr w:type="gramStart"/>
      <w:r w:rsidRPr="00E91ABA">
        <w:rPr>
          <w:szCs w:val="24"/>
        </w:rPr>
        <w:t xml:space="preserve"> :</w:t>
      </w:r>
      <w:proofErr w:type="gramEnd"/>
      <w:r w:rsidRPr="00E91ABA">
        <w:rPr>
          <w:szCs w:val="24"/>
        </w:rPr>
        <w:t xml:space="preserve"> электронный // Образовательная платформа </w:t>
      </w:r>
      <w:proofErr w:type="spellStart"/>
      <w:r w:rsidRPr="00E91ABA">
        <w:rPr>
          <w:szCs w:val="24"/>
        </w:rPr>
        <w:t>Юрайт</w:t>
      </w:r>
      <w:proofErr w:type="spellEnd"/>
      <w:r w:rsidRPr="00E91ABA">
        <w:rPr>
          <w:szCs w:val="24"/>
        </w:rPr>
        <w:t xml:space="preserve"> [сайт]. — URL: https://urait.ru/bcode/513677 (дата обращения: 21.08.2023).</w:t>
      </w:r>
    </w:p>
    <w:p w14:paraId="757D3625" w14:textId="77777777" w:rsidR="00E91ABA" w:rsidRPr="00E91ABA" w:rsidRDefault="00E91ABA" w:rsidP="00E91ABA">
      <w:pPr>
        <w:pStyle w:val="a5"/>
        <w:numPr>
          <w:ilvl w:val="0"/>
          <w:numId w:val="19"/>
        </w:numPr>
        <w:ind w:left="0" w:firstLine="709"/>
        <w:jc w:val="both"/>
        <w:rPr>
          <w:szCs w:val="24"/>
        </w:rPr>
      </w:pPr>
      <w:proofErr w:type="spellStart"/>
      <w:r w:rsidRPr="00E91ABA">
        <w:rPr>
          <w:szCs w:val="24"/>
        </w:rPr>
        <w:t>Неруш</w:t>
      </w:r>
      <w:proofErr w:type="spellEnd"/>
      <w:r w:rsidRPr="00E91ABA">
        <w:rPr>
          <w:szCs w:val="24"/>
        </w:rPr>
        <w:t>, Ю. М.  Логистика</w:t>
      </w:r>
      <w:proofErr w:type="gramStart"/>
      <w:r w:rsidRPr="00E91ABA">
        <w:rPr>
          <w:szCs w:val="24"/>
        </w:rPr>
        <w:t xml:space="preserve"> :</w:t>
      </w:r>
      <w:proofErr w:type="gramEnd"/>
      <w:r w:rsidRPr="00E91ABA">
        <w:rPr>
          <w:szCs w:val="24"/>
        </w:rPr>
        <w:t xml:space="preserve"> учебник и практикум для среднего профессионального образования / Ю. М. </w:t>
      </w:r>
      <w:proofErr w:type="spellStart"/>
      <w:r w:rsidRPr="00E91ABA">
        <w:rPr>
          <w:szCs w:val="24"/>
        </w:rPr>
        <w:t>Неруш</w:t>
      </w:r>
      <w:proofErr w:type="spellEnd"/>
      <w:r w:rsidRPr="00E91ABA">
        <w:rPr>
          <w:szCs w:val="24"/>
        </w:rPr>
        <w:t xml:space="preserve">, А. Ю. </w:t>
      </w:r>
      <w:proofErr w:type="spellStart"/>
      <w:r w:rsidRPr="00E91ABA">
        <w:rPr>
          <w:szCs w:val="24"/>
        </w:rPr>
        <w:t>Неруш</w:t>
      </w:r>
      <w:proofErr w:type="spellEnd"/>
      <w:r w:rsidRPr="00E91ABA">
        <w:rPr>
          <w:szCs w:val="24"/>
        </w:rPr>
        <w:t xml:space="preserve">. — 5-е изд., </w:t>
      </w:r>
      <w:proofErr w:type="spellStart"/>
      <w:r w:rsidRPr="00E91ABA">
        <w:rPr>
          <w:szCs w:val="24"/>
        </w:rPr>
        <w:t>перераб</w:t>
      </w:r>
      <w:proofErr w:type="spellEnd"/>
      <w:r w:rsidRPr="00E91ABA">
        <w:rPr>
          <w:szCs w:val="24"/>
        </w:rPr>
        <w:t xml:space="preserve">. и доп. — Москва : Издательство </w:t>
      </w:r>
      <w:proofErr w:type="spellStart"/>
      <w:r w:rsidRPr="00E91ABA">
        <w:rPr>
          <w:szCs w:val="24"/>
        </w:rPr>
        <w:t>Юрайт</w:t>
      </w:r>
      <w:proofErr w:type="spellEnd"/>
      <w:r w:rsidRPr="00E91ABA">
        <w:rPr>
          <w:szCs w:val="24"/>
        </w:rPr>
        <w:t>, 2023. — 559 с. — (Профессиональное образование). — ISBN 978-5-534-12456-9. — Текст</w:t>
      </w:r>
      <w:proofErr w:type="gramStart"/>
      <w:r w:rsidRPr="00E91ABA">
        <w:rPr>
          <w:szCs w:val="24"/>
        </w:rPr>
        <w:t xml:space="preserve"> :</w:t>
      </w:r>
      <w:proofErr w:type="gramEnd"/>
      <w:r w:rsidRPr="00E91ABA">
        <w:rPr>
          <w:szCs w:val="24"/>
        </w:rPr>
        <w:t xml:space="preserve"> электронный // Образовательная платформа </w:t>
      </w:r>
      <w:proofErr w:type="spellStart"/>
      <w:r w:rsidRPr="00E91ABA">
        <w:rPr>
          <w:szCs w:val="24"/>
        </w:rPr>
        <w:t>Юрайт</w:t>
      </w:r>
      <w:proofErr w:type="spellEnd"/>
      <w:r w:rsidRPr="00E91ABA">
        <w:rPr>
          <w:szCs w:val="24"/>
        </w:rPr>
        <w:t xml:space="preserve"> [сайт]. — URL: https://urait.ru/bcode/512133 (дата обращения: 21.08.2023).</w:t>
      </w:r>
    </w:p>
    <w:p w14:paraId="5F930EAB" w14:textId="77777777" w:rsidR="00E91ABA" w:rsidRPr="00E91ABA" w:rsidRDefault="00E91ABA" w:rsidP="00E91ABA">
      <w:pPr>
        <w:pStyle w:val="a5"/>
        <w:numPr>
          <w:ilvl w:val="0"/>
          <w:numId w:val="19"/>
        </w:numPr>
        <w:ind w:left="0" w:firstLine="709"/>
        <w:jc w:val="both"/>
        <w:rPr>
          <w:szCs w:val="24"/>
        </w:rPr>
      </w:pPr>
      <w:proofErr w:type="spellStart"/>
      <w:r w:rsidRPr="00E91ABA">
        <w:rPr>
          <w:szCs w:val="24"/>
        </w:rPr>
        <w:t>Неруш</w:t>
      </w:r>
      <w:proofErr w:type="spellEnd"/>
      <w:r w:rsidRPr="00E91ABA">
        <w:rPr>
          <w:szCs w:val="24"/>
        </w:rPr>
        <w:t>, Ю. М.  Логистика. Практикум</w:t>
      </w:r>
      <w:proofErr w:type="gramStart"/>
      <w:r w:rsidRPr="00E91ABA">
        <w:rPr>
          <w:szCs w:val="24"/>
        </w:rPr>
        <w:t xml:space="preserve"> :</w:t>
      </w:r>
      <w:proofErr w:type="gramEnd"/>
      <w:r w:rsidRPr="00E91ABA">
        <w:rPr>
          <w:szCs w:val="24"/>
        </w:rPr>
        <w:t xml:space="preserve"> учебное пособие для среднего профессионального образования / Ю. М. </w:t>
      </w:r>
      <w:proofErr w:type="spellStart"/>
      <w:r w:rsidRPr="00E91ABA">
        <w:rPr>
          <w:szCs w:val="24"/>
        </w:rPr>
        <w:t>Неруш</w:t>
      </w:r>
      <w:proofErr w:type="spellEnd"/>
      <w:r w:rsidRPr="00E91ABA">
        <w:rPr>
          <w:szCs w:val="24"/>
        </w:rPr>
        <w:t xml:space="preserve">, А. Ю. </w:t>
      </w:r>
      <w:proofErr w:type="spellStart"/>
      <w:r w:rsidRPr="00E91ABA">
        <w:rPr>
          <w:szCs w:val="24"/>
        </w:rPr>
        <w:t>Неруш</w:t>
      </w:r>
      <w:proofErr w:type="spellEnd"/>
      <w:r w:rsidRPr="00E91ABA">
        <w:rPr>
          <w:szCs w:val="24"/>
        </w:rPr>
        <w:t xml:space="preserve">. — 2-е изд., </w:t>
      </w:r>
      <w:proofErr w:type="spellStart"/>
      <w:r w:rsidRPr="00E91ABA">
        <w:rPr>
          <w:szCs w:val="24"/>
        </w:rPr>
        <w:t>перераб</w:t>
      </w:r>
      <w:proofErr w:type="spellEnd"/>
      <w:r w:rsidRPr="00E91ABA">
        <w:rPr>
          <w:szCs w:val="24"/>
        </w:rPr>
        <w:t xml:space="preserve">. и доп. — Москва : Издательство </w:t>
      </w:r>
      <w:proofErr w:type="spellStart"/>
      <w:r w:rsidRPr="00E91ABA">
        <w:rPr>
          <w:szCs w:val="24"/>
        </w:rPr>
        <w:t>Юрайт</w:t>
      </w:r>
      <w:proofErr w:type="spellEnd"/>
      <w:r w:rsidRPr="00E91ABA">
        <w:rPr>
          <w:szCs w:val="24"/>
        </w:rPr>
        <w:t>, 2023. — 221 с. — (Профессиональное образование). — ISBN 978-5-534-01263-7. — Текст</w:t>
      </w:r>
      <w:proofErr w:type="gramStart"/>
      <w:r w:rsidRPr="00E91ABA">
        <w:rPr>
          <w:szCs w:val="24"/>
        </w:rPr>
        <w:t xml:space="preserve"> :</w:t>
      </w:r>
      <w:proofErr w:type="gramEnd"/>
      <w:r w:rsidRPr="00E91ABA">
        <w:rPr>
          <w:szCs w:val="24"/>
        </w:rPr>
        <w:t xml:space="preserve"> электронный // Образовательная платформа </w:t>
      </w:r>
      <w:proofErr w:type="spellStart"/>
      <w:r w:rsidRPr="00E91ABA">
        <w:rPr>
          <w:szCs w:val="24"/>
        </w:rPr>
        <w:t>Юрайт</w:t>
      </w:r>
      <w:proofErr w:type="spellEnd"/>
      <w:r w:rsidRPr="00E91ABA">
        <w:rPr>
          <w:szCs w:val="24"/>
        </w:rPr>
        <w:t xml:space="preserve"> [сайт]. — URL: https://urait.ru/bcode/512135 (дата обращения: 21.08.2023).</w:t>
      </w:r>
    </w:p>
    <w:p w14:paraId="66D12F1B" w14:textId="06284268" w:rsidR="008277FA" w:rsidRPr="00C63C5E" w:rsidRDefault="008277FA" w:rsidP="00E91ABA">
      <w:pPr>
        <w:spacing w:after="0"/>
        <w:ind w:left="709"/>
        <w:contextualSpacing/>
        <w:jc w:val="both"/>
        <w:rPr>
          <w:rFonts w:ascii="Times New Roman" w:hAnsi="Times New Roman"/>
          <w:sz w:val="24"/>
          <w:szCs w:val="24"/>
        </w:rPr>
      </w:pPr>
    </w:p>
    <w:p w14:paraId="32EC0848" w14:textId="77777777" w:rsidR="008277FA" w:rsidRDefault="008277FA" w:rsidP="008277FA">
      <w:pPr>
        <w:suppressAutoHyphens/>
        <w:spacing w:after="0"/>
        <w:ind w:left="709"/>
        <w:jc w:val="both"/>
        <w:rPr>
          <w:rFonts w:ascii="Times New Roman" w:hAnsi="Times New Roman"/>
          <w:bCs/>
          <w:sz w:val="24"/>
          <w:szCs w:val="24"/>
        </w:rPr>
      </w:pPr>
    </w:p>
    <w:p w14:paraId="240675AC" w14:textId="77777777" w:rsidR="008277FA" w:rsidRDefault="008277FA" w:rsidP="008277FA">
      <w:pPr>
        <w:pStyle w:val="a5"/>
        <w:spacing w:before="0" w:after="0" w:line="276" w:lineRule="auto"/>
        <w:ind w:left="0" w:firstLine="709"/>
        <w:contextualSpacing/>
        <w:jc w:val="both"/>
        <w:rPr>
          <w:b/>
        </w:rPr>
      </w:pPr>
      <w:r>
        <w:rPr>
          <w:b/>
        </w:rPr>
        <w:t>3.2.2 Дополнительные источники</w:t>
      </w:r>
    </w:p>
    <w:p w14:paraId="1B5345EE" w14:textId="77777777" w:rsidR="00843DD1" w:rsidRDefault="00843DD1" w:rsidP="00843DD1">
      <w:pPr>
        <w:jc w:val="both"/>
        <w:rPr>
          <w:rFonts w:ascii="Times New Roman" w:hAnsi="Times New Roman"/>
          <w:sz w:val="18"/>
          <w:szCs w:val="18"/>
        </w:rPr>
      </w:pPr>
    </w:p>
    <w:p w14:paraId="5290F7C9" w14:textId="77777777" w:rsidR="00843DD1" w:rsidRPr="00843DD1" w:rsidRDefault="00843DD1" w:rsidP="00843DD1">
      <w:pPr>
        <w:pStyle w:val="a5"/>
        <w:numPr>
          <w:ilvl w:val="0"/>
          <w:numId w:val="20"/>
        </w:numPr>
        <w:ind w:left="0" w:firstLine="709"/>
        <w:jc w:val="both"/>
        <w:rPr>
          <w:szCs w:val="24"/>
        </w:rPr>
      </w:pPr>
      <w:r w:rsidRPr="00843DD1">
        <w:rPr>
          <w:szCs w:val="24"/>
        </w:rPr>
        <w:t>Акаева, В. Р., Логистика</w:t>
      </w:r>
      <w:proofErr w:type="gramStart"/>
      <w:r w:rsidRPr="00843DD1">
        <w:rPr>
          <w:szCs w:val="24"/>
        </w:rPr>
        <w:t xml:space="preserve"> :</w:t>
      </w:r>
      <w:proofErr w:type="gramEnd"/>
      <w:r w:rsidRPr="00843DD1">
        <w:rPr>
          <w:szCs w:val="24"/>
        </w:rPr>
        <w:t xml:space="preserve"> учебник / В. Р. Акаева. — Москва</w:t>
      </w:r>
      <w:proofErr w:type="gramStart"/>
      <w:r w:rsidRPr="00843DD1">
        <w:rPr>
          <w:szCs w:val="24"/>
        </w:rPr>
        <w:t xml:space="preserve"> :</w:t>
      </w:r>
      <w:proofErr w:type="gramEnd"/>
      <w:r w:rsidRPr="00843DD1">
        <w:rPr>
          <w:szCs w:val="24"/>
        </w:rPr>
        <w:t xml:space="preserve"> </w:t>
      </w:r>
      <w:proofErr w:type="spellStart"/>
      <w:r w:rsidRPr="00843DD1">
        <w:rPr>
          <w:szCs w:val="24"/>
        </w:rPr>
        <w:t>КноРус</w:t>
      </w:r>
      <w:proofErr w:type="spellEnd"/>
      <w:r w:rsidRPr="00843DD1">
        <w:rPr>
          <w:szCs w:val="24"/>
        </w:rPr>
        <w:t>, 2022. — 327 с. — ISBN 978-5-406-10136-0. — URL:https://book.ru/book/944652 (дата обращения: 25.01.2023). — Текст</w:t>
      </w:r>
      <w:proofErr w:type="gramStart"/>
      <w:r w:rsidRPr="00843DD1">
        <w:rPr>
          <w:szCs w:val="24"/>
        </w:rPr>
        <w:t xml:space="preserve"> :</w:t>
      </w:r>
      <w:proofErr w:type="gramEnd"/>
      <w:r w:rsidRPr="00843DD1">
        <w:rPr>
          <w:szCs w:val="24"/>
        </w:rPr>
        <w:t xml:space="preserve"> электронный.</w:t>
      </w:r>
    </w:p>
    <w:p w14:paraId="1856BCAD" w14:textId="1E7ECA0A" w:rsidR="00843DD1" w:rsidRPr="00843DD1" w:rsidRDefault="00843DD1" w:rsidP="00843DD1">
      <w:pPr>
        <w:pStyle w:val="a5"/>
        <w:numPr>
          <w:ilvl w:val="0"/>
          <w:numId w:val="20"/>
        </w:numPr>
        <w:spacing w:before="0" w:after="0" w:line="276" w:lineRule="auto"/>
        <w:ind w:left="0" w:firstLine="709"/>
        <w:contextualSpacing/>
        <w:jc w:val="both"/>
        <w:rPr>
          <w:bCs/>
          <w:szCs w:val="24"/>
        </w:rPr>
      </w:pPr>
      <w:proofErr w:type="spellStart"/>
      <w:r w:rsidRPr="00843DD1">
        <w:rPr>
          <w:szCs w:val="24"/>
        </w:rPr>
        <w:t>Немова</w:t>
      </w:r>
      <w:proofErr w:type="spellEnd"/>
      <w:r w:rsidRPr="00843DD1">
        <w:rPr>
          <w:szCs w:val="24"/>
        </w:rPr>
        <w:t>, А. В., Логистика</w:t>
      </w:r>
      <w:proofErr w:type="gramStart"/>
      <w:r w:rsidRPr="00843DD1">
        <w:rPr>
          <w:szCs w:val="24"/>
        </w:rPr>
        <w:t xml:space="preserve"> :</w:t>
      </w:r>
      <w:proofErr w:type="gramEnd"/>
      <w:r w:rsidRPr="00843DD1">
        <w:rPr>
          <w:szCs w:val="24"/>
        </w:rPr>
        <w:t xml:space="preserve"> учебное пособие / А. В. </w:t>
      </w:r>
      <w:proofErr w:type="spellStart"/>
      <w:r w:rsidRPr="00843DD1">
        <w:rPr>
          <w:szCs w:val="24"/>
        </w:rPr>
        <w:t>Немова</w:t>
      </w:r>
      <w:proofErr w:type="spellEnd"/>
      <w:r w:rsidRPr="00843DD1">
        <w:rPr>
          <w:szCs w:val="24"/>
        </w:rPr>
        <w:t xml:space="preserve">, А. А. </w:t>
      </w:r>
      <w:proofErr w:type="spellStart"/>
      <w:r w:rsidRPr="00843DD1">
        <w:rPr>
          <w:szCs w:val="24"/>
        </w:rPr>
        <w:t>Вазим</w:t>
      </w:r>
      <w:proofErr w:type="spellEnd"/>
      <w:r w:rsidRPr="00843DD1">
        <w:rPr>
          <w:szCs w:val="24"/>
        </w:rPr>
        <w:t>, А. В. Антошкина. — Москва</w:t>
      </w:r>
      <w:proofErr w:type="gramStart"/>
      <w:r w:rsidRPr="00843DD1">
        <w:rPr>
          <w:szCs w:val="24"/>
        </w:rPr>
        <w:t xml:space="preserve"> :</w:t>
      </w:r>
      <w:proofErr w:type="gramEnd"/>
      <w:r w:rsidRPr="00843DD1">
        <w:rPr>
          <w:szCs w:val="24"/>
        </w:rPr>
        <w:t xml:space="preserve"> </w:t>
      </w:r>
      <w:proofErr w:type="spellStart"/>
      <w:r w:rsidRPr="00843DD1">
        <w:rPr>
          <w:szCs w:val="24"/>
        </w:rPr>
        <w:t>КноРус</w:t>
      </w:r>
      <w:proofErr w:type="spellEnd"/>
      <w:r w:rsidRPr="00843DD1">
        <w:rPr>
          <w:szCs w:val="24"/>
        </w:rPr>
        <w:t>, 2022. — 199 с. — ISBN 978-5-406-09910-0. — URL:https://book.ru/book/943932 (дата обращения: 25.01.2023). — Текст</w:t>
      </w:r>
      <w:proofErr w:type="gramStart"/>
      <w:r w:rsidRPr="00843DD1">
        <w:rPr>
          <w:szCs w:val="24"/>
        </w:rPr>
        <w:t xml:space="preserve"> :</w:t>
      </w:r>
      <w:proofErr w:type="gramEnd"/>
      <w:r w:rsidRPr="00843DD1">
        <w:rPr>
          <w:szCs w:val="24"/>
        </w:rPr>
        <w:t xml:space="preserve"> электронный.</w:t>
      </w:r>
    </w:p>
    <w:p w14:paraId="26DD04DA" w14:textId="77777777" w:rsidR="008277FA" w:rsidRPr="00843DD1" w:rsidRDefault="008277FA" w:rsidP="00843DD1">
      <w:pPr>
        <w:pStyle w:val="a5"/>
        <w:numPr>
          <w:ilvl w:val="0"/>
          <w:numId w:val="20"/>
        </w:numPr>
        <w:spacing w:before="0" w:after="0" w:line="276" w:lineRule="auto"/>
        <w:ind w:left="0" w:firstLine="709"/>
        <w:contextualSpacing/>
        <w:jc w:val="both"/>
        <w:rPr>
          <w:bCs/>
          <w:szCs w:val="24"/>
        </w:rPr>
      </w:pPr>
      <w:r w:rsidRPr="00843DD1">
        <w:rPr>
          <w:bCs/>
          <w:szCs w:val="24"/>
        </w:rPr>
        <w:t>Конституция Российской Федерации</w:t>
      </w:r>
    </w:p>
    <w:p w14:paraId="080FEFF9" w14:textId="77777777" w:rsidR="008277FA" w:rsidRPr="00843DD1" w:rsidRDefault="008277FA" w:rsidP="00843DD1">
      <w:pPr>
        <w:pStyle w:val="a5"/>
        <w:numPr>
          <w:ilvl w:val="0"/>
          <w:numId w:val="20"/>
        </w:numPr>
        <w:spacing w:before="0" w:after="0" w:line="276" w:lineRule="auto"/>
        <w:ind w:left="0" w:firstLine="709"/>
        <w:contextualSpacing/>
        <w:jc w:val="both"/>
        <w:rPr>
          <w:bCs/>
          <w:szCs w:val="24"/>
        </w:rPr>
      </w:pPr>
      <w:r w:rsidRPr="00843DD1">
        <w:rPr>
          <w:bCs/>
          <w:szCs w:val="24"/>
        </w:rPr>
        <w:t>Гражданский кодекс Российской Федерации, ч. 1, 2, 3, 4 (в действующей редакции)</w:t>
      </w:r>
    </w:p>
    <w:p w14:paraId="6675CF96" w14:textId="77777777" w:rsidR="008277FA" w:rsidRPr="00843DD1" w:rsidRDefault="008277FA" w:rsidP="00843DD1">
      <w:pPr>
        <w:pStyle w:val="a5"/>
        <w:numPr>
          <w:ilvl w:val="0"/>
          <w:numId w:val="20"/>
        </w:numPr>
        <w:spacing w:before="0" w:after="0" w:line="276" w:lineRule="auto"/>
        <w:ind w:left="0" w:firstLine="709"/>
        <w:contextualSpacing/>
        <w:jc w:val="both"/>
        <w:rPr>
          <w:bCs/>
          <w:szCs w:val="24"/>
        </w:rPr>
      </w:pPr>
      <w:r w:rsidRPr="00843DD1">
        <w:rPr>
          <w:bCs/>
          <w:szCs w:val="24"/>
        </w:rPr>
        <w:t>Специализированный научно-практический журнал «Логистика»</w:t>
      </w:r>
    </w:p>
    <w:p w14:paraId="1865383E" w14:textId="1379B3FF" w:rsidR="008277FA" w:rsidRPr="00843DD1" w:rsidRDefault="003869B8" w:rsidP="00843DD1">
      <w:pPr>
        <w:pStyle w:val="a5"/>
        <w:numPr>
          <w:ilvl w:val="0"/>
          <w:numId w:val="20"/>
        </w:numPr>
        <w:suppressAutoHyphens/>
        <w:spacing w:before="0" w:after="0" w:line="276" w:lineRule="auto"/>
        <w:ind w:left="0" w:firstLine="709"/>
        <w:contextualSpacing/>
        <w:jc w:val="both"/>
        <w:rPr>
          <w:bCs/>
          <w:szCs w:val="24"/>
        </w:rPr>
      </w:pPr>
      <w:hyperlink r:id="rId11" w:history="1">
        <w:r w:rsidR="008277FA" w:rsidRPr="00843DD1">
          <w:rPr>
            <w:rStyle w:val="a3"/>
            <w:bCs/>
            <w:szCs w:val="24"/>
          </w:rPr>
          <w:t>http://loginfo.ru/</w:t>
        </w:r>
      </w:hyperlink>
      <w:r w:rsidR="008277FA" w:rsidRPr="00843DD1">
        <w:rPr>
          <w:bCs/>
          <w:szCs w:val="24"/>
        </w:rPr>
        <w:t xml:space="preserve"> - журнал о логистике в бизнесе «</w:t>
      </w:r>
      <w:proofErr w:type="spellStart"/>
      <w:r w:rsidR="008277FA" w:rsidRPr="00843DD1">
        <w:rPr>
          <w:bCs/>
          <w:szCs w:val="24"/>
        </w:rPr>
        <w:t>Логинфо</w:t>
      </w:r>
      <w:proofErr w:type="spellEnd"/>
      <w:r w:rsidR="008277FA" w:rsidRPr="00843DD1">
        <w:rPr>
          <w:bCs/>
          <w:szCs w:val="24"/>
        </w:rPr>
        <w:t>»</w:t>
      </w:r>
      <w:r w:rsidR="00843DD1">
        <w:rPr>
          <w:bCs/>
          <w:szCs w:val="24"/>
        </w:rPr>
        <w:t>.</w:t>
      </w:r>
    </w:p>
    <w:p w14:paraId="35DCF633" w14:textId="3B7EDEBA" w:rsidR="00902D45" w:rsidRPr="00AC56B4" w:rsidRDefault="00902D45" w:rsidP="00AC56B4">
      <w:pPr>
        <w:pStyle w:val="a5"/>
        <w:numPr>
          <w:ilvl w:val="0"/>
          <w:numId w:val="16"/>
        </w:numPr>
        <w:spacing w:after="160" w:line="259" w:lineRule="auto"/>
        <w:ind w:left="0" w:firstLine="567"/>
        <w:jc w:val="both"/>
        <w:rPr>
          <w:rFonts w:eastAsiaTheme="majorEastAsia" w:cstheme="majorBidi"/>
          <w:b/>
          <w:szCs w:val="24"/>
        </w:rPr>
      </w:pPr>
      <w:r w:rsidRPr="00AC56B4">
        <w:rPr>
          <w:b/>
          <w:szCs w:val="24"/>
        </w:rPr>
        <w:br w:type="page"/>
      </w:r>
    </w:p>
    <w:p w14:paraId="435774A6" w14:textId="13138E48" w:rsidR="00A35129" w:rsidRPr="008277FA" w:rsidRDefault="00A35129" w:rsidP="008277FA">
      <w:pPr>
        <w:pStyle w:val="1"/>
        <w:jc w:val="center"/>
        <w:rPr>
          <w:rFonts w:ascii="Times New Roman" w:hAnsi="Times New Roman"/>
          <w:b/>
          <w:color w:val="auto"/>
          <w:sz w:val="24"/>
          <w:szCs w:val="24"/>
        </w:rPr>
      </w:pPr>
      <w:bookmarkStart w:id="4" w:name="_Toc171327318"/>
      <w:r w:rsidRPr="00D21F35">
        <w:rPr>
          <w:rFonts w:ascii="Times New Roman" w:hAnsi="Times New Roman"/>
          <w:b/>
          <w:color w:val="auto"/>
          <w:sz w:val="24"/>
          <w:szCs w:val="24"/>
        </w:rPr>
        <w:lastRenderedPageBreak/>
        <w:t>4. КОНТРОЛЬ И ОЦЕНКА РЕЗУЛЬТАТОВ ОСВОЕНИЯ УЧЕБНОЙ ДИСЦИПЛИНЫ</w:t>
      </w:r>
      <w:bookmarkEnd w:id="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06"/>
        <w:gridCol w:w="3333"/>
        <w:gridCol w:w="2732"/>
      </w:tblGrid>
      <w:tr w:rsidR="008277FA" w:rsidRPr="00B95CF4" w14:paraId="40230959" w14:textId="77777777" w:rsidTr="00541E03">
        <w:tc>
          <w:tcPr>
            <w:tcW w:w="1832" w:type="pct"/>
          </w:tcPr>
          <w:p w14:paraId="31EA7B35" w14:textId="015A74B3" w:rsidR="008277FA" w:rsidRPr="00B95CF4" w:rsidRDefault="008277FA" w:rsidP="00E91ABA">
            <w:pPr>
              <w:spacing w:after="0"/>
              <w:jc w:val="center"/>
              <w:rPr>
                <w:rFonts w:ascii="Times New Roman" w:hAnsi="Times New Roman"/>
                <w:b/>
                <w:bCs/>
                <w:iCs/>
              </w:rPr>
            </w:pPr>
            <w:r w:rsidRPr="00B95CF4">
              <w:rPr>
                <w:rFonts w:ascii="Times New Roman" w:hAnsi="Times New Roman"/>
                <w:b/>
                <w:bCs/>
                <w:iCs/>
              </w:rPr>
              <w:t>Результаты обучения</w:t>
            </w:r>
          </w:p>
        </w:tc>
        <w:tc>
          <w:tcPr>
            <w:tcW w:w="1741" w:type="pct"/>
          </w:tcPr>
          <w:p w14:paraId="0B8565CA" w14:textId="77777777" w:rsidR="008277FA" w:rsidRPr="00B95CF4" w:rsidRDefault="008277FA" w:rsidP="00541E03">
            <w:pPr>
              <w:spacing w:after="0"/>
              <w:jc w:val="center"/>
              <w:rPr>
                <w:rFonts w:ascii="Times New Roman" w:hAnsi="Times New Roman"/>
                <w:b/>
                <w:bCs/>
                <w:iCs/>
              </w:rPr>
            </w:pPr>
            <w:r w:rsidRPr="00B95CF4">
              <w:rPr>
                <w:rFonts w:ascii="Times New Roman" w:hAnsi="Times New Roman"/>
                <w:b/>
                <w:bCs/>
                <w:iCs/>
              </w:rPr>
              <w:t>Критерии оценки</w:t>
            </w:r>
          </w:p>
        </w:tc>
        <w:tc>
          <w:tcPr>
            <w:tcW w:w="1427" w:type="pct"/>
          </w:tcPr>
          <w:p w14:paraId="179EBF71" w14:textId="77777777" w:rsidR="008277FA" w:rsidRPr="00B95CF4" w:rsidRDefault="008277FA" w:rsidP="00541E03">
            <w:pPr>
              <w:spacing w:after="0"/>
              <w:jc w:val="center"/>
              <w:rPr>
                <w:rFonts w:ascii="Times New Roman" w:hAnsi="Times New Roman"/>
                <w:b/>
                <w:bCs/>
                <w:iCs/>
              </w:rPr>
            </w:pPr>
            <w:r w:rsidRPr="00B95CF4">
              <w:rPr>
                <w:rFonts w:ascii="Times New Roman" w:hAnsi="Times New Roman"/>
                <w:b/>
                <w:bCs/>
                <w:iCs/>
              </w:rPr>
              <w:t>Методы оценки</w:t>
            </w:r>
          </w:p>
        </w:tc>
      </w:tr>
      <w:tr w:rsidR="008277FA" w:rsidRPr="00B95CF4" w14:paraId="4728A74B" w14:textId="77777777" w:rsidTr="00541E03">
        <w:tc>
          <w:tcPr>
            <w:tcW w:w="5000" w:type="pct"/>
            <w:gridSpan w:val="3"/>
            <w:vAlign w:val="center"/>
          </w:tcPr>
          <w:p w14:paraId="1B2A771F" w14:textId="77777777" w:rsidR="008277FA" w:rsidRPr="00B95CF4" w:rsidRDefault="008277FA" w:rsidP="00541E03">
            <w:pPr>
              <w:spacing w:after="0"/>
              <w:jc w:val="center"/>
              <w:rPr>
                <w:rFonts w:ascii="Times New Roman" w:hAnsi="Times New Roman"/>
              </w:rPr>
            </w:pPr>
            <w:r w:rsidRPr="00B95CF4">
              <w:rPr>
                <w:rFonts w:ascii="Times New Roman" w:hAnsi="Times New Roman"/>
                <w:b/>
                <w:bCs/>
              </w:rPr>
              <w:t>Перечень знаний, осваиваемых в рамках дисциплины</w:t>
            </w:r>
          </w:p>
        </w:tc>
      </w:tr>
      <w:tr w:rsidR="008277FA" w:rsidRPr="00B95CF4" w14:paraId="09E1F619" w14:textId="77777777" w:rsidTr="00541E03">
        <w:tc>
          <w:tcPr>
            <w:tcW w:w="1832" w:type="pct"/>
          </w:tcPr>
          <w:p w14:paraId="7DA6C993" w14:textId="77777777" w:rsidR="008277FA" w:rsidRPr="00B95CF4" w:rsidRDefault="008277FA" w:rsidP="00541E03">
            <w:pPr>
              <w:spacing w:after="0"/>
              <w:jc w:val="both"/>
              <w:rPr>
                <w:rFonts w:ascii="Times New Roman" w:hAnsi="Times New Roman"/>
                <w:u w:val="single"/>
              </w:rPr>
            </w:pPr>
            <w:r>
              <w:rPr>
                <w:rFonts w:ascii="Times New Roman" w:hAnsi="Times New Roman"/>
                <w:u w:val="single"/>
              </w:rPr>
              <w:t>Знать</w:t>
            </w:r>
            <w:r w:rsidRPr="00B95CF4">
              <w:rPr>
                <w:rFonts w:ascii="Times New Roman" w:hAnsi="Times New Roman"/>
                <w:u w:val="single"/>
              </w:rPr>
              <w:t>:</w:t>
            </w:r>
          </w:p>
          <w:p w14:paraId="02900ABC" w14:textId="77777777" w:rsidR="008277FA" w:rsidRPr="00B95CF4" w:rsidRDefault="008277FA" w:rsidP="00541E03">
            <w:pPr>
              <w:spacing w:after="0"/>
              <w:jc w:val="both"/>
              <w:rPr>
                <w:rFonts w:ascii="Times New Roman" w:hAnsi="Times New Roman"/>
                <w:bCs/>
                <w:iCs/>
              </w:rPr>
            </w:pPr>
            <w:r w:rsidRPr="00B95CF4">
              <w:rPr>
                <w:rFonts w:ascii="Times New Roman" w:hAnsi="Times New Roman"/>
                <w:bCs/>
                <w:iCs/>
              </w:rPr>
              <w:t>сущность и характерные черты современной логистики;</w:t>
            </w:r>
          </w:p>
          <w:p w14:paraId="6AF88B5C" w14:textId="77777777" w:rsidR="008277FA" w:rsidRPr="00B95CF4" w:rsidRDefault="008277FA" w:rsidP="00541E03">
            <w:pPr>
              <w:spacing w:after="0"/>
              <w:jc w:val="both"/>
              <w:rPr>
                <w:rFonts w:ascii="Times New Roman" w:hAnsi="Times New Roman"/>
                <w:bCs/>
                <w:iCs/>
              </w:rPr>
            </w:pPr>
            <w:r w:rsidRPr="00B95CF4">
              <w:rPr>
                <w:rFonts w:ascii="Times New Roman" w:hAnsi="Times New Roman"/>
                <w:bCs/>
                <w:iCs/>
              </w:rPr>
              <w:t>методы и функции логистики;</w:t>
            </w:r>
          </w:p>
          <w:p w14:paraId="5C074A0C" w14:textId="77777777" w:rsidR="008277FA" w:rsidRPr="00B95CF4" w:rsidRDefault="008277FA" w:rsidP="00541E03">
            <w:pPr>
              <w:spacing w:after="0"/>
              <w:jc w:val="both"/>
              <w:rPr>
                <w:rFonts w:ascii="Times New Roman" w:hAnsi="Times New Roman"/>
                <w:bCs/>
                <w:iCs/>
              </w:rPr>
            </w:pPr>
            <w:r w:rsidRPr="00B95CF4">
              <w:rPr>
                <w:rFonts w:ascii="Times New Roman" w:hAnsi="Times New Roman"/>
                <w:bCs/>
                <w:iCs/>
              </w:rPr>
              <w:t>принципы логистики;</w:t>
            </w:r>
          </w:p>
          <w:p w14:paraId="1EB0A86B" w14:textId="77777777" w:rsidR="008277FA" w:rsidRPr="00B95CF4" w:rsidRDefault="008277FA" w:rsidP="00541E03">
            <w:pPr>
              <w:spacing w:after="0"/>
              <w:jc w:val="both"/>
              <w:rPr>
                <w:rFonts w:ascii="Times New Roman" w:hAnsi="Times New Roman"/>
                <w:bCs/>
                <w:iCs/>
              </w:rPr>
            </w:pPr>
            <w:r w:rsidRPr="00B95CF4">
              <w:rPr>
                <w:rFonts w:ascii="Times New Roman" w:hAnsi="Times New Roman"/>
                <w:bCs/>
                <w:iCs/>
              </w:rPr>
              <w:t>виды логистики и их характерные черты;</w:t>
            </w:r>
          </w:p>
          <w:p w14:paraId="7A39E696" w14:textId="77777777" w:rsidR="008277FA" w:rsidRPr="00B95CF4" w:rsidRDefault="008277FA" w:rsidP="00541E03">
            <w:pPr>
              <w:spacing w:after="0"/>
              <w:jc w:val="both"/>
              <w:rPr>
                <w:rFonts w:ascii="Times New Roman" w:hAnsi="Times New Roman"/>
                <w:bCs/>
                <w:iCs/>
              </w:rPr>
            </w:pPr>
            <w:r w:rsidRPr="00B95CF4">
              <w:rPr>
                <w:rFonts w:ascii="Times New Roman" w:hAnsi="Times New Roman"/>
                <w:bCs/>
                <w:iCs/>
              </w:rPr>
              <w:t>основные направления и этапы управления потоками в логистике;</w:t>
            </w:r>
          </w:p>
          <w:p w14:paraId="1A5000E8" w14:textId="77777777" w:rsidR="008277FA" w:rsidRPr="00B95CF4" w:rsidRDefault="008277FA" w:rsidP="00541E03">
            <w:pPr>
              <w:spacing w:after="0"/>
              <w:jc w:val="both"/>
              <w:rPr>
                <w:rFonts w:ascii="Times New Roman" w:hAnsi="Times New Roman"/>
                <w:bCs/>
                <w:iCs/>
              </w:rPr>
            </w:pPr>
            <w:r w:rsidRPr="00B95CF4">
              <w:rPr>
                <w:rFonts w:ascii="Times New Roman" w:hAnsi="Times New Roman"/>
                <w:bCs/>
                <w:iCs/>
              </w:rPr>
              <w:t>принципы функционирования и управления логистической цепью;</w:t>
            </w:r>
          </w:p>
          <w:p w14:paraId="0A3F73DD" w14:textId="77777777" w:rsidR="008277FA" w:rsidRPr="00B95CF4" w:rsidRDefault="008277FA" w:rsidP="00541E03">
            <w:pPr>
              <w:spacing w:after="0"/>
              <w:jc w:val="both"/>
              <w:rPr>
                <w:rFonts w:ascii="Times New Roman" w:hAnsi="Times New Roman"/>
                <w:bCs/>
                <w:iCs/>
              </w:rPr>
            </w:pPr>
            <w:r w:rsidRPr="00B95CF4">
              <w:rPr>
                <w:rFonts w:ascii="Times New Roman" w:hAnsi="Times New Roman"/>
                <w:bCs/>
                <w:iCs/>
              </w:rPr>
              <w:t>функциональные подсистемы логистики;</w:t>
            </w:r>
          </w:p>
          <w:p w14:paraId="3F4CA5E0" w14:textId="77777777" w:rsidR="008277FA" w:rsidRDefault="008277FA" w:rsidP="00541E03">
            <w:pPr>
              <w:spacing w:after="0"/>
              <w:jc w:val="both"/>
              <w:rPr>
                <w:rFonts w:ascii="Times New Roman" w:hAnsi="Times New Roman"/>
                <w:bCs/>
                <w:iCs/>
              </w:rPr>
            </w:pPr>
            <w:r w:rsidRPr="00B95CF4">
              <w:rPr>
                <w:rFonts w:ascii="Times New Roman" w:hAnsi="Times New Roman"/>
                <w:bCs/>
                <w:iCs/>
              </w:rPr>
              <w:t>логистические концепции и технологии</w:t>
            </w:r>
            <w:r>
              <w:rPr>
                <w:rFonts w:ascii="Times New Roman" w:hAnsi="Times New Roman"/>
                <w:bCs/>
                <w:iCs/>
              </w:rPr>
              <w:t>;</w:t>
            </w:r>
          </w:p>
          <w:p w14:paraId="7A844BE0" w14:textId="77777777" w:rsidR="008277FA" w:rsidRPr="00B95CF4" w:rsidRDefault="008277FA" w:rsidP="00541E03">
            <w:pPr>
              <w:spacing w:after="0"/>
              <w:jc w:val="both"/>
              <w:rPr>
                <w:rFonts w:ascii="Times New Roman" w:hAnsi="Times New Roman"/>
                <w:bCs/>
                <w:iCs/>
              </w:rPr>
            </w:pPr>
            <w:r>
              <w:rPr>
                <w:rFonts w:ascii="Times New Roman" w:hAnsi="Times New Roman"/>
                <w:bCs/>
                <w:iCs/>
              </w:rPr>
              <w:t>нормативно-правовое регулирование логистической деятельности</w:t>
            </w:r>
          </w:p>
        </w:tc>
        <w:tc>
          <w:tcPr>
            <w:tcW w:w="1741" w:type="pct"/>
          </w:tcPr>
          <w:p w14:paraId="405FD7D8" w14:textId="77777777" w:rsidR="008277FA" w:rsidRPr="00B95CF4" w:rsidRDefault="008277FA" w:rsidP="00541E03">
            <w:pPr>
              <w:spacing w:after="0"/>
              <w:jc w:val="both"/>
              <w:rPr>
                <w:rFonts w:ascii="Times New Roman" w:hAnsi="Times New Roman"/>
                <w:bCs/>
                <w:iCs/>
              </w:rPr>
            </w:pPr>
            <w:r>
              <w:rPr>
                <w:rFonts w:ascii="Times New Roman" w:hAnsi="Times New Roman"/>
                <w:bCs/>
                <w:iCs/>
              </w:rPr>
              <w:t xml:space="preserve">демонстрирует знание </w:t>
            </w:r>
            <w:r w:rsidRPr="00B95CF4">
              <w:rPr>
                <w:rFonts w:ascii="Times New Roman" w:hAnsi="Times New Roman"/>
                <w:bCs/>
                <w:iCs/>
              </w:rPr>
              <w:t>сущност</w:t>
            </w:r>
            <w:r>
              <w:rPr>
                <w:rFonts w:ascii="Times New Roman" w:hAnsi="Times New Roman"/>
                <w:bCs/>
                <w:iCs/>
              </w:rPr>
              <w:t>и</w:t>
            </w:r>
            <w:r w:rsidRPr="00B95CF4">
              <w:rPr>
                <w:rFonts w:ascii="Times New Roman" w:hAnsi="Times New Roman"/>
                <w:bCs/>
                <w:iCs/>
              </w:rPr>
              <w:t xml:space="preserve"> и характерны</w:t>
            </w:r>
            <w:r>
              <w:rPr>
                <w:rFonts w:ascii="Times New Roman" w:hAnsi="Times New Roman"/>
                <w:bCs/>
                <w:iCs/>
              </w:rPr>
              <w:t>х</w:t>
            </w:r>
            <w:r w:rsidRPr="00B95CF4">
              <w:rPr>
                <w:rFonts w:ascii="Times New Roman" w:hAnsi="Times New Roman"/>
                <w:bCs/>
                <w:iCs/>
              </w:rPr>
              <w:t xml:space="preserve"> черт современной логистики;</w:t>
            </w:r>
          </w:p>
          <w:p w14:paraId="37E862E5" w14:textId="77777777" w:rsidR="008277FA" w:rsidRPr="00B95CF4" w:rsidRDefault="008277FA" w:rsidP="00541E03">
            <w:pPr>
              <w:spacing w:after="0"/>
              <w:jc w:val="both"/>
              <w:rPr>
                <w:rFonts w:ascii="Times New Roman" w:hAnsi="Times New Roman"/>
                <w:bCs/>
                <w:iCs/>
              </w:rPr>
            </w:pPr>
            <w:r>
              <w:rPr>
                <w:rFonts w:ascii="Times New Roman" w:hAnsi="Times New Roman"/>
                <w:bCs/>
                <w:iCs/>
              </w:rPr>
              <w:t xml:space="preserve">демонстрирует знание </w:t>
            </w:r>
            <w:r w:rsidRPr="00B95CF4">
              <w:rPr>
                <w:rFonts w:ascii="Times New Roman" w:hAnsi="Times New Roman"/>
                <w:bCs/>
                <w:iCs/>
              </w:rPr>
              <w:t>метод</w:t>
            </w:r>
            <w:r>
              <w:rPr>
                <w:rFonts w:ascii="Times New Roman" w:hAnsi="Times New Roman"/>
                <w:bCs/>
                <w:iCs/>
              </w:rPr>
              <w:t>ов</w:t>
            </w:r>
            <w:r w:rsidRPr="00B95CF4">
              <w:rPr>
                <w:rFonts w:ascii="Times New Roman" w:hAnsi="Times New Roman"/>
                <w:bCs/>
                <w:iCs/>
              </w:rPr>
              <w:t xml:space="preserve"> и функци</w:t>
            </w:r>
            <w:r>
              <w:rPr>
                <w:rFonts w:ascii="Times New Roman" w:hAnsi="Times New Roman"/>
                <w:bCs/>
                <w:iCs/>
              </w:rPr>
              <w:t>й</w:t>
            </w:r>
            <w:r w:rsidRPr="00B95CF4">
              <w:rPr>
                <w:rFonts w:ascii="Times New Roman" w:hAnsi="Times New Roman"/>
                <w:bCs/>
                <w:iCs/>
              </w:rPr>
              <w:t xml:space="preserve"> логистики;</w:t>
            </w:r>
          </w:p>
          <w:p w14:paraId="6926B478" w14:textId="77777777" w:rsidR="008277FA" w:rsidRPr="00B95CF4" w:rsidRDefault="008277FA" w:rsidP="00541E03">
            <w:pPr>
              <w:spacing w:after="0"/>
              <w:jc w:val="both"/>
              <w:rPr>
                <w:rFonts w:ascii="Times New Roman" w:hAnsi="Times New Roman"/>
                <w:bCs/>
                <w:iCs/>
              </w:rPr>
            </w:pPr>
            <w:r>
              <w:rPr>
                <w:rFonts w:ascii="Times New Roman" w:hAnsi="Times New Roman"/>
                <w:bCs/>
                <w:iCs/>
              </w:rPr>
              <w:t xml:space="preserve">демонстрирует знание </w:t>
            </w:r>
            <w:r w:rsidRPr="00B95CF4">
              <w:rPr>
                <w:rFonts w:ascii="Times New Roman" w:hAnsi="Times New Roman"/>
                <w:bCs/>
                <w:iCs/>
              </w:rPr>
              <w:t>принцип</w:t>
            </w:r>
            <w:r>
              <w:rPr>
                <w:rFonts w:ascii="Times New Roman" w:hAnsi="Times New Roman"/>
                <w:bCs/>
                <w:iCs/>
              </w:rPr>
              <w:t xml:space="preserve">ов </w:t>
            </w:r>
            <w:r w:rsidRPr="00B95CF4">
              <w:rPr>
                <w:rFonts w:ascii="Times New Roman" w:hAnsi="Times New Roman"/>
                <w:bCs/>
                <w:iCs/>
              </w:rPr>
              <w:t>логистики;</w:t>
            </w:r>
          </w:p>
          <w:p w14:paraId="0CE6522A" w14:textId="77777777" w:rsidR="008277FA" w:rsidRPr="00B95CF4" w:rsidRDefault="008277FA" w:rsidP="00541E03">
            <w:pPr>
              <w:spacing w:after="0"/>
              <w:jc w:val="both"/>
              <w:rPr>
                <w:rFonts w:ascii="Times New Roman" w:hAnsi="Times New Roman"/>
                <w:bCs/>
                <w:iCs/>
              </w:rPr>
            </w:pPr>
            <w:r>
              <w:rPr>
                <w:rFonts w:ascii="Times New Roman" w:hAnsi="Times New Roman"/>
                <w:bCs/>
                <w:iCs/>
              </w:rPr>
              <w:t xml:space="preserve">демонстрирует знание </w:t>
            </w:r>
            <w:r w:rsidRPr="00B95CF4">
              <w:rPr>
                <w:rFonts w:ascii="Times New Roman" w:hAnsi="Times New Roman"/>
                <w:bCs/>
                <w:iCs/>
              </w:rPr>
              <w:t>вид</w:t>
            </w:r>
            <w:r>
              <w:rPr>
                <w:rFonts w:ascii="Times New Roman" w:hAnsi="Times New Roman"/>
                <w:bCs/>
                <w:iCs/>
              </w:rPr>
              <w:t>ов</w:t>
            </w:r>
            <w:r w:rsidRPr="00B95CF4">
              <w:rPr>
                <w:rFonts w:ascii="Times New Roman" w:hAnsi="Times New Roman"/>
                <w:bCs/>
                <w:iCs/>
              </w:rPr>
              <w:t xml:space="preserve"> логистики и их характерны</w:t>
            </w:r>
            <w:r>
              <w:rPr>
                <w:rFonts w:ascii="Times New Roman" w:hAnsi="Times New Roman"/>
                <w:bCs/>
                <w:iCs/>
              </w:rPr>
              <w:t>х</w:t>
            </w:r>
            <w:r w:rsidRPr="00B95CF4">
              <w:rPr>
                <w:rFonts w:ascii="Times New Roman" w:hAnsi="Times New Roman"/>
                <w:bCs/>
                <w:iCs/>
              </w:rPr>
              <w:t xml:space="preserve"> черт;</w:t>
            </w:r>
          </w:p>
          <w:p w14:paraId="7AEABE51" w14:textId="77777777" w:rsidR="008277FA" w:rsidRPr="00B95CF4" w:rsidRDefault="008277FA" w:rsidP="00541E03">
            <w:pPr>
              <w:spacing w:after="0"/>
              <w:jc w:val="both"/>
              <w:rPr>
                <w:rFonts w:ascii="Times New Roman" w:hAnsi="Times New Roman"/>
                <w:bCs/>
                <w:iCs/>
              </w:rPr>
            </w:pPr>
            <w:r>
              <w:rPr>
                <w:rFonts w:ascii="Times New Roman" w:hAnsi="Times New Roman"/>
                <w:bCs/>
                <w:iCs/>
              </w:rPr>
              <w:t xml:space="preserve">демонстрирует знание </w:t>
            </w:r>
            <w:r w:rsidRPr="00B95CF4">
              <w:rPr>
                <w:rFonts w:ascii="Times New Roman" w:hAnsi="Times New Roman"/>
                <w:bCs/>
                <w:iCs/>
              </w:rPr>
              <w:t>основны</w:t>
            </w:r>
            <w:r>
              <w:rPr>
                <w:rFonts w:ascii="Times New Roman" w:hAnsi="Times New Roman"/>
                <w:bCs/>
                <w:iCs/>
              </w:rPr>
              <w:t>х</w:t>
            </w:r>
            <w:r w:rsidRPr="00B95CF4">
              <w:rPr>
                <w:rFonts w:ascii="Times New Roman" w:hAnsi="Times New Roman"/>
                <w:bCs/>
                <w:iCs/>
              </w:rPr>
              <w:t xml:space="preserve"> направлени</w:t>
            </w:r>
            <w:r>
              <w:rPr>
                <w:rFonts w:ascii="Times New Roman" w:hAnsi="Times New Roman"/>
                <w:bCs/>
                <w:iCs/>
              </w:rPr>
              <w:t>й</w:t>
            </w:r>
            <w:r w:rsidRPr="00B95CF4">
              <w:rPr>
                <w:rFonts w:ascii="Times New Roman" w:hAnsi="Times New Roman"/>
                <w:bCs/>
                <w:iCs/>
              </w:rPr>
              <w:t xml:space="preserve"> и этап</w:t>
            </w:r>
            <w:r>
              <w:rPr>
                <w:rFonts w:ascii="Times New Roman" w:hAnsi="Times New Roman"/>
                <w:bCs/>
                <w:iCs/>
              </w:rPr>
              <w:t>ов</w:t>
            </w:r>
            <w:r w:rsidRPr="00B95CF4">
              <w:rPr>
                <w:rFonts w:ascii="Times New Roman" w:hAnsi="Times New Roman"/>
                <w:bCs/>
                <w:iCs/>
              </w:rPr>
              <w:t xml:space="preserve"> управления потоками в логистике;</w:t>
            </w:r>
          </w:p>
          <w:p w14:paraId="1A9417F3" w14:textId="77777777" w:rsidR="008277FA" w:rsidRPr="00B95CF4" w:rsidRDefault="008277FA" w:rsidP="00541E03">
            <w:pPr>
              <w:spacing w:after="0"/>
              <w:jc w:val="both"/>
              <w:rPr>
                <w:rFonts w:ascii="Times New Roman" w:hAnsi="Times New Roman"/>
                <w:bCs/>
                <w:iCs/>
              </w:rPr>
            </w:pPr>
            <w:r>
              <w:rPr>
                <w:rFonts w:ascii="Times New Roman" w:hAnsi="Times New Roman"/>
                <w:bCs/>
                <w:iCs/>
              </w:rPr>
              <w:t xml:space="preserve">демонстрирует знание </w:t>
            </w:r>
            <w:r w:rsidRPr="00B95CF4">
              <w:rPr>
                <w:rFonts w:ascii="Times New Roman" w:hAnsi="Times New Roman"/>
                <w:bCs/>
                <w:iCs/>
              </w:rPr>
              <w:t>принцип</w:t>
            </w:r>
            <w:r>
              <w:rPr>
                <w:rFonts w:ascii="Times New Roman" w:hAnsi="Times New Roman"/>
                <w:bCs/>
                <w:iCs/>
              </w:rPr>
              <w:t>ов</w:t>
            </w:r>
            <w:r w:rsidRPr="00B95CF4">
              <w:rPr>
                <w:rFonts w:ascii="Times New Roman" w:hAnsi="Times New Roman"/>
                <w:bCs/>
                <w:iCs/>
              </w:rPr>
              <w:t xml:space="preserve"> функционирования и управления логистической цепью;</w:t>
            </w:r>
          </w:p>
          <w:p w14:paraId="3E6775C2" w14:textId="77777777" w:rsidR="008277FA" w:rsidRPr="00B95CF4" w:rsidRDefault="008277FA" w:rsidP="00541E03">
            <w:pPr>
              <w:spacing w:after="0"/>
              <w:jc w:val="both"/>
              <w:rPr>
                <w:rFonts w:ascii="Times New Roman" w:hAnsi="Times New Roman"/>
                <w:bCs/>
                <w:iCs/>
              </w:rPr>
            </w:pPr>
            <w:r>
              <w:rPr>
                <w:rFonts w:ascii="Times New Roman" w:hAnsi="Times New Roman"/>
                <w:bCs/>
                <w:iCs/>
              </w:rPr>
              <w:t xml:space="preserve">демонстрирует знание основ </w:t>
            </w:r>
            <w:r w:rsidRPr="00B95CF4">
              <w:rPr>
                <w:rFonts w:ascii="Times New Roman" w:hAnsi="Times New Roman"/>
                <w:bCs/>
                <w:iCs/>
              </w:rPr>
              <w:t>функциональны</w:t>
            </w:r>
            <w:r>
              <w:rPr>
                <w:rFonts w:ascii="Times New Roman" w:hAnsi="Times New Roman"/>
                <w:bCs/>
                <w:iCs/>
              </w:rPr>
              <w:t>х</w:t>
            </w:r>
            <w:r w:rsidRPr="00B95CF4">
              <w:rPr>
                <w:rFonts w:ascii="Times New Roman" w:hAnsi="Times New Roman"/>
                <w:bCs/>
                <w:iCs/>
              </w:rPr>
              <w:t xml:space="preserve"> подсистем логистики;</w:t>
            </w:r>
          </w:p>
          <w:p w14:paraId="221D5AF6" w14:textId="77777777" w:rsidR="008277FA" w:rsidRDefault="008277FA" w:rsidP="00541E03">
            <w:pPr>
              <w:spacing w:after="0"/>
              <w:jc w:val="both"/>
              <w:rPr>
                <w:rFonts w:ascii="Times New Roman" w:hAnsi="Times New Roman"/>
                <w:bCs/>
                <w:iCs/>
              </w:rPr>
            </w:pPr>
            <w:r>
              <w:rPr>
                <w:rFonts w:ascii="Times New Roman" w:hAnsi="Times New Roman"/>
                <w:bCs/>
                <w:iCs/>
              </w:rPr>
              <w:t xml:space="preserve">демонстрирует знание </w:t>
            </w:r>
            <w:r w:rsidRPr="00B95CF4">
              <w:rPr>
                <w:rFonts w:ascii="Times New Roman" w:hAnsi="Times New Roman"/>
                <w:bCs/>
                <w:iCs/>
              </w:rPr>
              <w:t>логистически</w:t>
            </w:r>
            <w:r>
              <w:rPr>
                <w:rFonts w:ascii="Times New Roman" w:hAnsi="Times New Roman"/>
                <w:bCs/>
                <w:iCs/>
              </w:rPr>
              <w:t>х</w:t>
            </w:r>
            <w:r w:rsidRPr="00B95CF4">
              <w:rPr>
                <w:rFonts w:ascii="Times New Roman" w:hAnsi="Times New Roman"/>
                <w:bCs/>
                <w:iCs/>
              </w:rPr>
              <w:t xml:space="preserve"> концепци</w:t>
            </w:r>
            <w:r>
              <w:rPr>
                <w:rFonts w:ascii="Times New Roman" w:hAnsi="Times New Roman"/>
                <w:bCs/>
                <w:iCs/>
              </w:rPr>
              <w:t>й</w:t>
            </w:r>
            <w:r w:rsidRPr="00B95CF4">
              <w:rPr>
                <w:rFonts w:ascii="Times New Roman" w:hAnsi="Times New Roman"/>
                <w:bCs/>
                <w:iCs/>
              </w:rPr>
              <w:t xml:space="preserve"> и технологи</w:t>
            </w:r>
            <w:r>
              <w:rPr>
                <w:rFonts w:ascii="Times New Roman" w:hAnsi="Times New Roman"/>
                <w:bCs/>
                <w:iCs/>
              </w:rPr>
              <w:t>й;</w:t>
            </w:r>
          </w:p>
          <w:p w14:paraId="5B374DC8" w14:textId="77777777" w:rsidR="008277FA" w:rsidRPr="00B95CF4" w:rsidRDefault="008277FA" w:rsidP="00541E03">
            <w:pPr>
              <w:spacing w:after="0"/>
              <w:jc w:val="both"/>
              <w:rPr>
                <w:rFonts w:ascii="Times New Roman" w:hAnsi="Times New Roman"/>
                <w:bCs/>
                <w:iCs/>
              </w:rPr>
            </w:pPr>
            <w:r>
              <w:rPr>
                <w:rFonts w:ascii="Times New Roman" w:hAnsi="Times New Roman"/>
                <w:bCs/>
                <w:iCs/>
              </w:rPr>
              <w:t>демонстрирует знание нормативно-правового регулирования логистической деятельности</w:t>
            </w:r>
          </w:p>
        </w:tc>
        <w:tc>
          <w:tcPr>
            <w:tcW w:w="1427" w:type="pct"/>
            <w:vAlign w:val="center"/>
          </w:tcPr>
          <w:p w14:paraId="73AFD742" w14:textId="77777777" w:rsidR="008277FA" w:rsidRPr="005B294C" w:rsidRDefault="008277FA" w:rsidP="00541E03">
            <w:pPr>
              <w:spacing w:after="0"/>
              <w:jc w:val="center"/>
              <w:rPr>
                <w:rFonts w:ascii="Times New Roman" w:hAnsi="Times New Roman"/>
              </w:rPr>
            </w:pPr>
            <w:r w:rsidRPr="005B294C">
              <w:rPr>
                <w:rFonts w:ascii="Times New Roman" w:hAnsi="Times New Roman"/>
              </w:rPr>
              <w:t>Устный опрос.</w:t>
            </w:r>
          </w:p>
          <w:p w14:paraId="3BE1E481" w14:textId="77777777" w:rsidR="008277FA" w:rsidRPr="005B294C" w:rsidRDefault="008277FA" w:rsidP="00541E03">
            <w:pPr>
              <w:spacing w:after="0"/>
              <w:jc w:val="center"/>
              <w:rPr>
                <w:rFonts w:ascii="Times New Roman" w:hAnsi="Times New Roman"/>
              </w:rPr>
            </w:pPr>
            <w:r w:rsidRPr="005B294C">
              <w:rPr>
                <w:rFonts w:ascii="Times New Roman" w:hAnsi="Times New Roman"/>
              </w:rPr>
              <w:t>Тестирование.</w:t>
            </w:r>
          </w:p>
          <w:p w14:paraId="3EFAE772" w14:textId="77777777" w:rsidR="008277FA" w:rsidRDefault="008277FA" w:rsidP="00541E03">
            <w:pPr>
              <w:spacing w:after="0"/>
              <w:jc w:val="center"/>
              <w:rPr>
                <w:rFonts w:ascii="Times New Roman" w:hAnsi="Times New Roman"/>
              </w:rPr>
            </w:pPr>
            <w:r w:rsidRPr="005B294C">
              <w:rPr>
                <w:rFonts w:ascii="Times New Roman" w:hAnsi="Times New Roman"/>
              </w:rPr>
              <w:t>Оценка выполнения практического задания</w:t>
            </w:r>
          </w:p>
          <w:p w14:paraId="64040934" w14:textId="3A8DE7E4" w:rsidR="00843DD1" w:rsidRPr="00B95CF4" w:rsidRDefault="00843DD1" w:rsidP="00541E03">
            <w:pPr>
              <w:spacing w:after="0"/>
              <w:jc w:val="center"/>
              <w:rPr>
                <w:rFonts w:ascii="Times New Roman" w:hAnsi="Times New Roman"/>
              </w:rPr>
            </w:pPr>
            <w:r>
              <w:rPr>
                <w:rFonts w:ascii="Times New Roman" w:hAnsi="Times New Roman"/>
              </w:rPr>
              <w:t>Экзамен</w:t>
            </w:r>
          </w:p>
        </w:tc>
      </w:tr>
      <w:tr w:rsidR="008277FA" w:rsidRPr="00B95CF4" w14:paraId="7EAB5FA7" w14:textId="77777777" w:rsidTr="00541E03">
        <w:trPr>
          <w:trHeight w:val="64"/>
        </w:trPr>
        <w:tc>
          <w:tcPr>
            <w:tcW w:w="5000" w:type="pct"/>
            <w:gridSpan w:val="3"/>
            <w:vAlign w:val="center"/>
          </w:tcPr>
          <w:p w14:paraId="3CAAC744" w14:textId="77777777" w:rsidR="008277FA" w:rsidRPr="00B95CF4" w:rsidRDefault="008277FA" w:rsidP="00541E03">
            <w:pPr>
              <w:spacing w:after="0"/>
              <w:jc w:val="center"/>
              <w:rPr>
                <w:rFonts w:ascii="Times New Roman" w:hAnsi="Times New Roman"/>
                <w:bCs/>
                <w:i/>
              </w:rPr>
            </w:pPr>
            <w:r w:rsidRPr="00B95CF4">
              <w:rPr>
                <w:rFonts w:ascii="Times New Roman" w:hAnsi="Times New Roman"/>
                <w:b/>
                <w:bCs/>
              </w:rPr>
              <w:t>Перечень умений, осваиваемых в рамках дисциплины</w:t>
            </w:r>
          </w:p>
        </w:tc>
      </w:tr>
      <w:tr w:rsidR="008277FA" w:rsidRPr="00B95CF4" w14:paraId="6B18426F" w14:textId="77777777" w:rsidTr="00541E03">
        <w:trPr>
          <w:trHeight w:val="896"/>
        </w:trPr>
        <w:tc>
          <w:tcPr>
            <w:tcW w:w="1832" w:type="pct"/>
          </w:tcPr>
          <w:p w14:paraId="0F8195B6" w14:textId="77777777" w:rsidR="008277FA" w:rsidRPr="00B95CF4" w:rsidRDefault="008277FA" w:rsidP="00541E03">
            <w:pPr>
              <w:spacing w:after="0"/>
              <w:jc w:val="both"/>
              <w:rPr>
                <w:rFonts w:ascii="Times New Roman" w:hAnsi="Times New Roman"/>
                <w:u w:val="single"/>
              </w:rPr>
            </w:pPr>
            <w:r>
              <w:rPr>
                <w:rFonts w:ascii="Times New Roman" w:hAnsi="Times New Roman"/>
                <w:u w:val="single"/>
              </w:rPr>
              <w:t>Уметь</w:t>
            </w:r>
            <w:r w:rsidRPr="00B95CF4">
              <w:rPr>
                <w:rFonts w:ascii="Times New Roman" w:hAnsi="Times New Roman"/>
                <w:u w:val="single"/>
              </w:rPr>
              <w:t>:</w:t>
            </w:r>
          </w:p>
          <w:p w14:paraId="79592D52" w14:textId="77777777" w:rsidR="008277FA" w:rsidRPr="00B95CF4" w:rsidRDefault="008277FA" w:rsidP="00541E03">
            <w:pPr>
              <w:spacing w:after="0"/>
              <w:jc w:val="both"/>
              <w:rPr>
                <w:rFonts w:ascii="Times New Roman" w:hAnsi="Times New Roman"/>
                <w:bCs/>
                <w:iCs/>
              </w:rPr>
            </w:pPr>
            <w:r w:rsidRPr="00B95CF4">
              <w:rPr>
                <w:rFonts w:ascii="Times New Roman" w:hAnsi="Times New Roman"/>
                <w:bCs/>
                <w:iCs/>
              </w:rPr>
              <w:t>планировать и организовывать работу подразделения, применяя логистический подход;</w:t>
            </w:r>
          </w:p>
          <w:p w14:paraId="6D2CAA8F" w14:textId="77777777" w:rsidR="008277FA" w:rsidRPr="00B95CF4" w:rsidRDefault="008277FA" w:rsidP="00541E03">
            <w:pPr>
              <w:spacing w:after="0"/>
              <w:jc w:val="both"/>
              <w:rPr>
                <w:rFonts w:ascii="Times New Roman" w:hAnsi="Times New Roman"/>
                <w:bCs/>
                <w:iCs/>
              </w:rPr>
            </w:pPr>
            <w:r w:rsidRPr="00B95CF4">
              <w:rPr>
                <w:rFonts w:ascii="Times New Roman" w:hAnsi="Times New Roman"/>
                <w:bCs/>
                <w:iCs/>
              </w:rPr>
              <w:t>применять в профессиональной деятельности приемы логистики;</w:t>
            </w:r>
          </w:p>
          <w:p w14:paraId="65980EE2" w14:textId="77777777" w:rsidR="008277FA" w:rsidRPr="00B95CF4" w:rsidRDefault="008277FA" w:rsidP="00541E03">
            <w:pPr>
              <w:spacing w:after="0"/>
              <w:jc w:val="both"/>
              <w:rPr>
                <w:rFonts w:ascii="Times New Roman" w:hAnsi="Times New Roman"/>
                <w:bCs/>
                <w:iCs/>
              </w:rPr>
            </w:pPr>
            <w:r w:rsidRPr="00B95CF4">
              <w:rPr>
                <w:rFonts w:ascii="Times New Roman" w:hAnsi="Times New Roman"/>
                <w:bCs/>
                <w:iCs/>
              </w:rPr>
              <w:t>принимать эффективные решения, используя методологию логистики;</w:t>
            </w:r>
          </w:p>
          <w:p w14:paraId="157FD357" w14:textId="77777777" w:rsidR="008277FA" w:rsidRPr="00B95CF4" w:rsidRDefault="008277FA" w:rsidP="00541E03">
            <w:pPr>
              <w:spacing w:after="0"/>
              <w:jc w:val="both"/>
              <w:rPr>
                <w:rFonts w:ascii="Times New Roman" w:hAnsi="Times New Roman"/>
                <w:bCs/>
                <w:iCs/>
              </w:rPr>
            </w:pPr>
            <w:r w:rsidRPr="00B95CF4">
              <w:rPr>
                <w:rFonts w:ascii="Times New Roman" w:hAnsi="Times New Roman"/>
                <w:bCs/>
                <w:iCs/>
              </w:rPr>
              <w:t>учитывать особенности логистики в области профессиональной деятельности</w:t>
            </w:r>
          </w:p>
        </w:tc>
        <w:tc>
          <w:tcPr>
            <w:tcW w:w="1741" w:type="pct"/>
          </w:tcPr>
          <w:p w14:paraId="63DB5EE9" w14:textId="77777777" w:rsidR="008277FA" w:rsidRPr="00B95CF4" w:rsidRDefault="008277FA" w:rsidP="00541E03">
            <w:pPr>
              <w:spacing w:after="0"/>
              <w:jc w:val="both"/>
              <w:rPr>
                <w:rFonts w:ascii="Times New Roman" w:hAnsi="Times New Roman"/>
                <w:bCs/>
                <w:iCs/>
              </w:rPr>
            </w:pPr>
            <w:r>
              <w:rPr>
                <w:rFonts w:ascii="Times New Roman" w:hAnsi="Times New Roman"/>
                <w:bCs/>
                <w:iCs/>
              </w:rPr>
              <w:t xml:space="preserve">демонстрирует умение </w:t>
            </w:r>
            <w:r w:rsidRPr="00B95CF4">
              <w:rPr>
                <w:rFonts w:ascii="Times New Roman" w:hAnsi="Times New Roman"/>
                <w:bCs/>
                <w:iCs/>
              </w:rPr>
              <w:t>планировать и организовывать работу подразделения, применяя логистический подход;</w:t>
            </w:r>
          </w:p>
          <w:p w14:paraId="71D4F439" w14:textId="77777777" w:rsidR="008277FA" w:rsidRPr="00B95CF4" w:rsidRDefault="008277FA" w:rsidP="00541E03">
            <w:pPr>
              <w:spacing w:after="0"/>
              <w:jc w:val="both"/>
              <w:rPr>
                <w:rFonts w:ascii="Times New Roman" w:hAnsi="Times New Roman"/>
                <w:bCs/>
                <w:iCs/>
              </w:rPr>
            </w:pPr>
            <w:r>
              <w:rPr>
                <w:rFonts w:ascii="Times New Roman" w:hAnsi="Times New Roman"/>
                <w:bCs/>
                <w:iCs/>
              </w:rPr>
              <w:t xml:space="preserve">демонстрирует умение </w:t>
            </w:r>
            <w:r w:rsidRPr="00B95CF4">
              <w:rPr>
                <w:rFonts w:ascii="Times New Roman" w:hAnsi="Times New Roman"/>
                <w:bCs/>
                <w:iCs/>
              </w:rPr>
              <w:t>применять в профессиональной деятельности приемы логистики;</w:t>
            </w:r>
          </w:p>
          <w:p w14:paraId="11AA17E9" w14:textId="77777777" w:rsidR="008277FA" w:rsidRPr="00B95CF4" w:rsidRDefault="008277FA" w:rsidP="00541E03">
            <w:pPr>
              <w:spacing w:after="0"/>
              <w:jc w:val="both"/>
              <w:rPr>
                <w:rFonts w:ascii="Times New Roman" w:hAnsi="Times New Roman"/>
                <w:bCs/>
                <w:iCs/>
              </w:rPr>
            </w:pPr>
            <w:r>
              <w:rPr>
                <w:rFonts w:ascii="Times New Roman" w:hAnsi="Times New Roman"/>
                <w:bCs/>
                <w:iCs/>
              </w:rPr>
              <w:t xml:space="preserve">демонстрирует умение </w:t>
            </w:r>
            <w:r w:rsidRPr="00B95CF4">
              <w:rPr>
                <w:rFonts w:ascii="Times New Roman" w:hAnsi="Times New Roman"/>
                <w:bCs/>
                <w:iCs/>
              </w:rPr>
              <w:t>принимать эффективные решения, используя методологию логистики;</w:t>
            </w:r>
          </w:p>
          <w:p w14:paraId="4563FA05" w14:textId="77777777" w:rsidR="008277FA" w:rsidRPr="00B95CF4" w:rsidRDefault="008277FA" w:rsidP="00541E03">
            <w:pPr>
              <w:spacing w:after="0"/>
              <w:jc w:val="both"/>
              <w:rPr>
                <w:rFonts w:ascii="Times New Roman" w:hAnsi="Times New Roman"/>
                <w:bCs/>
                <w:iCs/>
              </w:rPr>
            </w:pPr>
            <w:r>
              <w:rPr>
                <w:rFonts w:ascii="Times New Roman" w:hAnsi="Times New Roman"/>
                <w:bCs/>
                <w:iCs/>
              </w:rPr>
              <w:t xml:space="preserve">демонстрирует умение </w:t>
            </w:r>
            <w:r w:rsidRPr="00B95CF4">
              <w:rPr>
                <w:rFonts w:ascii="Times New Roman" w:hAnsi="Times New Roman"/>
                <w:bCs/>
                <w:iCs/>
              </w:rPr>
              <w:t>учитывать особенности логистики в области профессиональной деятельности</w:t>
            </w:r>
          </w:p>
        </w:tc>
        <w:tc>
          <w:tcPr>
            <w:tcW w:w="1427" w:type="pct"/>
            <w:vAlign w:val="center"/>
          </w:tcPr>
          <w:p w14:paraId="277B6A62" w14:textId="77777777" w:rsidR="008277FA" w:rsidRPr="005B294C" w:rsidRDefault="008277FA" w:rsidP="00541E03">
            <w:pPr>
              <w:spacing w:after="0"/>
              <w:jc w:val="center"/>
              <w:rPr>
                <w:rFonts w:ascii="Times New Roman" w:hAnsi="Times New Roman"/>
                <w:bCs/>
                <w:iCs/>
              </w:rPr>
            </w:pPr>
            <w:r w:rsidRPr="005B294C">
              <w:rPr>
                <w:rFonts w:ascii="Times New Roman" w:hAnsi="Times New Roman"/>
                <w:bCs/>
                <w:iCs/>
              </w:rPr>
              <w:t>Экспертное наблюдение и оценивание выполнения индивидуальных и групповых заданий.</w:t>
            </w:r>
          </w:p>
          <w:p w14:paraId="44ACFFE7" w14:textId="77777777" w:rsidR="008277FA" w:rsidRPr="005B294C" w:rsidRDefault="008277FA" w:rsidP="00541E03">
            <w:pPr>
              <w:spacing w:after="0"/>
              <w:jc w:val="center"/>
              <w:rPr>
                <w:rFonts w:ascii="Times New Roman" w:hAnsi="Times New Roman"/>
                <w:bCs/>
                <w:iCs/>
              </w:rPr>
            </w:pPr>
            <w:r w:rsidRPr="005B294C">
              <w:rPr>
                <w:rFonts w:ascii="Times New Roman" w:hAnsi="Times New Roman"/>
                <w:bCs/>
                <w:iCs/>
              </w:rPr>
              <w:t>Оценка результата выполнения практических работ.</w:t>
            </w:r>
          </w:p>
          <w:p w14:paraId="7105E9BF" w14:textId="77777777" w:rsidR="008277FA" w:rsidRDefault="008277FA" w:rsidP="00541E03">
            <w:pPr>
              <w:spacing w:after="0"/>
              <w:jc w:val="center"/>
              <w:rPr>
                <w:rFonts w:ascii="Times New Roman" w:hAnsi="Times New Roman"/>
                <w:bCs/>
                <w:iCs/>
              </w:rPr>
            </w:pPr>
            <w:r w:rsidRPr="005B294C">
              <w:rPr>
                <w:rFonts w:ascii="Times New Roman" w:hAnsi="Times New Roman"/>
                <w:bCs/>
                <w:iCs/>
              </w:rPr>
              <w:t>Текущий контроль в форме собеседования, решения ситуационных задач</w:t>
            </w:r>
          </w:p>
          <w:p w14:paraId="3BE213A4" w14:textId="0AE52F03" w:rsidR="00843DD1" w:rsidRPr="00B95CF4" w:rsidRDefault="00843DD1" w:rsidP="00541E03">
            <w:pPr>
              <w:spacing w:after="0"/>
              <w:jc w:val="center"/>
              <w:rPr>
                <w:rFonts w:ascii="Times New Roman" w:hAnsi="Times New Roman"/>
                <w:bCs/>
                <w:iCs/>
              </w:rPr>
            </w:pPr>
            <w:r>
              <w:rPr>
                <w:rFonts w:ascii="Times New Roman" w:hAnsi="Times New Roman"/>
                <w:bCs/>
                <w:iCs/>
              </w:rPr>
              <w:t>Экзамен</w:t>
            </w:r>
          </w:p>
        </w:tc>
      </w:tr>
    </w:tbl>
    <w:p w14:paraId="00532B72" w14:textId="15110877" w:rsidR="00560DBC" w:rsidRDefault="00560DBC" w:rsidP="00C728DE">
      <w:pPr>
        <w:contextualSpacing/>
      </w:pPr>
    </w:p>
    <w:sectPr w:rsidR="00560DB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46A289" w14:textId="77777777" w:rsidR="003869B8" w:rsidRDefault="003869B8" w:rsidP="007E1D80">
      <w:pPr>
        <w:spacing w:after="0" w:line="240" w:lineRule="auto"/>
      </w:pPr>
      <w:r>
        <w:separator/>
      </w:r>
    </w:p>
  </w:endnote>
  <w:endnote w:type="continuationSeparator" w:id="0">
    <w:p w14:paraId="54CFF245" w14:textId="77777777" w:rsidR="003869B8" w:rsidRDefault="003869B8" w:rsidP="007E1D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393557"/>
      <w:docPartObj>
        <w:docPartGallery w:val="Page Numbers (Bottom of Page)"/>
        <w:docPartUnique/>
      </w:docPartObj>
    </w:sdtPr>
    <w:sdtEndPr/>
    <w:sdtContent>
      <w:p w14:paraId="4D890119" w14:textId="2BABD531" w:rsidR="005A17D4" w:rsidRDefault="005A17D4">
        <w:pPr>
          <w:pStyle w:val="a8"/>
          <w:jc w:val="center"/>
        </w:pPr>
        <w:r>
          <w:fldChar w:fldCharType="begin"/>
        </w:r>
        <w:r>
          <w:instrText>PAGE   \* MERGEFORMAT</w:instrText>
        </w:r>
        <w:r>
          <w:fldChar w:fldCharType="separate"/>
        </w:r>
        <w:r w:rsidR="000E3EA0">
          <w:rPr>
            <w:noProof/>
          </w:rPr>
          <w:t>8</w:t>
        </w:r>
        <w:r>
          <w:fldChar w:fldCharType="end"/>
        </w:r>
      </w:p>
    </w:sdtContent>
  </w:sdt>
  <w:p w14:paraId="0B0560FF" w14:textId="77777777" w:rsidR="005A17D4" w:rsidRDefault="005A17D4">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F5A622" w14:textId="2003EFB6" w:rsidR="005A17D4" w:rsidRDefault="005A17D4" w:rsidP="008A2617">
    <w:pPr>
      <w:pStyle w:val="a8"/>
      <w:jc w:val="center"/>
    </w:pPr>
  </w:p>
  <w:p w14:paraId="6D24AC5F" w14:textId="77777777" w:rsidR="005A17D4" w:rsidRDefault="005A17D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FFCD34" w14:textId="77777777" w:rsidR="003869B8" w:rsidRDefault="003869B8" w:rsidP="007E1D80">
      <w:pPr>
        <w:spacing w:after="0" w:line="240" w:lineRule="auto"/>
      </w:pPr>
      <w:r>
        <w:separator/>
      </w:r>
    </w:p>
  </w:footnote>
  <w:footnote w:type="continuationSeparator" w:id="0">
    <w:p w14:paraId="4A1AB8A9" w14:textId="77777777" w:rsidR="003869B8" w:rsidRDefault="003869B8" w:rsidP="007E1D8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E2897"/>
    <w:multiLevelType w:val="multilevel"/>
    <w:tmpl w:val="D3109AEA"/>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
    <w:nsid w:val="02842AF7"/>
    <w:multiLevelType w:val="hybridMultilevel"/>
    <w:tmpl w:val="06983C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7A0E96"/>
    <w:multiLevelType w:val="hybridMultilevel"/>
    <w:tmpl w:val="C4685F60"/>
    <w:lvl w:ilvl="0" w:tplc="FFFFFFFF">
      <w:start w:val="1"/>
      <w:numFmt w:val="decimal"/>
      <w:suff w:val="space"/>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nsid w:val="059E1CA6"/>
    <w:multiLevelType w:val="multilevel"/>
    <w:tmpl w:val="93384CBE"/>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4">
    <w:nsid w:val="11E47B7B"/>
    <w:multiLevelType w:val="hybridMultilevel"/>
    <w:tmpl w:val="F2F09922"/>
    <w:lvl w:ilvl="0" w:tplc="E3BC3B8C">
      <w:start w:val="1"/>
      <w:numFmt w:val="decimal"/>
      <w:lvlText w:val="%1."/>
      <w:lvlJc w:val="left"/>
      <w:pPr>
        <w:tabs>
          <w:tab w:val="num" w:pos="644"/>
        </w:tabs>
        <w:ind w:left="644"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187B547F"/>
    <w:multiLevelType w:val="hybridMultilevel"/>
    <w:tmpl w:val="3D569A3A"/>
    <w:lvl w:ilvl="0" w:tplc="13FE45CC">
      <w:start w:val="1"/>
      <w:numFmt w:val="decimal"/>
      <w:lvlText w:val="%1."/>
      <w:lvlJc w:val="left"/>
      <w:pPr>
        <w:ind w:left="720" w:hanging="360"/>
      </w:pPr>
      <w:rPr>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00A49A9"/>
    <w:multiLevelType w:val="hybridMultilevel"/>
    <w:tmpl w:val="5F62CD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984592D"/>
    <w:multiLevelType w:val="hybridMultilevel"/>
    <w:tmpl w:val="B24C7A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F91189A"/>
    <w:multiLevelType w:val="multilevel"/>
    <w:tmpl w:val="2A241C5A"/>
    <w:lvl w:ilvl="0">
      <w:start w:val="1"/>
      <w:numFmt w:val="decimal"/>
      <w:suff w:val="space"/>
      <w:lvlText w:val="%1."/>
      <w:lvlJc w:val="left"/>
      <w:pPr>
        <w:ind w:left="720" w:hanging="360"/>
      </w:pPr>
      <w:rPr>
        <w:rFonts w:hint="default"/>
      </w:rPr>
    </w:lvl>
    <w:lvl w:ilvl="1">
      <w:start w:val="2"/>
      <w:numFmt w:val="decimal"/>
      <w:isLgl/>
      <w:lvlText w:val="%1.%2."/>
      <w:lvlJc w:val="left"/>
      <w:pPr>
        <w:ind w:left="1134" w:hanging="600"/>
      </w:pPr>
      <w:rPr>
        <w:rFonts w:hint="default"/>
      </w:rPr>
    </w:lvl>
    <w:lvl w:ilvl="2">
      <w:start w:val="2"/>
      <w:numFmt w:val="decimal"/>
      <w:isLgl/>
      <w:lvlText w:val="%1.%2.%3."/>
      <w:lvlJc w:val="left"/>
      <w:pPr>
        <w:ind w:left="1428" w:hanging="720"/>
      </w:pPr>
      <w:rPr>
        <w:rFonts w:hint="default"/>
      </w:rPr>
    </w:lvl>
    <w:lvl w:ilvl="3">
      <w:start w:val="1"/>
      <w:numFmt w:val="decimal"/>
      <w:suff w:val="space"/>
      <w:lvlText w:val="%4."/>
      <w:lvlJc w:val="left"/>
      <w:pPr>
        <w:ind w:left="720" w:hanging="36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9">
    <w:nsid w:val="33BC75DB"/>
    <w:multiLevelType w:val="hybridMultilevel"/>
    <w:tmpl w:val="D0FCC90E"/>
    <w:lvl w:ilvl="0" w:tplc="BF883596">
      <w:start w:val="1"/>
      <w:numFmt w:val="decimal"/>
      <w:lvlText w:val="%1."/>
      <w:lvlJc w:val="left"/>
      <w:pPr>
        <w:ind w:left="1004" w:hanging="360"/>
      </w:pPr>
      <w:rPr>
        <w:b w:val="0"/>
        <w:bCs/>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0">
    <w:nsid w:val="4A3C191D"/>
    <w:multiLevelType w:val="multilevel"/>
    <w:tmpl w:val="2A241C5A"/>
    <w:lvl w:ilvl="0">
      <w:start w:val="1"/>
      <w:numFmt w:val="decimal"/>
      <w:suff w:val="space"/>
      <w:lvlText w:val="%1."/>
      <w:lvlJc w:val="left"/>
      <w:pPr>
        <w:ind w:left="720" w:hanging="360"/>
      </w:pPr>
      <w:rPr>
        <w:rFonts w:hint="default"/>
      </w:rPr>
    </w:lvl>
    <w:lvl w:ilvl="1">
      <w:start w:val="2"/>
      <w:numFmt w:val="decimal"/>
      <w:isLgl/>
      <w:lvlText w:val="%1.%2."/>
      <w:lvlJc w:val="left"/>
      <w:pPr>
        <w:ind w:left="1134" w:hanging="600"/>
      </w:pPr>
      <w:rPr>
        <w:rFonts w:hint="default"/>
      </w:rPr>
    </w:lvl>
    <w:lvl w:ilvl="2">
      <w:start w:val="2"/>
      <w:numFmt w:val="decimal"/>
      <w:isLgl/>
      <w:lvlText w:val="%1.%2.%3."/>
      <w:lvlJc w:val="left"/>
      <w:pPr>
        <w:ind w:left="1428" w:hanging="720"/>
      </w:pPr>
      <w:rPr>
        <w:rFonts w:hint="default"/>
      </w:rPr>
    </w:lvl>
    <w:lvl w:ilvl="3">
      <w:start w:val="1"/>
      <w:numFmt w:val="decimal"/>
      <w:suff w:val="space"/>
      <w:lvlText w:val="%4."/>
      <w:lvlJc w:val="left"/>
      <w:pPr>
        <w:ind w:left="720" w:hanging="36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1">
    <w:nsid w:val="53454F9C"/>
    <w:multiLevelType w:val="multilevel"/>
    <w:tmpl w:val="BFB4F3BE"/>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12">
    <w:nsid w:val="552664F8"/>
    <w:multiLevelType w:val="multilevel"/>
    <w:tmpl w:val="2A241C5A"/>
    <w:lvl w:ilvl="0">
      <w:start w:val="1"/>
      <w:numFmt w:val="decimal"/>
      <w:suff w:val="space"/>
      <w:lvlText w:val="%1."/>
      <w:lvlJc w:val="left"/>
      <w:pPr>
        <w:ind w:left="720" w:hanging="360"/>
      </w:pPr>
      <w:rPr>
        <w:rFonts w:hint="default"/>
      </w:rPr>
    </w:lvl>
    <w:lvl w:ilvl="1">
      <w:start w:val="2"/>
      <w:numFmt w:val="decimal"/>
      <w:isLgl/>
      <w:lvlText w:val="%1.%2."/>
      <w:lvlJc w:val="left"/>
      <w:pPr>
        <w:ind w:left="1134" w:hanging="600"/>
      </w:pPr>
      <w:rPr>
        <w:rFonts w:hint="default"/>
      </w:rPr>
    </w:lvl>
    <w:lvl w:ilvl="2">
      <w:start w:val="2"/>
      <w:numFmt w:val="decimal"/>
      <w:isLgl/>
      <w:lvlText w:val="%1.%2.%3."/>
      <w:lvlJc w:val="left"/>
      <w:pPr>
        <w:ind w:left="1428" w:hanging="720"/>
      </w:pPr>
      <w:rPr>
        <w:rFonts w:hint="default"/>
      </w:rPr>
    </w:lvl>
    <w:lvl w:ilvl="3">
      <w:start w:val="1"/>
      <w:numFmt w:val="decimal"/>
      <w:suff w:val="space"/>
      <w:lvlText w:val="%4."/>
      <w:lvlJc w:val="left"/>
      <w:pPr>
        <w:ind w:left="720" w:hanging="36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3">
    <w:nsid w:val="586F75E9"/>
    <w:multiLevelType w:val="multilevel"/>
    <w:tmpl w:val="7ADE21A2"/>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14">
    <w:nsid w:val="5BC902F3"/>
    <w:multiLevelType w:val="multilevel"/>
    <w:tmpl w:val="BCA81A30"/>
    <w:lvl w:ilvl="0">
      <w:start w:val="3"/>
      <w:numFmt w:val="decimal"/>
      <w:lvlText w:val="%1."/>
      <w:lvlJc w:val="left"/>
      <w:pPr>
        <w:ind w:left="540" w:hanging="540"/>
      </w:pPr>
      <w:rPr>
        <w:rFonts w:cs="Times New Roman"/>
      </w:rPr>
    </w:lvl>
    <w:lvl w:ilvl="1">
      <w:start w:val="2"/>
      <w:numFmt w:val="decimal"/>
      <w:lvlText w:val="%1.%2."/>
      <w:lvlJc w:val="left"/>
      <w:pPr>
        <w:ind w:left="1107" w:hanging="540"/>
      </w:pPr>
      <w:rPr>
        <w:rFonts w:cs="Times New Roman"/>
      </w:rPr>
    </w:lvl>
    <w:lvl w:ilvl="2">
      <w:start w:val="2"/>
      <w:numFmt w:val="decimal"/>
      <w:lvlText w:val="%1.%2.%3."/>
      <w:lvlJc w:val="left"/>
      <w:pPr>
        <w:ind w:left="1854" w:hanging="720"/>
      </w:pPr>
      <w:rPr>
        <w:rFonts w:cs="Times New Roman"/>
      </w:rPr>
    </w:lvl>
    <w:lvl w:ilvl="3">
      <w:start w:val="1"/>
      <w:numFmt w:val="decimal"/>
      <w:lvlText w:val="%1.%2.%3.%4."/>
      <w:lvlJc w:val="left"/>
      <w:pPr>
        <w:ind w:left="2421" w:hanging="720"/>
      </w:pPr>
      <w:rPr>
        <w:rFonts w:cs="Times New Roman"/>
      </w:rPr>
    </w:lvl>
    <w:lvl w:ilvl="4">
      <w:start w:val="1"/>
      <w:numFmt w:val="decimal"/>
      <w:lvlText w:val="%1.%2.%3.%4.%5."/>
      <w:lvlJc w:val="left"/>
      <w:pPr>
        <w:ind w:left="3348" w:hanging="1080"/>
      </w:pPr>
      <w:rPr>
        <w:rFonts w:cs="Times New Roman"/>
      </w:rPr>
    </w:lvl>
    <w:lvl w:ilvl="5">
      <w:start w:val="1"/>
      <w:numFmt w:val="decimal"/>
      <w:lvlText w:val="%1.%2.%3.%4.%5.%6."/>
      <w:lvlJc w:val="left"/>
      <w:pPr>
        <w:ind w:left="3915" w:hanging="1080"/>
      </w:pPr>
      <w:rPr>
        <w:rFonts w:cs="Times New Roman"/>
      </w:rPr>
    </w:lvl>
    <w:lvl w:ilvl="6">
      <w:start w:val="1"/>
      <w:numFmt w:val="decimal"/>
      <w:lvlText w:val="%1.%2.%3.%4.%5.%6.%7."/>
      <w:lvlJc w:val="left"/>
      <w:pPr>
        <w:ind w:left="4842" w:hanging="1440"/>
      </w:pPr>
      <w:rPr>
        <w:rFonts w:cs="Times New Roman"/>
      </w:rPr>
    </w:lvl>
    <w:lvl w:ilvl="7">
      <w:start w:val="1"/>
      <w:numFmt w:val="decimal"/>
      <w:lvlText w:val="%1.%2.%3.%4.%5.%6.%7.%8."/>
      <w:lvlJc w:val="left"/>
      <w:pPr>
        <w:ind w:left="5409" w:hanging="1440"/>
      </w:pPr>
      <w:rPr>
        <w:rFonts w:cs="Times New Roman"/>
      </w:rPr>
    </w:lvl>
    <w:lvl w:ilvl="8">
      <w:start w:val="1"/>
      <w:numFmt w:val="decimal"/>
      <w:lvlText w:val="%1.%2.%3.%4.%5.%6.%7.%8.%9."/>
      <w:lvlJc w:val="left"/>
      <w:pPr>
        <w:ind w:left="6336" w:hanging="1800"/>
      </w:pPr>
      <w:rPr>
        <w:rFonts w:cs="Times New Roman"/>
      </w:rPr>
    </w:lvl>
  </w:abstractNum>
  <w:abstractNum w:abstractNumId="15">
    <w:nsid w:val="67E46528"/>
    <w:multiLevelType w:val="hybridMultilevel"/>
    <w:tmpl w:val="E0D627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13F54A5"/>
    <w:multiLevelType w:val="multilevel"/>
    <w:tmpl w:val="01BCDAA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7">
    <w:nsid w:val="775547D8"/>
    <w:multiLevelType w:val="multilevel"/>
    <w:tmpl w:val="B82843EA"/>
    <w:lvl w:ilvl="0">
      <w:start w:val="1"/>
      <w:numFmt w:val="bullet"/>
      <w:lvlText w:val=""/>
      <w:lvlJc w:val="left"/>
      <w:pPr>
        <w:ind w:left="1230" w:hanging="360"/>
      </w:pPr>
      <w:rPr>
        <w:rFonts w:ascii="Symbol" w:hAnsi="Symbol"/>
      </w:rPr>
    </w:lvl>
    <w:lvl w:ilvl="1">
      <w:start w:val="1"/>
      <w:numFmt w:val="bullet"/>
      <w:lvlText w:val="o"/>
      <w:lvlJc w:val="left"/>
      <w:pPr>
        <w:ind w:left="1950" w:hanging="360"/>
      </w:pPr>
      <w:rPr>
        <w:rFonts w:ascii="Courier New" w:hAnsi="Courier New"/>
      </w:rPr>
    </w:lvl>
    <w:lvl w:ilvl="2">
      <w:start w:val="1"/>
      <w:numFmt w:val="bullet"/>
      <w:lvlText w:val=""/>
      <w:lvlJc w:val="left"/>
      <w:pPr>
        <w:ind w:left="2670" w:hanging="360"/>
      </w:pPr>
      <w:rPr>
        <w:rFonts w:ascii="Wingdings" w:hAnsi="Wingdings"/>
      </w:rPr>
    </w:lvl>
    <w:lvl w:ilvl="3">
      <w:start w:val="1"/>
      <w:numFmt w:val="bullet"/>
      <w:lvlText w:val=""/>
      <w:lvlJc w:val="left"/>
      <w:pPr>
        <w:ind w:left="3390" w:hanging="360"/>
      </w:pPr>
      <w:rPr>
        <w:rFonts w:ascii="Symbol" w:hAnsi="Symbol"/>
      </w:rPr>
    </w:lvl>
    <w:lvl w:ilvl="4">
      <w:start w:val="1"/>
      <w:numFmt w:val="bullet"/>
      <w:lvlText w:val="o"/>
      <w:lvlJc w:val="left"/>
      <w:pPr>
        <w:ind w:left="4110" w:hanging="360"/>
      </w:pPr>
      <w:rPr>
        <w:rFonts w:ascii="Courier New" w:hAnsi="Courier New"/>
      </w:rPr>
    </w:lvl>
    <w:lvl w:ilvl="5">
      <w:start w:val="1"/>
      <w:numFmt w:val="bullet"/>
      <w:lvlText w:val=""/>
      <w:lvlJc w:val="left"/>
      <w:pPr>
        <w:ind w:left="4830" w:hanging="360"/>
      </w:pPr>
      <w:rPr>
        <w:rFonts w:ascii="Wingdings" w:hAnsi="Wingdings"/>
      </w:rPr>
    </w:lvl>
    <w:lvl w:ilvl="6">
      <w:start w:val="1"/>
      <w:numFmt w:val="bullet"/>
      <w:lvlText w:val=""/>
      <w:lvlJc w:val="left"/>
      <w:pPr>
        <w:ind w:left="5550" w:hanging="360"/>
      </w:pPr>
      <w:rPr>
        <w:rFonts w:ascii="Symbol" w:hAnsi="Symbol"/>
      </w:rPr>
    </w:lvl>
    <w:lvl w:ilvl="7">
      <w:start w:val="1"/>
      <w:numFmt w:val="bullet"/>
      <w:lvlText w:val="o"/>
      <w:lvlJc w:val="left"/>
      <w:pPr>
        <w:ind w:left="6270" w:hanging="360"/>
      </w:pPr>
      <w:rPr>
        <w:rFonts w:ascii="Courier New" w:hAnsi="Courier New"/>
      </w:rPr>
    </w:lvl>
    <w:lvl w:ilvl="8">
      <w:start w:val="1"/>
      <w:numFmt w:val="bullet"/>
      <w:lvlText w:val=""/>
      <w:lvlJc w:val="left"/>
      <w:pPr>
        <w:ind w:left="6990" w:hanging="360"/>
      </w:pPr>
      <w:rPr>
        <w:rFonts w:ascii="Wingdings" w:hAnsi="Wingdings"/>
      </w:rPr>
    </w:lvl>
  </w:abstractNum>
  <w:abstractNum w:abstractNumId="18">
    <w:nsid w:val="79A15D3A"/>
    <w:multiLevelType w:val="hybridMultilevel"/>
    <w:tmpl w:val="AE965010"/>
    <w:lvl w:ilvl="0" w:tplc="EF624182">
      <w:start w:val="1"/>
      <w:numFmt w:val="decimal"/>
      <w:lvlText w:val="%1."/>
      <w:lvlJc w:val="left"/>
      <w:pPr>
        <w:ind w:left="108" w:hanging="372"/>
      </w:pPr>
      <w:rPr>
        <w:rFonts w:ascii="Times New Roman" w:eastAsia="Times New Roman" w:hAnsi="Times New Roman" w:cs="Times New Roman" w:hint="default"/>
        <w:w w:val="100"/>
        <w:sz w:val="24"/>
        <w:szCs w:val="24"/>
        <w:lang w:val="ru-RU" w:eastAsia="en-US" w:bidi="ar-SA"/>
      </w:rPr>
    </w:lvl>
    <w:lvl w:ilvl="1" w:tplc="7B9217EC">
      <w:numFmt w:val="bullet"/>
      <w:lvlText w:val="•"/>
      <w:lvlJc w:val="left"/>
      <w:pPr>
        <w:ind w:left="1055" w:hanging="372"/>
      </w:pPr>
      <w:rPr>
        <w:rFonts w:hint="default"/>
        <w:lang w:val="ru-RU" w:eastAsia="en-US" w:bidi="ar-SA"/>
      </w:rPr>
    </w:lvl>
    <w:lvl w:ilvl="2" w:tplc="3E2CB2C2">
      <w:numFmt w:val="bullet"/>
      <w:lvlText w:val="•"/>
      <w:lvlJc w:val="left"/>
      <w:pPr>
        <w:ind w:left="2010" w:hanging="372"/>
      </w:pPr>
      <w:rPr>
        <w:rFonts w:hint="default"/>
        <w:lang w:val="ru-RU" w:eastAsia="en-US" w:bidi="ar-SA"/>
      </w:rPr>
    </w:lvl>
    <w:lvl w:ilvl="3" w:tplc="52864BE2">
      <w:numFmt w:val="bullet"/>
      <w:lvlText w:val="•"/>
      <w:lvlJc w:val="left"/>
      <w:pPr>
        <w:ind w:left="2965" w:hanging="372"/>
      </w:pPr>
      <w:rPr>
        <w:rFonts w:hint="default"/>
        <w:lang w:val="ru-RU" w:eastAsia="en-US" w:bidi="ar-SA"/>
      </w:rPr>
    </w:lvl>
    <w:lvl w:ilvl="4" w:tplc="73CA93C8">
      <w:numFmt w:val="bullet"/>
      <w:lvlText w:val="•"/>
      <w:lvlJc w:val="left"/>
      <w:pPr>
        <w:ind w:left="3920" w:hanging="372"/>
      </w:pPr>
      <w:rPr>
        <w:rFonts w:hint="default"/>
        <w:lang w:val="ru-RU" w:eastAsia="en-US" w:bidi="ar-SA"/>
      </w:rPr>
    </w:lvl>
    <w:lvl w:ilvl="5" w:tplc="01BC00BA">
      <w:numFmt w:val="bullet"/>
      <w:lvlText w:val="•"/>
      <w:lvlJc w:val="left"/>
      <w:pPr>
        <w:ind w:left="4875" w:hanging="372"/>
      </w:pPr>
      <w:rPr>
        <w:rFonts w:hint="default"/>
        <w:lang w:val="ru-RU" w:eastAsia="en-US" w:bidi="ar-SA"/>
      </w:rPr>
    </w:lvl>
    <w:lvl w:ilvl="6" w:tplc="4874FF58">
      <w:numFmt w:val="bullet"/>
      <w:lvlText w:val="•"/>
      <w:lvlJc w:val="left"/>
      <w:pPr>
        <w:ind w:left="5830" w:hanging="372"/>
      </w:pPr>
      <w:rPr>
        <w:rFonts w:hint="default"/>
        <w:lang w:val="ru-RU" w:eastAsia="en-US" w:bidi="ar-SA"/>
      </w:rPr>
    </w:lvl>
    <w:lvl w:ilvl="7" w:tplc="7D92DF04">
      <w:numFmt w:val="bullet"/>
      <w:lvlText w:val="•"/>
      <w:lvlJc w:val="left"/>
      <w:pPr>
        <w:ind w:left="6785" w:hanging="372"/>
      </w:pPr>
      <w:rPr>
        <w:rFonts w:hint="default"/>
        <w:lang w:val="ru-RU" w:eastAsia="en-US" w:bidi="ar-SA"/>
      </w:rPr>
    </w:lvl>
    <w:lvl w:ilvl="8" w:tplc="4A62E8B2">
      <w:numFmt w:val="bullet"/>
      <w:lvlText w:val="•"/>
      <w:lvlJc w:val="left"/>
      <w:pPr>
        <w:ind w:left="7740" w:hanging="372"/>
      </w:pPr>
      <w:rPr>
        <w:rFonts w:hint="default"/>
        <w:lang w:val="ru-RU" w:eastAsia="en-US" w:bidi="ar-SA"/>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3"/>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4"/>
  </w:num>
  <w:num w:numId="5">
    <w:abstractNumId w:val="1"/>
  </w:num>
  <w:num w:numId="6">
    <w:abstractNumId w:val="9"/>
  </w:num>
  <w:num w:numId="7">
    <w:abstractNumId w:val="5"/>
  </w:num>
  <w:num w:numId="8">
    <w:abstractNumId w:val="0"/>
  </w:num>
  <w:num w:numId="9">
    <w:abstractNumId w:val="13"/>
  </w:num>
  <w:num w:numId="10">
    <w:abstractNumId w:val="11"/>
  </w:num>
  <w:num w:numId="11">
    <w:abstractNumId w:val="6"/>
  </w:num>
  <w:num w:numId="12">
    <w:abstractNumId w:val="17"/>
  </w:num>
  <w:num w:numId="13">
    <w:abstractNumId w:val="16"/>
  </w:num>
  <w:num w:numId="14">
    <w:abstractNumId w:val="3"/>
  </w:num>
  <w:num w:numId="15">
    <w:abstractNumId w:val="15"/>
  </w:num>
  <w:num w:numId="16">
    <w:abstractNumId w:val="7"/>
  </w:num>
  <w:num w:numId="17">
    <w:abstractNumId w:val="10"/>
  </w:num>
  <w:num w:numId="18">
    <w:abstractNumId w:val="2"/>
  </w:num>
  <w:num w:numId="19">
    <w:abstractNumId w:val="12"/>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4DE"/>
    <w:rsid w:val="00013813"/>
    <w:rsid w:val="00031F1B"/>
    <w:rsid w:val="000379FF"/>
    <w:rsid w:val="00075657"/>
    <w:rsid w:val="000A2239"/>
    <w:rsid w:val="000C6AA9"/>
    <w:rsid w:val="000D7296"/>
    <w:rsid w:val="000D74B9"/>
    <w:rsid w:val="000E0503"/>
    <w:rsid w:val="000E3EA0"/>
    <w:rsid w:val="00103BE4"/>
    <w:rsid w:val="001204C9"/>
    <w:rsid w:val="00127D58"/>
    <w:rsid w:val="001316CA"/>
    <w:rsid w:val="001B173F"/>
    <w:rsid w:val="001C53F4"/>
    <w:rsid w:val="0020134B"/>
    <w:rsid w:val="0021013B"/>
    <w:rsid w:val="00257231"/>
    <w:rsid w:val="00295D3B"/>
    <w:rsid w:val="002B7A3F"/>
    <w:rsid w:val="002C7C12"/>
    <w:rsid w:val="002F4479"/>
    <w:rsid w:val="00323893"/>
    <w:rsid w:val="003344DE"/>
    <w:rsid w:val="003358D1"/>
    <w:rsid w:val="00373D95"/>
    <w:rsid w:val="003869B8"/>
    <w:rsid w:val="003A5DBD"/>
    <w:rsid w:val="003F4ECD"/>
    <w:rsid w:val="004113A5"/>
    <w:rsid w:val="00415ADC"/>
    <w:rsid w:val="0041781E"/>
    <w:rsid w:val="00422BD2"/>
    <w:rsid w:val="00435FE4"/>
    <w:rsid w:val="0044345E"/>
    <w:rsid w:val="00446714"/>
    <w:rsid w:val="00450837"/>
    <w:rsid w:val="00474D14"/>
    <w:rsid w:val="004A6A7A"/>
    <w:rsid w:val="004B6BCE"/>
    <w:rsid w:val="004C3D45"/>
    <w:rsid w:val="004F051D"/>
    <w:rsid w:val="004F2BBF"/>
    <w:rsid w:val="00502C89"/>
    <w:rsid w:val="00521427"/>
    <w:rsid w:val="005569D0"/>
    <w:rsid w:val="00560DBC"/>
    <w:rsid w:val="00561933"/>
    <w:rsid w:val="00583F46"/>
    <w:rsid w:val="00594F43"/>
    <w:rsid w:val="005A17D4"/>
    <w:rsid w:val="005A4284"/>
    <w:rsid w:val="005D330F"/>
    <w:rsid w:val="005F44B0"/>
    <w:rsid w:val="00616497"/>
    <w:rsid w:val="00630DBB"/>
    <w:rsid w:val="00663721"/>
    <w:rsid w:val="00667F28"/>
    <w:rsid w:val="0067198C"/>
    <w:rsid w:val="00694EF7"/>
    <w:rsid w:val="006E1A5D"/>
    <w:rsid w:val="0075234C"/>
    <w:rsid w:val="00774BF7"/>
    <w:rsid w:val="007B4023"/>
    <w:rsid w:val="007D347F"/>
    <w:rsid w:val="007D673F"/>
    <w:rsid w:val="007E1D80"/>
    <w:rsid w:val="007F3204"/>
    <w:rsid w:val="00806AFF"/>
    <w:rsid w:val="00813DC4"/>
    <w:rsid w:val="008277FA"/>
    <w:rsid w:val="008309C4"/>
    <w:rsid w:val="00843DD1"/>
    <w:rsid w:val="00854238"/>
    <w:rsid w:val="00881FBA"/>
    <w:rsid w:val="008A0E59"/>
    <w:rsid w:val="008A2617"/>
    <w:rsid w:val="008E47A2"/>
    <w:rsid w:val="00902D45"/>
    <w:rsid w:val="00905C04"/>
    <w:rsid w:val="0090651B"/>
    <w:rsid w:val="00910BD5"/>
    <w:rsid w:val="009145A2"/>
    <w:rsid w:val="00940833"/>
    <w:rsid w:val="00954555"/>
    <w:rsid w:val="009748EA"/>
    <w:rsid w:val="0099257E"/>
    <w:rsid w:val="009A1AEE"/>
    <w:rsid w:val="00A049AB"/>
    <w:rsid w:val="00A158D2"/>
    <w:rsid w:val="00A35129"/>
    <w:rsid w:val="00A76FDE"/>
    <w:rsid w:val="00A7762E"/>
    <w:rsid w:val="00A77F3C"/>
    <w:rsid w:val="00AA1061"/>
    <w:rsid w:val="00AA22C4"/>
    <w:rsid w:val="00AB1898"/>
    <w:rsid w:val="00AC56B4"/>
    <w:rsid w:val="00AD4193"/>
    <w:rsid w:val="00AD6E01"/>
    <w:rsid w:val="00B0256B"/>
    <w:rsid w:val="00B61AF5"/>
    <w:rsid w:val="00B97AA5"/>
    <w:rsid w:val="00BF18CA"/>
    <w:rsid w:val="00BF1B87"/>
    <w:rsid w:val="00C131E8"/>
    <w:rsid w:val="00C42D49"/>
    <w:rsid w:val="00C47E01"/>
    <w:rsid w:val="00C728DE"/>
    <w:rsid w:val="00C82464"/>
    <w:rsid w:val="00C92A11"/>
    <w:rsid w:val="00C95B9F"/>
    <w:rsid w:val="00CB3613"/>
    <w:rsid w:val="00CC5FE0"/>
    <w:rsid w:val="00CF44E5"/>
    <w:rsid w:val="00CF6558"/>
    <w:rsid w:val="00D0630D"/>
    <w:rsid w:val="00D1035C"/>
    <w:rsid w:val="00D21F35"/>
    <w:rsid w:val="00D2534F"/>
    <w:rsid w:val="00D3185D"/>
    <w:rsid w:val="00D34601"/>
    <w:rsid w:val="00D4067A"/>
    <w:rsid w:val="00D54AA8"/>
    <w:rsid w:val="00D8104A"/>
    <w:rsid w:val="00DA448D"/>
    <w:rsid w:val="00DB3BF9"/>
    <w:rsid w:val="00DD1041"/>
    <w:rsid w:val="00DE4A2D"/>
    <w:rsid w:val="00DF70D6"/>
    <w:rsid w:val="00E119DC"/>
    <w:rsid w:val="00E3152F"/>
    <w:rsid w:val="00E32B66"/>
    <w:rsid w:val="00E34788"/>
    <w:rsid w:val="00E81CBC"/>
    <w:rsid w:val="00E91ABA"/>
    <w:rsid w:val="00E93B82"/>
    <w:rsid w:val="00EA22BD"/>
    <w:rsid w:val="00EE69CF"/>
    <w:rsid w:val="00F03460"/>
    <w:rsid w:val="00F04928"/>
    <w:rsid w:val="00F13291"/>
    <w:rsid w:val="00F52E5F"/>
    <w:rsid w:val="00F85C2B"/>
    <w:rsid w:val="00F9093A"/>
    <w:rsid w:val="00F93089"/>
    <w:rsid w:val="00FB1260"/>
    <w:rsid w:val="00FC3BC3"/>
    <w:rsid w:val="00FF69B0"/>
    <w:rsid w:val="00FF7AF3"/>
  </w:rsids>
  <m:mathPr>
    <m:mathFont m:val="Cambria Math"/>
    <m:brkBin m:val="before"/>
    <m:brkBinSub m:val="--"/>
    <m:smallFrac m:val="0"/>
    <m:dispDef/>
    <m:lMargin m:val="0"/>
    <m:rMargin m:val="0"/>
    <m:defJc m:val="centerGroup"/>
    <m:wrapIndent m:val="1440"/>
    <m:intLim m:val="subSup"/>
    <m:naryLim m:val="undOvr"/>
  </m:mathPr>
  <w:themeFontLang w:val="ru-RU"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EC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0DBB"/>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AA22C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344DE"/>
    <w:rPr>
      <w:rFonts w:ascii="Times New Roman" w:hAnsi="Times New Roman" w:cs="Times New Roman" w:hint="default"/>
      <w:color w:val="000000"/>
      <w:u w:val="single"/>
    </w:rPr>
  </w:style>
  <w:style w:type="character" w:customStyle="1" w:styleId="a4">
    <w:name w:val="Абзац списка Знак"/>
    <w:aliases w:val="Содержание. 2 уровень Знак,List Paragraph Знак"/>
    <w:link w:val="a5"/>
    <w:uiPriority w:val="99"/>
    <w:qFormat/>
    <w:locked/>
    <w:rsid w:val="003344DE"/>
    <w:rPr>
      <w:rFonts w:ascii="Times New Roman" w:hAnsi="Times New Roman" w:cs="Times New Roman"/>
      <w:sz w:val="24"/>
      <w:szCs w:val="20"/>
    </w:rPr>
  </w:style>
  <w:style w:type="paragraph" w:styleId="a5">
    <w:name w:val="List Paragraph"/>
    <w:aliases w:val="Содержание. 2 уровень,List Paragraph"/>
    <w:basedOn w:val="a"/>
    <w:link w:val="a4"/>
    <w:uiPriority w:val="99"/>
    <w:qFormat/>
    <w:rsid w:val="003344DE"/>
    <w:pPr>
      <w:spacing w:before="120" w:after="120" w:line="240" w:lineRule="auto"/>
      <w:ind w:left="708"/>
    </w:pPr>
    <w:rPr>
      <w:rFonts w:ascii="Times New Roman" w:eastAsiaTheme="minorHAnsi" w:hAnsi="Times New Roman"/>
      <w:sz w:val="24"/>
      <w:szCs w:val="20"/>
      <w:lang w:eastAsia="en-US"/>
    </w:rPr>
  </w:style>
  <w:style w:type="character" w:customStyle="1" w:styleId="apple-converted-space">
    <w:name w:val="apple-converted-space"/>
    <w:uiPriority w:val="99"/>
    <w:rsid w:val="003344DE"/>
  </w:style>
  <w:style w:type="paragraph" w:styleId="a6">
    <w:name w:val="header"/>
    <w:basedOn w:val="a"/>
    <w:link w:val="a7"/>
    <w:uiPriority w:val="99"/>
    <w:unhideWhenUsed/>
    <w:rsid w:val="007E1D8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E1D80"/>
    <w:rPr>
      <w:rFonts w:ascii="Calibri" w:eastAsia="Times New Roman" w:hAnsi="Calibri" w:cs="Times New Roman"/>
      <w:lang w:eastAsia="ru-RU"/>
    </w:rPr>
  </w:style>
  <w:style w:type="paragraph" w:styleId="a8">
    <w:name w:val="footer"/>
    <w:basedOn w:val="a"/>
    <w:link w:val="a9"/>
    <w:uiPriority w:val="99"/>
    <w:unhideWhenUsed/>
    <w:rsid w:val="007E1D8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E1D80"/>
    <w:rPr>
      <w:rFonts w:ascii="Calibri" w:eastAsia="Times New Roman" w:hAnsi="Calibri" w:cs="Times New Roman"/>
      <w:lang w:eastAsia="ru-RU"/>
    </w:rPr>
  </w:style>
  <w:style w:type="table" w:styleId="aa">
    <w:name w:val="Table Grid"/>
    <w:basedOn w:val="a1"/>
    <w:uiPriority w:val="39"/>
    <w:unhideWhenUsed/>
    <w:rsid w:val="00A351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013813"/>
    <w:pPr>
      <w:widowControl w:val="0"/>
      <w:autoSpaceDE w:val="0"/>
      <w:autoSpaceDN w:val="0"/>
      <w:spacing w:after="0" w:line="240" w:lineRule="auto"/>
    </w:pPr>
    <w:rPr>
      <w:rFonts w:ascii="Times New Roman" w:hAnsi="Times New Roman"/>
      <w:lang w:eastAsia="en-US"/>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qFormat/>
    <w:rsid w:val="000379FF"/>
    <w:pPr>
      <w:spacing w:after="0" w:line="240" w:lineRule="auto"/>
    </w:pPr>
    <w:rPr>
      <w:rFonts w:ascii="Times New Roman" w:hAnsi="Times New Roman"/>
      <w:sz w:val="20"/>
      <w:szCs w:val="20"/>
      <w:lang w:val="en-US"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rsid w:val="000379FF"/>
    <w:rPr>
      <w:rFonts w:ascii="Times New Roman" w:eastAsia="Times New Roman" w:hAnsi="Times New Roman" w:cs="Times New Roman"/>
      <w:sz w:val="20"/>
      <w:szCs w:val="20"/>
      <w:lang w:val="en-US" w:eastAsia="x-none"/>
    </w:rPr>
  </w:style>
  <w:style w:type="character" w:styleId="ad">
    <w:name w:val="footnote reference"/>
    <w:aliases w:val="Знак сноски-FN,Ciae niinee-FN,AЗнак сноски зел"/>
    <w:uiPriority w:val="99"/>
    <w:rsid w:val="000379FF"/>
    <w:rPr>
      <w:rFonts w:cs="Times New Roman"/>
      <w:vertAlign w:val="superscript"/>
    </w:rPr>
  </w:style>
  <w:style w:type="character" w:customStyle="1" w:styleId="10">
    <w:name w:val="Заголовок 1 Знак"/>
    <w:basedOn w:val="a0"/>
    <w:link w:val="1"/>
    <w:uiPriority w:val="9"/>
    <w:rsid w:val="00AA22C4"/>
    <w:rPr>
      <w:rFonts w:asciiTheme="majorHAnsi" w:eastAsiaTheme="majorEastAsia" w:hAnsiTheme="majorHAnsi" w:cstheme="majorBidi"/>
      <w:color w:val="2E74B5" w:themeColor="accent1" w:themeShade="BF"/>
      <w:sz w:val="32"/>
      <w:szCs w:val="32"/>
      <w:lang w:eastAsia="ru-RU"/>
    </w:rPr>
  </w:style>
  <w:style w:type="paragraph" w:styleId="ae">
    <w:name w:val="TOC Heading"/>
    <w:basedOn w:val="1"/>
    <w:next w:val="a"/>
    <w:uiPriority w:val="39"/>
    <w:unhideWhenUsed/>
    <w:qFormat/>
    <w:rsid w:val="00AA22C4"/>
    <w:pPr>
      <w:spacing w:line="259" w:lineRule="auto"/>
      <w:outlineLvl w:val="9"/>
    </w:pPr>
    <w:rPr>
      <w:lang w:eastAsia="zh-TW"/>
    </w:rPr>
  </w:style>
  <w:style w:type="paragraph" w:styleId="11">
    <w:name w:val="toc 1"/>
    <w:basedOn w:val="a"/>
    <w:next w:val="a"/>
    <w:autoRedefine/>
    <w:uiPriority w:val="39"/>
    <w:unhideWhenUsed/>
    <w:rsid w:val="00AA22C4"/>
    <w:pPr>
      <w:spacing w:after="100"/>
    </w:pPr>
  </w:style>
  <w:style w:type="paragraph" w:styleId="af">
    <w:name w:val="Balloon Text"/>
    <w:basedOn w:val="a"/>
    <w:link w:val="af0"/>
    <w:uiPriority w:val="99"/>
    <w:semiHidden/>
    <w:unhideWhenUsed/>
    <w:rsid w:val="00474D14"/>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474D14"/>
    <w:rPr>
      <w:rFonts w:ascii="Tahoma" w:eastAsia="Times New Roman" w:hAnsi="Tahoma" w:cs="Tahoma"/>
      <w:sz w:val="16"/>
      <w:szCs w:val="16"/>
      <w:lang w:eastAsia="ru-RU"/>
    </w:rPr>
  </w:style>
  <w:style w:type="paragraph" w:customStyle="1" w:styleId="12">
    <w:name w:val="Обычный1"/>
    <w:rsid w:val="003F4ECD"/>
    <w:pPr>
      <w:spacing w:line="264" w:lineRule="auto"/>
    </w:pPr>
    <w:rPr>
      <w:rFonts w:eastAsia="Times New Roman" w:cs="Times New Roman"/>
      <w:color w:val="00000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0DBB"/>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AA22C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344DE"/>
    <w:rPr>
      <w:rFonts w:ascii="Times New Roman" w:hAnsi="Times New Roman" w:cs="Times New Roman" w:hint="default"/>
      <w:color w:val="000000"/>
      <w:u w:val="single"/>
    </w:rPr>
  </w:style>
  <w:style w:type="character" w:customStyle="1" w:styleId="a4">
    <w:name w:val="Абзац списка Знак"/>
    <w:aliases w:val="Содержание. 2 уровень Знак,List Paragraph Знак"/>
    <w:link w:val="a5"/>
    <w:uiPriority w:val="99"/>
    <w:qFormat/>
    <w:locked/>
    <w:rsid w:val="003344DE"/>
    <w:rPr>
      <w:rFonts w:ascii="Times New Roman" w:hAnsi="Times New Roman" w:cs="Times New Roman"/>
      <w:sz w:val="24"/>
      <w:szCs w:val="20"/>
    </w:rPr>
  </w:style>
  <w:style w:type="paragraph" w:styleId="a5">
    <w:name w:val="List Paragraph"/>
    <w:aliases w:val="Содержание. 2 уровень,List Paragraph"/>
    <w:basedOn w:val="a"/>
    <w:link w:val="a4"/>
    <w:uiPriority w:val="99"/>
    <w:qFormat/>
    <w:rsid w:val="003344DE"/>
    <w:pPr>
      <w:spacing w:before="120" w:after="120" w:line="240" w:lineRule="auto"/>
      <w:ind w:left="708"/>
    </w:pPr>
    <w:rPr>
      <w:rFonts w:ascii="Times New Roman" w:eastAsiaTheme="minorHAnsi" w:hAnsi="Times New Roman"/>
      <w:sz w:val="24"/>
      <w:szCs w:val="20"/>
      <w:lang w:eastAsia="en-US"/>
    </w:rPr>
  </w:style>
  <w:style w:type="character" w:customStyle="1" w:styleId="apple-converted-space">
    <w:name w:val="apple-converted-space"/>
    <w:uiPriority w:val="99"/>
    <w:rsid w:val="003344DE"/>
  </w:style>
  <w:style w:type="paragraph" w:styleId="a6">
    <w:name w:val="header"/>
    <w:basedOn w:val="a"/>
    <w:link w:val="a7"/>
    <w:uiPriority w:val="99"/>
    <w:unhideWhenUsed/>
    <w:rsid w:val="007E1D8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E1D80"/>
    <w:rPr>
      <w:rFonts w:ascii="Calibri" w:eastAsia="Times New Roman" w:hAnsi="Calibri" w:cs="Times New Roman"/>
      <w:lang w:eastAsia="ru-RU"/>
    </w:rPr>
  </w:style>
  <w:style w:type="paragraph" w:styleId="a8">
    <w:name w:val="footer"/>
    <w:basedOn w:val="a"/>
    <w:link w:val="a9"/>
    <w:uiPriority w:val="99"/>
    <w:unhideWhenUsed/>
    <w:rsid w:val="007E1D8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E1D80"/>
    <w:rPr>
      <w:rFonts w:ascii="Calibri" w:eastAsia="Times New Roman" w:hAnsi="Calibri" w:cs="Times New Roman"/>
      <w:lang w:eastAsia="ru-RU"/>
    </w:rPr>
  </w:style>
  <w:style w:type="table" w:styleId="aa">
    <w:name w:val="Table Grid"/>
    <w:basedOn w:val="a1"/>
    <w:uiPriority w:val="39"/>
    <w:unhideWhenUsed/>
    <w:rsid w:val="00A351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013813"/>
    <w:pPr>
      <w:widowControl w:val="0"/>
      <w:autoSpaceDE w:val="0"/>
      <w:autoSpaceDN w:val="0"/>
      <w:spacing w:after="0" w:line="240" w:lineRule="auto"/>
    </w:pPr>
    <w:rPr>
      <w:rFonts w:ascii="Times New Roman" w:hAnsi="Times New Roman"/>
      <w:lang w:eastAsia="en-US"/>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qFormat/>
    <w:rsid w:val="000379FF"/>
    <w:pPr>
      <w:spacing w:after="0" w:line="240" w:lineRule="auto"/>
    </w:pPr>
    <w:rPr>
      <w:rFonts w:ascii="Times New Roman" w:hAnsi="Times New Roman"/>
      <w:sz w:val="20"/>
      <w:szCs w:val="20"/>
      <w:lang w:val="en-US"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rsid w:val="000379FF"/>
    <w:rPr>
      <w:rFonts w:ascii="Times New Roman" w:eastAsia="Times New Roman" w:hAnsi="Times New Roman" w:cs="Times New Roman"/>
      <w:sz w:val="20"/>
      <w:szCs w:val="20"/>
      <w:lang w:val="en-US" w:eastAsia="x-none"/>
    </w:rPr>
  </w:style>
  <w:style w:type="character" w:styleId="ad">
    <w:name w:val="footnote reference"/>
    <w:aliases w:val="Знак сноски-FN,Ciae niinee-FN,AЗнак сноски зел"/>
    <w:uiPriority w:val="99"/>
    <w:rsid w:val="000379FF"/>
    <w:rPr>
      <w:rFonts w:cs="Times New Roman"/>
      <w:vertAlign w:val="superscript"/>
    </w:rPr>
  </w:style>
  <w:style w:type="character" w:customStyle="1" w:styleId="10">
    <w:name w:val="Заголовок 1 Знак"/>
    <w:basedOn w:val="a0"/>
    <w:link w:val="1"/>
    <w:uiPriority w:val="9"/>
    <w:rsid w:val="00AA22C4"/>
    <w:rPr>
      <w:rFonts w:asciiTheme="majorHAnsi" w:eastAsiaTheme="majorEastAsia" w:hAnsiTheme="majorHAnsi" w:cstheme="majorBidi"/>
      <w:color w:val="2E74B5" w:themeColor="accent1" w:themeShade="BF"/>
      <w:sz w:val="32"/>
      <w:szCs w:val="32"/>
      <w:lang w:eastAsia="ru-RU"/>
    </w:rPr>
  </w:style>
  <w:style w:type="paragraph" w:styleId="ae">
    <w:name w:val="TOC Heading"/>
    <w:basedOn w:val="1"/>
    <w:next w:val="a"/>
    <w:uiPriority w:val="39"/>
    <w:unhideWhenUsed/>
    <w:qFormat/>
    <w:rsid w:val="00AA22C4"/>
    <w:pPr>
      <w:spacing w:line="259" w:lineRule="auto"/>
      <w:outlineLvl w:val="9"/>
    </w:pPr>
    <w:rPr>
      <w:lang w:eastAsia="zh-TW"/>
    </w:rPr>
  </w:style>
  <w:style w:type="paragraph" w:styleId="11">
    <w:name w:val="toc 1"/>
    <w:basedOn w:val="a"/>
    <w:next w:val="a"/>
    <w:autoRedefine/>
    <w:uiPriority w:val="39"/>
    <w:unhideWhenUsed/>
    <w:rsid w:val="00AA22C4"/>
    <w:pPr>
      <w:spacing w:after="100"/>
    </w:pPr>
  </w:style>
  <w:style w:type="paragraph" w:styleId="af">
    <w:name w:val="Balloon Text"/>
    <w:basedOn w:val="a"/>
    <w:link w:val="af0"/>
    <w:uiPriority w:val="99"/>
    <w:semiHidden/>
    <w:unhideWhenUsed/>
    <w:rsid w:val="00474D14"/>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474D14"/>
    <w:rPr>
      <w:rFonts w:ascii="Tahoma" w:eastAsia="Times New Roman" w:hAnsi="Tahoma" w:cs="Tahoma"/>
      <w:sz w:val="16"/>
      <w:szCs w:val="16"/>
      <w:lang w:eastAsia="ru-RU"/>
    </w:rPr>
  </w:style>
  <w:style w:type="paragraph" w:customStyle="1" w:styleId="12">
    <w:name w:val="Обычный1"/>
    <w:rsid w:val="003F4ECD"/>
    <w:pPr>
      <w:spacing w:line="264" w:lineRule="auto"/>
    </w:pPr>
    <w:rPr>
      <w:rFonts w:eastAsia="Times New Roman" w:cs="Times New Roman"/>
      <w:color w:val="00000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9104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loginfo.ru/" TargetMode="Externa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4F587A-D245-4DF4-899E-27D824C271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675</TotalTime>
  <Pages>10</Pages>
  <Words>1701</Words>
  <Characters>9696</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2</cp:lastModifiedBy>
  <cp:revision>31</cp:revision>
  <cp:lastPrinted>2024-07-08T06:04:00Z</cp:lastPrinted>
  <dcterms:created xsi:type="dcterms:W3CDTF">2023-02-08T17:41:00Z</dcterms:created>
  <dcterms:modified xsi:type="dcterms:W3CDTF">2024-10-23T08:25:00Z</dcterms:modified>
</cp:coreProperties>
</file>