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7C6" w:rsidRDefault="006F3F38" w:rsidP="00D45F7C">
      <w:pPr>
        <w:jc w:val="center"/>
        <w:rPr>
          <w:rFonts w:ascii="Times New Roman" w:hAnsi="Times New Roman"/>
          <w:b/>
        </w:rPr>
      </w:pPr>
      <w:r>
        <w:rPr>
          <w:rFonts w:ascii="Times New Roman" w:hAnsi="Times New Roman"/>
          <w:b/>
        </w:rPr>
        <w:t>МИНИСТЕРСТВО ОБРАЗОВАНИЯ И</w:t>
      </w:r>
      <w:r w:rsidR="00D45F7C" w:rsidRPr="00D45F7C">
        <w:rPr>
          <w:rFonts w:ascii="Times New Roman" w:hAnsi="Times New Roman"/>
          <w:b/>
        </w:rPr>
        <w:t xml:space="preserve"> НАУКИ </w:t>
      </w:r>
    </w:p>
    <w:p w:rsidR="00D45F7C" w:rsidRPr="00D45F7C" w:rsidRDefault="00D45F7C" w:rsidP="00D45F7C">
      <w:pPr>
        <w:jc w:val="center"/>
        <w:rPr>
          <w:rFonts w:ascii="Times New Roman" w:hAnsi="Times New Roman"/>
          <w:b/>
        </w:rPr>
      </w:pPr>
      <w:r w:rsidRPr="00D45F7C">
        <w:rPr>
          <w:rFonts w:ascii="Times New Roman" w:hAnsi="Times New Roman"/>
          <w:b/>
        </w:rPr>
        <w:t>НИЖЕГОРОДСКОЙ ОБЛАСТИ</w:t>
      </w:r>
    </w:p>
    <w:p w:rsidR="00D45F7C" w:rsidRPr="00D45F7C" w:rsidRDefault="00D45F7C" w:rsidP="00D45F7C">
      <w:pPr>
        <w:jc w:val="center"/>
        <w:rPr>
          <w:rFonts w:ascii="Times New Roman" w:hAnsi="Times New Roman"/>
          <w:b/>
        </w:rPr>
      </w:pPr>
      <w:r w:rsidRPr="00D45F7C">
        <w:rPr>
          <w:rFonts w:ascii="Times New Roman" w:hAnsi="Times New Roman"/>
          <w:b/>
        </w:rPr>
        <w:t>Государственное бюджетное профессиональное образовательное учреждение</w:t>
      </w:r>
    </w:p>
    <w:p w:rsidR="00D45F7C" w:rsidRPr="00D45F7C" w:rsidRDefault="00D45F7C" w:rsidP="00D45F7C">
      <w:pPr>
        <w:ind w:firstLine="709"/>
        <w:jc w:val="center"/>
        <w:rPr>
          <w:rFonts w:ascii="Times New Roman" w:hAnsi="Times New Roman"/>
        </w:rPr>
      </w:pPr>
      <w:r w:rsidRPr="00D45F7C">
        <w:rPr>
          <w:rFonts w:ascii="Times New Roman" w:hAnsi="Times New Roman"/>
          <w:b/>
          <w:bCs/>
        </w:rPr>
        <w:t>«НИЖЕГОРОДСКИЙ КОЛЛЕДЖ МАЛОГО БИЗНЕСА»</w:t>
      </w:r>
    </w:p>
    <w:p w:rsidR="00C91691" w:rsidRPr="00B119F4" w:rsidRDefault="00C91691" w:rsidP="00C91691">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Default="00E069AA" w:rsidP="00E069AA">
      <w:pPr>
        <w:pStyle w:val="aa"/>
        <w:spacing w:after="0"/>
        <w:ind w:left="0"/>
        <w:jc w:val="center"/>
        <w:rPr>
          <w:rFonts w:eastAsia="Times New Roman"/>
          <w:sz w:val="28"/>
          <w:szCs w:val="28"/>
        </w:rPr>
      </w:pPr>
      <w:r>
        <w:rPr>
          <w:rFonts w:eastAsia="Times New Roman"/>
          <w:sz w:val="28"/>
          <w:szCs w:val="28"/>
        </w:rPr>
        <w:t>Комплект</w:t>
      </w:r>
      <w:r w:rsidRPr="00E069AA">
        <w:rPr>
          <w:rFonts w:eastAsia="Times New Roman"/>
          <w:sz w:val="28"/>
          <w:szCs w:val="28"/>
        </w:rPr>
        <w:t xml:space="preserve"> оценочных (контрольно-измерительных) материалов</w:t>
      </w:r>
    </w:p>
    <w:p w:rsidR="00E069AA" w:rsidRPr="004B77C6" w:rsidRDefault="00E069AA" w:rsidP="00E069AA">
      <w:pPr>
        <w:pStyle w:val="aa"/>
        <w:spacing w:after="0"/>
        <w:ind w:left="0"/>
        <w:jc w:val="center"/>
        <w:rPr>
          <w:sz w:val="28"/>
          <w:szCs w:val="28"/>
        </w:rPr>
      </w:pPr>
      <w:r>
        <w:rPr>
          <w:rFonts w:eastAsia="Times New Roman"/>
          <w:sz w:val="28"/>
          <w:szCs w:val="28"/>
        </w:rPr>
        <w:t>дисциплины</w:t>
      </w:r>
    </w:p>
    <w:p w:rsidR="00B119F4" w:rsidRPr="004B77C6" w:rsidRDefault="00B119F4" w:rsidP="00E069AA">
      <w:pPr>
        <w:jc w:val="center"/>
        <w:rPr>
          <w:rFonts w:ascii="Times New Roman" w:hAnsi="Times New Roman"/>
          <w:b/>
          <w:caps/>
          <w:sz w:val="28"/>
          <w:szCs w:val="28"/>
        </w:rPr>
      </w:pPr>
      <w:r w:rsidRPr="004B77C6">
        <w:rPr>
          <w:rFonts w:ascii="Times New Roman" w:hAnsi="Times New Roman"/>
          <w:b/>
          <w:caps/>
          <w:sz w:val="28"/>
          <w:szCs w:val="28"/>
        </w:rPr>
        <w:t>О</w:t>
      </w:r>
      <w:r w:rsidR="007B47FA" w:rsidRPr="004B77C6">
        <w:rPr>
          <w:rFonts w:ascii="Times New Roman" w:hAnsi="Times New Roman"/>
          <w:b/>
          <w:caps/>
          <w:sz w:val="28"/>
          <w:szCs w:val="28"/>
        </w:rPr>
        <w:t>О</w:t>
      </w:r>
      <w:r w:rsidRPr="004B77C6">
        <w:rPr>
          <w:rFonts w:ascii="Times New Roman" w:hAnsi="Times New Roman"/>
          <w:b/>
          <w:caps/>
          <w:sz w:val="28"/>
          <w:szCs w:val="28"/>
        </w:rPr>
        <w:t>Д.</w:t>
      </w:r>
      <w:r w:rsidR="003D40D4">
        <w:rPr>
          <w:rFonts w:ascii="Times New Roman" w:hAnsi="Times New Roman"/>
          <w:b/>
          <w:caps/>
          <w:sz w:val="28"/>
          <w:szCs w:val="28"/>
        </w:rPr>
        <w:t>03 ИСТОРИЯ</w:t>
      </w:r>
    </w:p>
    <w:p w:rsidR="00B119F4" w:rsidRPr="004B77C6" w:rsidRDefault="00B119F4" w:rsidP="00E069AA">
      <w:pPr>
        <w:jc w:val="center"/>
        <w:rPr>
          <w:rFonts w:ascii="Times New Roman" w:hAnsi="Times New Roman"/>
          <w:sz w:val="28"/>
          <w:szCs w:val="28"/>
        </w:rPr>
      </w:pPr>
      <w:r w:rsidRPr="004B77C6">
        <w:rPr>
          <w:rFonts w:ascii="Times New Roman" w:hAnsi="Times New Roman"/>
          <w:sz w:val="28"/>
          <w:szCs w:val="28"/>
        </w:rPr>
        <w:t>для специальности СПО</w:t>
      </w:r>
    </w:p>
    <w:p w:rsidR="00B119F4" w:rsidRPr="004B77C6" w:rsidRDefault="006C4E54" w:rsidP="00E069AA">
      <w:pPr>
        <w:jc w:val="center"/>
        <w:rPr>
          <w:rFonts w:ascii="Times New Roman" w:hAnsi="Times New Roman"/>
          <w:b/>
          <w:bCs/>
          <w:sz w:val="28"/>
          <w:szCs w:val="28"/>
        </w:rPr>
      </w:pPr>
      <w:r w:rsidRPr="004B77C6">
        <w:rPr>
          <w:rFonts w:ascii="Times New Roman" w:hAnsi="Times New Roman"/>
          <w:sz w:val="28"/>
          <w:szCs w:val="28"/>
          <w:lang w:eastAsia="ru-RU"/>
        </w:rPr>
        <w:t>38.02.03 Операционная деятельность в логистике</w:t>
      </w:r>
    </w:p>
    <w:p w:rsidR="00B119F4" w:rsidRPr="00B119F4" w:rsidRDefault="00B119F4" w:rsidP="00E069AA">
      <w:pPr>
        <w:jc w:val="center"/>
        <w:rPr>
          <w:rFonts w:ascii="Times New Roman" w:hAnsi="Times New Roman"/>
        </w:rPr>
      </w:pPr>
    </w:p>
    <w:p w:rsidR="00B119F4" w:rsidRPr="00B119F4" w:rsidRDefault="00B119F4" w:rsidP="00B119F4">
      <w:pPr>
        <w:ind w:left="708"/>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B119F4" w:rsidRPr="00B119F4" w:rsidRDefault="00B119F4" w:rsidP="00B119F4">
      <w:pPr>
        <w:jc w:val="center"/>
        <w:rPr>
          <w:rFonts w:ascii="Times New Roman" w:hAnsi="Times New Roman"/>
        </w:rPr>
      </w:pPr>
      <w:r w:rsidRPr="00B119F4">
        <w:rPr>
          <w:rFonts w:ascii="Times New Roman" w:hAnsi="Times New Roman"/>
        </w:rPr>
        <w:t>Нижний Новгород</w:t>
      </w:r>
    </w:p>
    <w:p w:rsidR="00B119F4" w:rsidRPr="00B119F4" w:rsidRDefault="00B119F4" w:rsidP="00B119F4">
      <w:pPr>
        <w:jc w:val="center"/>
        <w:rPr>
          <w:rFonts w:ascii="Times New Roman" w:hAnsi="Times New Roman"/>
        </w:rPr>
      </w:pPr>
      <w:r w:rsidRPr="00B119F4">
        <w:rPr>
          <w:rFonts w:ascii="Times New Roman" w:hAnsi="Times New Roman"/>
        </w:rPr>
        <w:t>202</w:t>
      </w:r>
      <w:r w:rsidR="00BF2F17">
        <w:rPr>
          <w:rFonts w:ascii="Times New Roman" w:hAnsi="Times New Roman"/>
        </w:rPr>
        <w:t>4</w:t>
      </w:r>
    </w:p>
    <w:p w:rsidR="00B119F4" w:rsidRPr="00B119F4" w:rsidRDefault="00B119F4" w:rsidP="00B119F4">
      <w:pPr>
        <w:jc w:val="center"/>
        <w:rPr>
          <w:rFonts w:ascii="Times New Roman" w:hAnsi="Times New Roman"/>
        </w:rPr>
      </w:pPr>
      <w:r w:rsidRPr="00B119F4">
        <w:rPr>
          <w:rFonts w:ascii="Times New Roman" w:hAnsi="Times New Roman"/>
        </w:rPr>
        <w:br w:type="page"/>
      </w:r>
    </w:p>
    <w:p w:rsidR="009726BA" w:rsidRDefault="009726BA" w:rsidP="009726BA">
      <w:pPr>
        <w:spacing w:after="200" w:line="276" w:lineRule="auto"/>
        <w:jc w:val="center"/>
        <w:rPr>
          <w:rFonts w:ascii="Times New Roman" w:hAnsi="Times New Roman"/>
          <w:b/>
        </w:rPr>
      </w:pPr>
      <w:r w:rsidRPr="009726BA">
        <w:rPr>
          <w:rFonts w:ascii="Times New Roman" w:hAnsi="Times New Roman"/>
          <w:b/>
        </w:rPr>
        <w:lastRenderedPageBreak/>
        <w:t>СОСТАВ КОМПЛЕКТА</w:t>
      </w:r>
    </w:p>
    <w:p w:rsidR="009726BA" w:rsidRDefault="009726BA" w:rsidP="009726BA">
      <w:pPr>
        <w:spacing w:after="200" w:line="276" w:lineRule="auto"/>
        <w:jc w:val="center"/>
        <w:rPr>
          <w:rFonts w:ascii="Times New Roman" w:hAnsi="Times New Roman"/>
          <w:b/>
        </w:rPr>
      </w:pPr>
    </w:p>
    <w:tbl>
      <w:tblPr>
        <w:tblpPr w:leftFromText="180" w:rightFromText="180" w:vertAnchor="text" w:horzAnchor="margin" w:tblpY="-38"/>
        <w:tblW w:w="0" w:type="auto"/>
        <w:tblLook w:val="04A0" w:firstRow="1" w:lastRow="0" w:firstColumn="1" w:lastColumn="0" w:noHBand="0" w:noVBand="1"/>
      </w:tblPr>
      <w:tblGrid>
        <w:gridCol w:w="8613"/>
        <w:gridCol w:w="958"/>
      </w:tblGrid>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 xml:space="preserve">1. </w:t>
            </w:r>
            <w:r w:rsidRPr="009726BA">
              <w:rPr>
                <w:rFonts w:ascii="Times New Roman" w:eastAsia="Calibri" w:hAnsi="Times New Roman"/>
                <w:szCs w:val="28"/>
              </w:rPr>
              <w:t>Паспорт комплекта оценочных (контрольно-измерительных) материалов</w:t>
            </w:r>
          </w:p>
        </w:tc>
        <w:tc>
          <w:tcPr>
            <w:tcW w:w="958" w:type="dxa"/>
          </w:tcPr>
          <w:p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1.1 Область применения</w:t>
            </w:r>
          </w:p>
        </w:tc>
        <w:tc>
          <w:tcPr>
            <w:tcW w:w="958" w:type="dxa"/>
          </w:tcPr>
          <w:p w:rsidR="009726BA" w:rsidRPr="009726BA" w:rsidRDefault="009726BA" w:rsidP="003D40D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 Описание процедуры оценки и системы оценивания по программе</w:t>
            </w:r>
          </w:p>
        </w:tc>
        <w:tc>
          <w:tcPr>
            <w:tcW w:w="958" w:type="dxa"/>
          </w:tcPr>
          <w:p w:rsidR="009726BA" w:rsidRPr="009726BA" w:rsidRDefault="00422B88" w:rsidP="003D40D4">
            <w:pPr>
              <w:spacing w:line="360" w:lineRule="auto"/>
              <w:jc w:val="center"/>
              <w:rPr>
                <w:rFonts w:ascii="Times New Roman" w:eastAsia="Calibri" w:hAnsi="Times New Roman"/>
              </w:rPr>
            </w:pPr>
            <w:r>
              <w:rPr>
                <w:rFonts w:ascii="Times New Roman" w:eastAsia="Calibri" w:hAnsi="Times New Roman"/>
              </w:rPr>
              <w:t>10</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1.2.1 Общие положения об организации оценки</w:t>
            </w:r>
          </w:p>
        </w:tc>
        <w:tc>
          <w:tcPr>
            <w:tcW w:w="958" w:type="dxa"/>
          </w:tcPr>
          <w:p w:rsidR="009726BA" w:rsidRPr="009726BA" w:rsidRDefault="00422B88" w:rsidP="003D40D4">
            <w:pPr>
              <w:spacing w:line="360" w:lineRule="auto"/>
              <w:jc w:val="center"/>
              <w:rPr>
                <w:rFonts w:ascii="Times New Roman" w:eastAsia="Calibri" w:hAnsi="Times New Roman"/>
              </w:rPr>
            </w:pPr>
            <w:r>
              <w:rPr>
                <w:rFonts w:ascii="Times New Roman" w:eastAsia="Calibri" w:hAnsi="Times New Roman"/>
              </w:rPr>
              <w:t>10</w:t>
            </w:r>
          </w:p>
        </w:tc>
      </w:tr>
      <w:tr w:rsidR="009726BA" w:rsidRPr="009726BA" w:rsidTr="003D40D4">
        <w:tc>
          <w:tcPr>
            <w:tcW w:w="8613" w:type="dxa"/>
            <w:shd w:val="clear" w:color="auto" w:fill="auto"/>
          </w:tcPr>
          <w:p w:rsidR="009726BA" w:rsidRPr="009726BA" w:rsidRDefault="009726BA" w:rsidP="003D40D4">
            <w:pPr>
              <w:spacing w:line="360" w:lineRule="auto"/>
              <w:jc w:val="both"/>
              <w:rPr>
                <w:rFonts w:ascii="Times New Roman" w:eastAsia="Calibri" w:hAnsi="Times New Roman"/>
              </w:rPr>
            </w:pPr>
            <w:r w:rsidRPr="009726BA">
              <w:rPr>
                <w:rFonts w:ascii="Times New Roman" w:eastAsia="Calibri" w:hAnsi="Times New Roman"/>
              </w:rPr>
              <w:t xml:space="preserve">2. </w:t>
            </w:r>
            <w:r w:rsidRPr="009726BA">
              <w:rPr>
                <w:rFonts w:ascii="Times New Roman" w:eastAsia="Calibri" w:hAnsi="Times New Roman"/>
                <w:szCs w:val="28"/>
              </w:rPr>
              <w:t xml:space="preserve">Оценочные (контрольно-измерительные) материалы </w:t>
            </w:r>
            <w:r w:rsidRPr="009726BA">
              <w:rPr>
                <w:rFonts w:ascii="Times New Roman" w:eastAsia="Calibri" w:hAnsi="Times New Roman"/>
              </w:rPr>
              <w:t>для промежуточной аттестации</w:t>
            </w:r>
          </w:p>
        </w:tc>
        <w:tc>
          <w:tcPr>
            <w:tcW w:w="958" w:type="dxa"/>
          </w:tcPr>
          <w:p w:rsidR="009726BA" w:rsidRPr="009726BA" w:rsidRDefault="009726BA" w:rsidP="003D40D4">
            <w:pPr>
              <w:spacing w:line="360" w:lineRule="auto"/>
              <w:jc w:val="center"/>
              <w:rPr>
                <w:rFonts w:ascii="Times New Roman" w:eastAsia="Calibri" w:hAnsi="Times New Roman"/>
              </w:rPr>
            </w:pPr>
          </w:p>
          <w:p w:rsidR="009726BA" w:rsidRPr="009726BA" w:rsidRDefault="00422B88" w:rsidP="003D40D4">
            <w:pPr>
              <w:spacing w:line="360" w:lineRule="auto"/>
              <w:jc w:val="center"/>
              <w:rPr>
                <w:rFonts w:ascii="Times New Roman" w:eastAsia="Calibri" w:hAnsi="Times New Roman"/>
              </w:rPr>
            </w:pPr>
            <w:r>
              <w:rPr>
                <w:rFonts w:ascii="Times New Roman" w:eastAsia="Calibri" w:hAnsi="Times New Roman"/>
              </w:rPr>
              <w:t>12</w:t>
            </w:r>
          </w:p>
        </w:tc>
      </w:tr>
    </w:tbl>
    <w:p w:rsidR="009726BA" w:rsidRDefault="009726BA" w:rsidP="009726BA">
      <w:pPr>
        <w:spacing w:after="200" w:line="276" w:lineRule="auto"/>
        <w:jc w:val="center"/>
        <w:rPr>
          <w:rFonts w:ascii="Times New Roman" w:hAnsi="Times New Roman"/>
          <w:b/>
        </w:rPr>
      </w:pPr>
      <w:r>
        <w:rPr>
          <w:rFonts w:ascii="Times New Roman" w:hAnsi="Times New Roman"/>
          <w:b/>
        </w:rPr>
        <w:br w:type="page"/>
      </w:r>
    </w:p>
    <w:p w:rsidR="00B119F4" w:rsidRPr="00B119F4" w:rsidRDefault="009726BA" w:rsidP="00140702">
      <w:pPr>
        <w:widowControl w:val="0"/>
        <w:autoSpaceDE w:val="0"/>
        <w:autoSpaceDN w:val="0"/>
        <w:adjustRightInd w:val="0"/>
        <w:spacing w:line="360" w:lineRule="auto"/>
        <w:ind w:left="709"/>
        <w:jc w:val="center"/>
        <w:rPr>
          <w:rFonts w:ascii="Times New Roman" w:hAnsi="Times New Roman"/>
        </w:rPr>
      </w:pPr>
      <w:r w:rsidRPr="009726BA">
        <w:rPr>
          <w:rFonts w:ascii="Times New Roman" w:hAnsi="Times New Roman"/>
          <w:b/>
        </w:rPr>
        <w:lastRenderedPageBreak/>
        <w:t>1. Паспорт комплекта оценочных (контрольно-измерительных) материалов</w:t>
      </w:r>
    </w:p>
    <w:p w:rsidR="009726BA" w:rsidRDefault="009F6EF6" w:rsidP="00140702">
      <w:pPr>
        <w:widowControl w:val="0"/>
        <w:autoSpaceDE w:val="0"/>
        <w:autoSpaceDN w:val="0"/>
        <w:adjustRightInd w:val="0"/>
        <w:spacing w:line="360" w:lineRule="auto"/>
        <w:ind w:firstLine="709"/>
        <w:jc w:val="both"/>
        <w:rPr>
          <w:rFonts w:ascii="Times New Roman" w:hAnsi="Times New Roman"/>
        </w:rPr>
      </w:pPr>
      <w:r w:rsidRPr="00B119F4">
        <w:rPr>
          <w:rFonts w:ascii="Times New Roman" w:hAnsi="Times New Roman"/>
        </w:rPr>
        <w:t xml:space="preserve">1.1. </w:t>
      </w:r>
      <w:r w:rsidR="009726BA" w:rsidRPr="009726BA">
        <w:rPr>
          <w:rFonts w:ascii="Times New Roman" w:hAnsi="Times New Roman"/>
        </w:rPr>
        <w:t>Область применения</w:t>
      </w:r>
    </w:p>
    <w:p w:rsidR="009F6EF6" w:rsidRPr="00B119F4" w:rsidRDefault="003D40D4" w:rsidP="00140702">
      <w:pPr>
        <w:widowControl w:val="0"/>
        <w:autoSpaceDE w:val="0"/>
        <w:autoSpaceDN w:val="0"/>
        <w:adjustRightInd w:val="0"/>
        <w:spacing w:line="360" w:lineRule="auto"/>
        <w:ind w:firstLine="709"/>
        <w:jc w:val="both"/>
        <w:rPr>
          <w:rFonts w:ascii="Times New Roman" w:hAnsi="Times New Roman"/>
        </w:rPr>
      </w:pPr>
      <w:proofErr w:type="spellStart"/>
      <w:r>
        <w:rPr>
          <w:rFonts w:ascii="Times New Roman" w:hAnsi="Times New Roman"/>
        </w:rPr>
        <w:t>Контрольно</w:t>
      </w:r>
      <w:proofErr w:type="spellEnd"/>
      <w:r>
        <w:rPr>
          <w:rFonts w:ascii="Times New Roman" w:hAnsi="Times New Roman"/>
        </w:rPr>
        <w:t>–</w:t>
      </w:r>
      <w:r w:rsidR="009F6EF6" w:rsidRPr="00B119F4">
        <w:rPr>
          <w:rFonts w:ascii="Times New Roman" w:hAnsi="Times New Roman"/>
        </w:rPr>
        <w:t>измерительные материалы предназначены для контроля и оценки результатов освоения учебной дисциплины «</w:t>
      </w:r>
      <w:r>
        <w:rPr>
          <w:rFonts w:ascii="Times New Roman" w:hAnsi="Times New Roman"/>
        </w:rPr>
        <w:t>История</w:t>
      </w:r>
      <w:r w:rsidR="009F6EF6" w:rsidRPr="00B119F4">
        <w:rPr>
          <w:rFonts w:ascii="Times New Roman" w:hAnsi="Times New Roman"/>
        </w:rPr>
        <w:t xml:space="preserve">» обучающимися </w:t>
      </w:r>
      <w:r w:rsidR="008253F3">
        <w:rPr>
          <w:rFonts w:ascii="Times New Roman" w:hAnsi="Times New Roman"/>
        </w:rPr>
        <w:t>по специальности СПО 38.02.03 Операционная деятельность в логистике</w:t>
      </w:r>
      <w:r w:rsidR="009F6EF6" w:rsidRPr="00B119F4">
        <w:rPr>
          <w:rFonts w:ascii="Times New Roman" w:hAnsi="Times New Roman"/>
        </w:rPr>
        <w:t>.</w:t>
      </w:r>
    </w:p>
    <w:p w:rsidR="007B47FA" w:rsidRPr="007B47FA" w:rsidRDefault="007B47FA" w:rsidP="009726BA">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Результаты обучения, регламентированные ФГОС СОО с учетом ФГОС СПО</w:t>
      </w:r>
    </w:p>
    <w:tbl>
      <w:tblPr>
        <w:tblStyle w:val="31"/>
        <w:tblW w:w="0" w:type="auto"/>
        <w:shd w:val="clear" w:color="auto" w:fill="FFFFFF" w:themeFill="background1"/>
        <w:tblLook w:val="04A0" w:firstRow="1" w:lastRow="0" w:firstColumn="1" w:lastColumn="0" w:noHBand="0" w:noVBand="1"/>
      </w:tblPr>
      <w:tblGrid>
        <w:gridCol w:w="2943"/>
        <w:gridCol w:w="3402"/>
        <w:gridCol w:w="3000"/>
      </w:tblGrid>
      <w:tr w:rsidR="00BF2F17" w:rsidRPr="00BF2F17" w:rsidTr="001E3BD4">
        <w:tc>
          <w:tcPr>
            <w:tcW w:w="2943" w:type="dxa"/>
            <w:vMerge w:val="restart"/>
            <w:shd w:val="clear" w:color="auto" w:fill="FFFFFF" w:themeFill="background1"/>
          </w:tcPr>
          <w:p w:rsidR="00BF2F17" w:rsidRPr="00BF2F17" w:rsidRDefault="00BF2F17" w:rsidP="00BF2F17">
            <w:pPr>
              <w:spacing w:line="276" w:lineRule="auto"/>
              <w:jc w:val="center"/>
              <w:rPr>
                <w:rFonts w:ascii="Times New Roman" w:hAnsi="Times New Roman"/>
                <w:b/>
                <w:lang w:eastAsia="ru-RU"/>
              </w:rPr>
            </w:pPr>
            <w:r w:rsidRPr="00BF2F17">
              <w:rPr>
                <w:rFonts w:ascii="Times New Roman" w:hAnsi="Times New Roman"/>
                <w:b/>
                <w:lang w:eastAsia="ru-RU"/>
              </w:rPr>
              <w:t>Код и наименование формируемых компетенций</w:t>
            </w:r>
          </w:p>
        </w:tc>
        <w:tc>
          <w:tcPr>
            <w:tcW w:w="6402" w:type="dxa"/>
            <w:gridSpan w:val="2"/>
            <w:shd w:val="clear" w:color="auto" w:fill="FFFFFF" w:themeFill="background1"/>
          </w:tcPr>
          <w:p w:rsidR="00BF2F17" w:rsidRPr="00BF2F17" w:rsidRDefault="00BF2F17" w:rsidP="00BF2F17">
            <w:pPr>
              <w:spacing w:line="360" w:lineRule="auto"/>
              <w:jc w:val="center"/>
              <w:rPr>
                <w:rFonts w:ascii="Times New Roman" w:hAnsi="Times New Roman"/>
                <w:b/>
                <w:lang w:eastAsia="ru-RU"/>
              </w:rPr>
            </w:pPr>
            <w:r w:rsidRPr="00BF2F17">
              <w:rPr>
                <w:rFonts w:ascii="Times New Roman" w:hAnsi="Times New Roman"/>
                <w:b/>
                <w:lang w:eastAsia="ru-RU"/>
              </w:rPr>
              <w:t>Планируемые результаты</w:t>
            </w:r>
          </w:p>
        </w:tc>
      </w:tr>
      <w:tr w:rsidR="00BF2F17" w:rsidRPr="00BF2F17" w:rsidTr="001E3BD4">
        <w:trPr>
          <w:trHeight w:val="557"/>
        </w:trPr>
        <w:tc>
          <w:tcPr>
            <w:tcW w:w="2943" w:type="dxa"/>
            <w:vMerge/>
            <w:shd w:val="clear" w:color="auto" w:fill="FFFFFF" w:themeFill="background1"/>
          </w:tcPr>
          <w:p w:rsidR="00BF2F17" w:rsidRPr="00BF2F17" w:rsidRDefault="00BF2F17" w:rsidP="00BF2F17">
            <w:pPr>
              <w:spacing w:line="360" w:lineRule="auto"/>
              <w:jc w:val="center"/>
              <w:rPr>
                <w:rFonts w:ascii="Times New Roman" w:hAnsi="Times New Roman"/>
                <w:b/>
                <w:lang w:eastAsia="ru-RU"/>
              </w:rPr>
            </w:pPr>
          </w:p>
        </w:tc>
        <w:tc>
          <w:tcPr>
            <w:tcW w:w="3402" w:type="dxa"/>
            <w:shd w:val="clear" w:color="auto" w:fill="FFFFFF" w:themeFill="background1"/>
            <w:vAlign w:val="center"/>
          </w:tcPr>
          <w:p w:rsidR="00BF2F17" w:rsidRPr="00BF2F17" w:rsidRDefault="00BF2F17" w:rsidP="00BF2F17">
            <w:pPr>
              <w:spacing w:line="276" w:lineRule="auto"/>
              <w:jc w:val="center"/>
              <w:rPr>
                <w:rFonts w:ascii="Times New Roman" w:hAnsi="Times New Roman"/>
                <w:b/>
                <w:lang w:eastAsia="ru-RU"/>
              </w:rPr>
            </w:pPr>
            <w:r w:rsidRPr="00BF2F17">
              <w:rPr>
                <w:rFonts w:ascii="Times New Roman" w:hAnsi="Times New Roman"/>
                <w:b/>
                <w:lang w:eastAsia="ru-RU"/>
              </w:rPr>
              <w:t>Общие</w:t>
            </w:r>
          </w:p>
        </w:tc>
        <w:tc>
          <w:tcPr>
            <w:tcW w:w="3000" w:type="dxa"/>
            <w:shd w:val="clear" w:color="auto" w:fill="FFFFFF" w:themeFill="background1"/>
            <w:vAlign w:val="center"/>
          </w:tcPr>
          <w:p w:rsidR="00BF2F17" w:rsidRPr="00BF2F17" w:rsidRDefault="00BF2F17" w:rsidP="00BF2F17">
            <w:pPr>
              <w:spacing w:line="360" w:lineRule="auto"/>
              <w:jc w:val="center"/>
              <w:rPr>
                <w:rFonts w:ascii="Times New Roman" w:hAnsi="Times New Roman"/>
                <w:b/>
                <w:lang w:eastAsia="ru-RU"/>
              </w:rPr>
            </w:pPr>
            <w:r w:rsidRPr="00BF2F17">
              <w:rPr>
                <w:rFonts w:ascii="Times New Roman" w:hAnsi="Times New Roman"/>
                <w:b/>
                <w:lang w:eastAsia="ru-RU"/>
              </w:rPr>
              <w:t>Дисциплинарные</w:t>
            </w:r>
          </w:p>
        </w:tc>
      </w:tr>
      <w:tr w:rsidR="00BF2F17" w:rsidRPr="00BF2F17" w:rsidTr="001E3BD4">
        <w:tc>
          <w:tcPr>
            <w:tcW w:w="2943" w:type="dxa"/>
            <w:shd w:val="clear" w:color="auto" w:fill="FFFFFF" w:themeFill="background1"/>
          </w:tcPr>
          <w:p w:rsidR="00BF2F17" w:rsidRPr="00BF2F17" w:rsidRDefault="00BF2F17" w:rsidP="00BF2F17">
            <w:pPr>
              <w:spacing w:line="276" w:lineRule="auto"/>
              <w:jc w:val="both"/>
              <w:rPr>
                <w:rFonts w:ascii="Times New Roman" w:hAnsi="Times New Roman"/>
                <w:bCs/>
                <w:lang w:eastAsia="ru-RU"/>
              </w:rPr>
            </w:pPr>
            <w:proofErr w:type="gramStart"/>
            <w:r w:rsidRPr="00BF2F17">
              <w:rPr>
                <w:rFonts w:ascii="Times New Roman" w:hAnsi="Times New Roman"/>
                <w:bCs/>
                <w:lang w:eastAsia="ru-RU"/>
              </w:rPr>
              <w:t>ОК</w:t>
            </w:r>
            <w:proofErr w:type="gramEnd"/>
            <w:r w:rsidRPr="00BF2F17">
              <w:rPr>
                <w:rFonts w:ascii="Times New Roman" w:hAnsi="Times New Roman"/>
                <w:bCs/>
                <w:lang w:eastAsia="ru-RU"/>
              </w:rPr>
              <w:t xml:space="preserve"> 01. Выбирать способы решения задач профессиональной деятельности применительно к различным контекстам</w:t>
            </w:r>
          </w:p>
        </w:tc>
        <w:tc>
          <w:tcPr>
            <w:tcW w:w="3402" w:type="dxa"/>
            <w:shd w:val="clear" w:color="auto" w:fill="FFFFFF" w:themeFill="background1"/>
          </w:tcPr>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В части трудового воспитания:</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готовность к труду, осознание ценности мастерства, трудолюбие;</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интерес к различным сферам профессиональной деятельности,</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Овладение универсальными учебными познавательными действиями:</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а) базовые логические действия:</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самостоятельно формулировать и актуализировать проблему, рассматривать ее всесторонне;</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устанавливать существенный признак или основания для сравнения, классификации и обобщения;</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определять цели деятельности, задавать параметры и критерии их достижения;</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выявлять закономерности и противоречия в рассматриваемых явлениях;</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вносить коррективы в деятельность, оценивать соответствие результатов целям, оценивать риски последствий деятельности;</w:t>
            </w:r>
            <w:r w:rsidRPr="00BF2F17">
              <w:rPr>
                <w:rFonts w:ascii="Times New Roman" w:hAnsi="Times New Roman"/>
                <w:sz w:val="20"/>
                <w:szCs w:val="20"/>
                <w:lang w:eastAsia="ru-RU"/>
              </w:rPr>
              <w:t xml:space="preserve"> </w:t>
            </w:r>
            <w:r w:rsidRPr="00BF2F17">
              <w:rPr>
                <w:rFonts w:ascii="Times New Roman" w:hAnsi="Times New Roman"/>
                <w:bCs/>
                <w:lang w:eastAsia="ru-RU"/>
              </w:rPr>
              <w:t>- развивать креативное мышление при решении жизненных проблем</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xml:space="preserve">б) базовые исследовательские </w:t>
            </w:r>
            <w:r w:rsidRPr="00BF2F17">
              <w:rPr>
                <w:rFonts w:ascii="Times New Roman" w:hAnsi="Times New Roman"/>
                <w:bCs/>
                <w:lang w:eastAsia="ru-RU"/>
              </w:rPr>
              <w:lastRenderedPageBreak/>
              <w:t>действия:</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владеть навыками учебно-исследовательской и проектной деятельности, навыками разрешения проблем;</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уметь переносить знания в познавательную и практическую области жизнедеятельности;</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уметь интегрировать знания из разных предметных областей;</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выдвигать новые идеи, предлагать оригинальные подходы и решения;</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способность их использования в познавательной и социальной практике</w:t>
            </w:r>
          </w:p>
        </w:tc>
        <w:tc>
          <w:tcPr>
            <w:tcW w:w="3000" w:type="dxa"/>
            <w:shd w:val="clear" w:color="auto" w:fill="FFFFFF" w:themeFill="background1"/>
          </w:tcPr>
          <w:p w:rsidR="00BF2F17" w:rsidRPr="00BF2F17" w:rsidRDefault="00BF2F17" w:rsidP="00BF2F17">
            <w:pPr>
              <w:spacing w:line="276" w:lineRule="auto"/>
              <w:jc w:val="both"/>
              <w:rPr>
                <w:rFonts w:ascii="Times New Roman" w:hAnsi="Times New Roman"/>
                <w:bCs/>
                <w:lang w:eastAsia="ru-RU"/>
              </w:rPr>
            </w:pPr>
            <w:proofErr w:type="spellStart"/>
            <w:r w:rsidRPr="00BF2F17">
              <w:rPr>
                <w:rFonts w:ascii="Times New Roman" w:hAnsi="Times New Roman"/>
                <w:bCs/>
                <w:lang w:eastAsia="ru-RU"/>
              </w:rPr>
              <w:lastRenderedPageBreak/>
              <w:t>ПРб</w:t>
            </w:r>
            <w:proofErr w:type="spellEnd"/>
            <w:r w:rsidRPr="00BF2F17">
              <w:rPr>
                <w:rFonts w:ascii="Times New Roman" w:hAnsi="Times New Roman"/>
                <w:bCs/>
                <w:lang w:eastAsia="ru-RU"/>
              </w:rPr>
              <w:t xml:space="preserve"> 06.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BF2F17" w:rsidRPr="00BF2F17" w:rsidTr="001E3BD4">
        <w:tc>
          <w:tcPr>
            <w:tcW w:w="2943" w:type="dxa"/>
            <w:shd w:val="clear" w:color="auto" w:fill="FFFFFF" w:themeFill="background1"/>
          </w:tcPr>
          <w:p w:rsidR="00BF2F17" w:rsidRPr="00BF2F17" w:rsidRDefault="00BF2F17" w:rsidP="00BF2F17">
            <w:pPr>
              <w:spacing w:line="276" w:lineRule="auto"/>
              <w:jc w:val="both"/>
              <w:rPr>
                <w:rFonts w:ascii="Times New Roman" w:hAnsi="Times New Roman"/>
                <w:bCs/>
                <w:lang w:eastAsia="ru-RU"/>
              </w:rPr>
            </w:pPr>
            <w:proofErr w:type="gramStart"/>
            <w:r w:rsidRPr="00BF2F17">
              <w:rPr>
                <w:rFonts w:ascii="Times New Roman" w:hAnsi="Times New Roman"/>
                <w:bCs/>
                <w:lang w:eastAsia="ru-RU"/>
              </w:rPr>
              <w:lastRenderedPageBreak/>
              <w:t>ОК</w:t>
            </w:r>
            <w:proofErr w:type="gramEnd"/>
            <w:r w:rsidRPr="00BF2F17">
              <w:rPr>
                <w:rFonts w:ascii="Times New Roman" w:hAnsi="Times New Roman"/>
                <w:bCs/>
                <w:lang w:eastAsia="ru-RU"/>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02" w:type="dxa"/>
            <w:shd w:val="clear" w:color="auto" w:fill="FFFFFF" w:themeFill="background1"/>
          </w:tcPr>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В области ценности научного познания:</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xml:space="preserve">- </w:t>
            </w:r>
            <w:proofErr w:type="spellStart"/>
            <w:r w:rsidRPr="00BF2F17">
              <w:rPr>
                <w:rFonts w:ascii="Times New Roman" w:hAnsi="Times New Roman"/>
                <w:bCs/>
                <w:lang w:eastAsia="ru-RU"/>
              </w:rPr>
              <w:t>сформированность</w:t>
            </w:r>
            <w:proofErr w:type="spellEnd"/>
            <w:r w:rsidRPr="00BF2F17">
              <w:rPr>
                <w:rFonts w:ascii="Times New Roman" w:hAnsi="Times New Roman"/>
                <w:bCs/>
                <w:lang w:eastAsia="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совершенствование языковой и читательской культуры как средства взаимодействия между людьми и познания мира;</w:t>
            </w:r>
            <w:r w:rsidRPr="00BF2F17">
              <w:rPr>
                <w:rFonts w:ascii="Times New Roman" w:hAnsi="Times New Roman"/>
                <w:sz w:val="20"/>
                <w:szCs w:val="20"/>
                <w:lang w:eastAsia="ru-RU"/>
              </w:rPr>
              <w:t xml:space="preserve"> </w:t>
            </w:r>
            <w:r w:rsidRPr="00BF2F17">
              <w:rPr>
                <w:rFonts w:ascii="Times New Roman" w:hAnsi="Times New Roman"/>
                <w:bCs/>
                <w:lang w:eastAsia="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lastRenderedPageBreak/>
              <w:t>Овладение универсальными учебными познавательными действиями:</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в) работа с информацией:</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оценивать достоверность, легитимность информации, ее соответствие правовым и морально-этическим нормам;</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владеть навыками распознавания и защиты информации, информационной безопасности личности</w:t>
            </w:r>
          </w:p>
        </w:tc>
        <w:tc>
          <w:tcPr>
            <w:tcW w:w="3000" w:type="dxa"/>
            <w:shd w:val="clear" w:color="auto" w:fill="FFFFFF" w:themeFill="background1"/>
          </w:tcPr>
          <w:p w:rsidR="00BF2F17" w:rsidRPr="00BF2F17" w:rsidRDefault="00BF2F17" w:rsidP="00BF2F17">
            <w:pPr>
              <w:spacing w:line="276" w:lineRule="auto"/>
              <w:jc w:val="both"/>
              <w:rPr>
                <w:rFonts w:ascii="Times New Roman" w:hAnsi="Times New Roman"/>
                <w:bCs/>
                <w:lang w:eastAsia="ru-RU"/>
              </w:rPr>
            </w:pPr>
            <w:proofErr w:type="spellStart"/>
            <w:r w:rsidRPr="00BF2F17">
              <w:rPr>
                <w:rFonts w:ascii="Times New Roman" w:hAnsi="Times New Roman"/>
                <w:b/>
                <w:bCs/>
                <w:lang w:eastAsia="ru-RU"/>
              </w:rPr>
              <w:lastRenderedPageBreak/>
              <w:t>ПРб</w:t>
            </w:r>
            <w:proofErr w:type="spellEnd"/>
            <w:r w:rsidRPr="00BF2F17">
              <w:rPr>
                <w:rFonts w:ascii="Times New Roman" w:hAnsi="Times New Roman"/>
                <w:b/>
                <w:bCs/>
                <w:lang w:eastAsia="ru-RU"/>
              </w:rPr>
              <w:t xml:space="preserve"> 07. </w:t>
            </w:r>
            <w:r w:rsidRPr="00BF2F17">
              <w:rPr>
                <w:rFonts w:ascii="Times New Roman" w:hAnsi="Times New Roman"/>
                <w:bCs/>
                <w:lang w:eastAsia="ru-RU"/>
              </w:rPr>
              <w:t>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BF2F17" w:rsidRPr="00BF2F17" w:rsidRDefault="00BF2F17" w:rsidP="00BF2F17">
            <w:pPr>
              <w:spacing w:line="276" w:lineRule="auto"/>
              <w:jc w:val="both"/>
              <w:rPr>
                <w:rFonts w:ascii="Times New Roman" w:hAnsi="Times New Roman"/>
                <w:bCs/>
                <w:lang w:eastAsia="ru-RU"/>
              </w:rPr>
            </w:pPr>
          </w:p>
        </w:tc>
      </w:tr>
      <w:tr w:rsidR="00BF2F17" w:rsidRPr="00BF2F17" w:rsidTr="001E3BD4">
        <w:tc>
          <w:tcPr>
            <w:tcW w:w="2943" w:type="dxa"/>
            <w:shd w:val="clear" w:color="auto" w:fill="FFFFFF" w:themeFill="background1"/>
          </w:tcPr>
          <w:p w:rsidR="00BF2F17" w:rsidRPr="00BF2F17" w:rsidRDefault="00BF2F17" w:rsidP="00BF2F17">
            <w:pPr>
              <w:spacing w:line="276" w:lineRule="auto"/>
              <w:jc w:val="both"/>
              <w:rPr>
                <w:rFonts w:ascii="Times New Roman" w:hAnsi="Times New Roman"/>
                <w:bCs/>
                <w:lang w:eastAsia="ru-RU"/>
              </w:rPr>
            </w:pPr>
            <w:proofErr w:type="gramStart"/>
            <w:r w:rsidRPr="00BF2F17">
              <w:rPr>
                <w:rFonts w:ascii="Times New Roman" w:hAnsi="Times New Roman"/>
                <w:bCs/>
                <w:lang w:eastAsia="ru-RU"/>
              </w:rPr>
              <w:lastRenderedPageBreak/>
              <w:t>ОК</w:t>
            </w:r>
            <w:proofErr w:type="gramEnd"/>
            <w:r w:rsidRPr="00BF2F17">
              <w:rPr>
                <w:rFonts w:ascii="Times New Roman" w:hAnsi="Times New Roman"/>
                <w:bCs/>
                <w:lang w:eastAsia="ru-RU"/>
              </w:rPr>
              <w:t xml:space="preserve"> 04. Эффективно взаимодействовать и работать в коллективе и команде</w:t>
            </w:r>
          </w:p>
        </w:tc>
        <w:tc>
          <w:tcPr>
            <w:tcW w:w="3402" w:type="dxa"/>
            <w:shd w:val="clear" w:color="auto" w:fill="FFFFFF" w:themeFill="background1"/>
          </w:tcPr>
          <w:p w:rsidR="00BF2F17" w:rsidRPr="00BF2F17" w:rsidRDefault="00BF2F17" w:rsidP="00BF2F17">
            <w:pPr>
              <w:spacing w:line="276" w:lineRule="auto"/>
              <w:jc w:val="both"/>
              <w:rPr>
                <w:rFonts w:ascii="Times New Roman" w:hAnsi="Times New Roman"/>
                <w:sz w:val="20"/>
                <w:szCs w:val="20"/>
                <w:lang w:eastAsia="ru-RU"/>
              </w:rPr>
            </w:pPr>
            <w:r w:rsidRPr="00BF2F17">
              <w:rPr>
                <w:rFonts w:ascii="Times New Roman" w:hAnsi="Times New Roman"/>
                <w:bCs/>
                <w:lang w:eastAsia="ru-RU"/>
              </w:rPr>
              <w:t>- готовность к саморазвитию, самостоятельности и самоопределению;</w:t>
            </w:r>
            <w:r w:rsidRPr="00BF2F17">
              <w:rPr>
                <w:rFonts w:ascii="Times New Roman" w:hAnsi="Times New Roman"/>
                <w:sz w:val="20"/>
                <w:szCs w:val="20"/>
                <w:lang w:eastAsia="ru-RU"/>
              </w:rPr>
              <w:t xml:space="preserve"> </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овладение навыками учебно-исследовательской, проектной и социальной деятельности;</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Овладение универсальными коммуникативными действиями:</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б) совместная деятельность:</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xml:space="preserve">- понимать и использовать преимущества командной и </w:t>
            </w:r>
            <w:r w:rsidRPr="00BF2F17">
              <w:rPr>
                <w:rFonts w:ascii="Times New Roman" w:hAnsi="Times New Roman"/>
                <w:bCs/>
                <w:lang w:eastAsia="ru-RU"/>
              </w:rPr>
              <w:lastRenderedPageBreak/>
              <w:t>индивидуальной работы;</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координировать и выполнять работу в условиях реального, виртуального и комбинированного взаимодействия;</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осуществлять позитивное стратегическое поведение в различных ситуациях, проявлять творчество и воображение, быть инициативным</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Овладение универсальными регулятивными действиями:</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г) принятие себя и других людей:</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принимать мотивы и аргументы других людей при анализе результатов деятельности;</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признавать свое право и право других людей на ошибки;</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развивать способность понимать мир с позиции другого человека</w:t>
            </w:r>
          </w:p>
        </w:tc>
        <w:tc>
          <w:tcPr>
            <w:tcW w:w="3000" w:type="dxa"/>
            <w:shd w:val="clear" w:color="auto" w:fill="FFFFFF" w:themeFill="background1"/>
          </w:tcPr>
          <w:p w:rsidR="00BF2F17" w:rsidRPr="00BF2F17" w:rsidRDefault="00BF2F17" w:rsidP="00BF2F17">
            <w:pPr>
              <w:spacing w:line="276" w:lineRule="auto"/>
              <w:jc w:val="both"/>
              <w:rPr>
                <w:rFonts w:ascii="Times New Roman" w:hAnsi="Times New Roman"/>
                <w:sz w:val="20"/>
                <w:szCs w:val="20"/>
                <w:lang w:eastAsia="ru-RU"/>
              </w:rPr>
            </w:pPr>
            <w:proofErr w:type="spellStart"/>
            <w:r w:rsidRPr="00BF2F17">
              <w:rPr>
                <w:rFonts w:ascii="Times New Roman" w:hAnsi="Times New Roman"/>
                <w:b/>
                <w:bCs/>
                <w:lang w:eastAsia="ru-RU"/>
              </w:rPr>
              <w:lastRenderedPageBreak/>
              <w:t>ПРб</w:t>
            </w:r>
            <w:proofErr w:type="spellEnd"/>
            <w:r w:rsidRPr="00BF2F17">
              <w:rPr>
                <w:rFonts w:ascii="Times New Roman" w:hAnsi="Times New Roman"/>
                <w:b/>
                <w:bCs/>
                <w:lang w:eastAsia="ru-RU"/>
              </w:rPr>
              <w:t xml:space="preserve"> 08</w:t>
            </w:r>
            <w:r w:rsidRPr="00BF2F17">
              <w:rPr>
                <w:rFonts w:ascii="Times New Roman" w:hAnsi="Times New Roman"/>
                <w:bCs/>
                <w:lang w:eastAsia="ru-RU"/>
              </w:rPr>
              <w:t>. Приобретение опыта осуществления проектной деятельности в форме участия в подготовке учебных проектов по новейшей истории, в том числе – на региональном материале (с использованием ресурсов библиотек, музеев и т.д.)</w:t>
            </w:r>
            <w:r w:rsidRPr="00BF2F17">
              <w:rPr>
                <w:rFonts w:ascii="Times New Roman" w:hAnsi="Times New Roman"/>
                <w:sz w:val="20"/>
                <w:szCs w:val="20"/>
                <w:lang w:eastAsia="ru-RU"/>
              </w:rPr>
              <w:t xml:space="preserve"> </w:t>
            </w:r>
          </w:p>
          <w:p w:rsidR="00BF2F17" w:rsidRPr="00BF2F17" w:rsidRDefault="00BF2F17" w:rsidP="00BF2F17">
            <w:pPr>
              <w:spacing w:line="276" w:lineRule="auto"/>
              <w:jc w:val="both"/>
              <w:rPr>
                <w:rFonts w:ascii="Times New Roman" w:hAnsi="Times New Roman"/>
                <w:bCs/>
                <w:lang w:eastAsia="ru-RU"/>
              </w:rPr>
            </w:pPr>
            <w:proofErr w:type="spellStart"/>
            <w:r w:rsidRPr="00BF2F17">
              <w:rPr>
                <w:rFonts w:ascii="Times New Roman" w:hAnsi="Times New Roman"/>
                <w:b/>
                <w:bCs/>
                <w:lang w:eastAsia="ru-RU"/>
              </w:rPr>
              <w:t>ПРб</w:t>
            </w:r>
            <w:proofErr w:type="spellEnd"/>
            <w:r w:rsidRPr="00BF2F17">
              <w:rPr>
                <w:rFonts w:ascii="Times New Roman" w:hAnsi="Times New Roman"/>
                <w:b/>
                <w:bCs/>
                <w:lang w:eastAsia="ru-RU"/>
              </w:rPr>
              <w:t xml:space="preserve"> 09.</w:t>
            </w:r>
            <w:r w:rsidRPr="00BF2F17">
              <w:rPr>
                <w:rFonts w:ascii="Times New Roman" w:hAnsi="Times New Roman"/>
                <w:bCs/>
                <w:lang w:eastAsia="ru-RU"/>
              </w:rPr>
              <w:t xml:space="preserve"> Приобретение  </w:t>
            </w:r>
            <w:r w:rsidRPr="00BF2F17">
              <w:rPr>
                <w:rFonts w:ascii="Times New Roman" w:hAnsi="Times New Roman"/>
                <w:bCs/>
                <w:lang w:eastAsia="ru-RU"/>
              </w:rPr>
              <w:lastRenderedPageBreak/>
              <w:t>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BF2F17" w:rsidRPr="00BF2F17" w:rsidTr="001E3BD4">
        <w:tc>
          <w:tcPr>
            <w:tcW w:w="2943" w:type="dxa"/>
            <w:shd w:val="clear" w:color="auto" w:fill="FFFFFF" w:themeFill="background1"/>
          </w:tcPr>
          <w:p w:rsidR="00BF2F17" w:rsidRPr="00BF2F17" w:rsidRDefault="00BF2F17" w:rsidP="00BF2F17">
            <w:pPr>
              <w:spacing w:line="276" w:lineRule="auto"/>
              <w:jc w:val="both"/>
              <w:rPr>
                <w:rFonts w:ascii="Times New Roman" w:hAnsi="Times New Roman"/>
                <w:bCs/>
                <w:lang w:eastAsia="ru-RU"/>
              </w:rPr>
            </w:pPr>
            <w:proofErr w:type="gramStart"/>
            <w:r w:rsidRPr="00BF2F17">
              <w:rPr>
                <w:rFonts w:ascii="Times New Roman" w:hAnsi="Times New Roman"/>
                <w:bCs/>
                <w:lang w:eastAsia="ru-RU"/>
              </w:rPr>
              <w:lastRenderedPageBreak/>
              <w:t>ОК</w:t>
            </w:r>
            <w:proofErr w:type="gramEnd"/>
            <w:r w:rsidRPr="00BF2F17">
              <w:rPr>
                <w:rFonts w:ascii="Times New Roman" w:hAnsi="Times New Roman"/>
                <w:bCs/>
                <w:lang w:eastAsia="ru-RU"/>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02" w:type="dxa"/>
            <w:shd w:val="clear" w:color="auto" w:fill="FFFFFF" w:themeFill="background1"/>
          </w:tcPr>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В области эстетического воспитания:</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эстетическое отношение к миру, включая эстетику быта, научного и технического творчества, спорта, труда и общественных отношений;</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lastRenderedPageBreak/>
              <w:t>- готовность к самовыражению в разных видах искусства, стремление проявлять качества творческой личности;</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Овладение универсальными коммуникативными действиями:</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а) общение:</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осуществлять коммуникации во всех сферах жизни;</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развернуто и логично излагать свою точку зрения с использованием языковых средств</w:t>
            </w:r>
          </w:p>
        </w:tc>
        <w:tc>
          <w:tcPr>
            <w:tcW w:w="3000" w:type="dxa"/>
            <w:shd w:val="clear" w:color="auto" w:fill="FFFFFF" w:themeFill="background1"/>
          </w:tcPr>
          <w:p w:rsidR="00BF2F17" w:rsidRPr="00BF2F17" w:rsidRDefault="00BF2F17" w:rsidP="00BF2F17">
            <w:pPr>
              <w:spacing w:line="276" w:lineRule="auto"/>
              <w:jc w:val="both"/>
              <w:rPr>
                <w:rFonts w:ascii="Times New Roman" w:hAnsi="Times New Roman"/>
                <w:bCs/>
                <w:lang w:eastAsia="ru-RU"/>
              </w:rPr>
            </w:pPr>
            <w:proofErr w:type="spellStart"/>
            <w:r w:rsidRPr="00BF2F17">
              <w:rPr>
                <w:rFonts w:ascii="Times New Roman" w:hAnsi="Times New Roman"/>
                <w:b/>
                <w:bCs/>
                <w:lang w:eastAsia="ru-RU"/>
              </w:rPr>
              <w:lastRenderedPageBreak/>
              <w:t>ПРб</w:t>
            </w:r>
            <w:proofErr w:type="spellEnd"/>
            <w:r w:rsidRPr="00BF2F17">
              <w:rPr>
                <w:rFonts w:ascii="Times New Roman" w:hAnsi="Times New Roman"/>
                <w:b/>
                <w:bCs/>
                <w:lang w:eastAsia="ru-RU"/>
              </w:rPr>
              <w:t xml:space="preserve"> 03.</w:t>
            </w:r>
            <w:r w:rsidRPr="00BF2F17">
              <w:rPr>
                <w:rFonts w:ascii="Times New Roman" w:hAnsi="Times New Roman"/>
                <w:bCs/>
                <w:lang w:eastAsia="ru-RU"/>
              </w:rPr>
              <w:t xml:space="preserve"> </w:t>
            </w:r>
            <w:proofErr w:type="gramStart"/>
            <w:r w:rsidRPr="00BF2F17">
              <w:rPr>
                <w:rFonts w:ascii="Times New Roman" w:hAnsi="Times New Roman"/>
                <w:bCs/>
                <w:lang w:eastAsia="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BF2F17" w:rsidRPr="00BF2F17" w:rsidRDefault="00BF2F17" w:rsidP="00BF2F17">
            <w:pPr>
              <w:spacing w:line="276" w:lineRule="auto"/>
              <w:jc w:val="both"/>
              <w:rPr>
                <w:rFonts w:ascii="Times New Roman" w:hAnsi="Times New Roman"/>
                <w:bCs/>
                <w:lang w:eastAsia="ru-RU"/>
              </w:rPr>
            </w:pPr>
          </w:p>
        </w:tc>
      </w:tr>
      <w:tr w:rsidR="00BF2F17" w:rsidRPr="00BF2F17" w:rsidTr="001E3BD4">
        <w:tc>
          <w:tcPr>
            <w:tcW w:w="2943" w:type="dxa"/>
            <w:shd w:val="clear" w:color="auto" w:fill="FFFFFF" w:themeFill="background1"/>
          </w:tcPr>
          <w:p w:rsidR="00BF2F17" w:rsidRPr="00BF2F17" w:rsidRDefault="00BF2F17" w:rsidP="00BF2F17">
            <w:pPr>
              <w:spacing w:line="276" w:lineRule="auto"/>
              <w:jc w:val="both"/>
              <w:rPr>
                <w:rFonts w:ascii="Times New Roman" w:hAnsi="Times New Roman"/>
                <w:bCs/>
                <w:lang w:eastAsia="ru-RU"/>
              </w:rPr>
            </w:pPr>
            <w:proofErr w:type="gramStart"/>
            <w:r w:rsidRPr="00BF2F17">
              <w:rPr>
                <w:rFonts w:ascii="Times New Roman" w:hAnsi="Times New Roman"/>
                <w:bCs/>
                <w:lang w:eastAsia="ru-RU"/>
              </w:rPr>
              <w:lastRenderedPageBreak/>
              <w:t>ОК</w:t>
            </w:r>
            <w:proofErr w:type="gramEnd"/>
            <w:r w:rsidRPr="00BF2F17">
              <w:rPr>
                <w:rFonts w:ascii="Times New Roman" w:hAnsi="Times New Roman"/>
                <w:bCs/>
                <w:lang w:eastAsia="ru-RU"/>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402" w:type="dxa"/>
            <w:shd w:val="clear" w:color="auto" w:fill="FFFFFF" w:themeFill="background1"/>
          </w:tcPr>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xml:space="preserve">- осознание </w:t>
            </w:r>
            <w:proofErr w:type="gramStart"/>
            <w:r w:rsidRPr="00BF2F17">
              <w:rPr>
                <w:rFonts w:ascii="Times New Roman" w:hAnsi="Times New Roman"/>
                <w:bCs/>
                <w:lang w:eastAsia="ru-RU"/>
              </w:rPr>
              <w:t>обучающимися</w:t>
            </w:r>
            <w:proofErr w:type="gramEnd"/>
            <w:r w:rsidRPr="00BF2F17">
              <w:rPr>
                <w:rFonts w:ascii="Times New Roman" w:hAnsi="Times New Roman"/>
                <w:bCs/>
                <w:lang w:eastAsia="ru-RU"/>
              </w:rPr>
              <w:t xml:space="preserve"> российской гражданской идентичности;</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В части гражданского воспитания:</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осознание своих конституционных прав и обязанностей, уважение закона и правопорядка;</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-принятие традиционных национальных, общечеловеческих гуманистических и демократических ценностей;</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xml:space="preserve">- готовность противостоять идеологии экстремизма, </w:t>
            </w:r>
            <w:r w:rsidRPr="00BF2F17">
              <w:rPr>
                <w:rFonts w:ascii="Times New Roman" w:hAnsi="Times New Roman"/>
                <w:bCs/>
                <w:lang w:eastAsia="ru-RU"/>
              </w:rPr>
              <w:lastRenderedPageBreak/>
              <w:t>национализма, ксенофобии, дискриминации по социальным, религиозным, расовым, национальным признакам;</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умение взаимодействовать с социальными институтами в соответствии с их функциями и назначением;</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готовность к гуманитарной и волонтерской деятельности;</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патриотического воспитания:</w:t>
            </w:r>
          </w:p>
          <w:p w:rsidR="00BF2F17" w:rsidRPr="00BF2F17" w:rsidRDefault="00BF2F17" w:rsidP="00BF2F17">
            <w:pPr>
              <w:spacing w:line="276" w:lineRule="auto"/>
              <w:jc w:val="both"/>
              <w:rPr>
                <w:rFonts w:ascii="Times New Roman" w:hAnsi="Times New Roman"/>
                <w:sz w:val="20"/>
                <w:szCs w:val="20"/>
                <w:lang w:eastAsia="ru-RU"/>
              </w:rPr>
            </w:pPr>
            <w:r w:rsidRPr="00BF2F17">
              <w:rPr>
                <w:rFonts w:ascii="Times New Roman" w:hAnsi="Times New Roman"/>
                <w:bCs/>
                <w:lang w:eastAsia="ru-RU"/>
              </w:rPr>
              <w:t xml:space="preserve">- </w:t>
            </w:r>
            <w:proofErr w:type="spellStart"/>
            <w:r w:rsidRPr="00BF2F17">
              <w:rPr>
                <w:rFonts w:ascii="Times New Roman" w:hAnsi="Times New Roman"/>
                <w:bCs/>
                <w:lang w:eastAsia="ru-RU"/>
              </w:rPr>
              <w:t>сформированность</w:t>
            </w:r>
            <w:proofErr w:type="spellEnd"/>
            <w:r w:rsidRPr="00BF2F17">
              <w:rPr>
                <w:rFonts w:ascii="Times New Roman" w:hAnsi="Times New Roman"/>
                <w:bCs/>
                <w:lang w:eastAsia="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r w:rsidRPr="00BF2F17">
              <w:rPr>
                <w:rFonts w:ascii="Times New Roman" w:hAnsi="Times New Roman"/>
                <w:sz w:val="20"/>
                <w:szCs w:val="20"/>
                <w:lang w:eastAsia="ru-RU"/>
              </w:rPr>
              <w:t xml:space="preserve"> </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идейная убежденность, готовность к служению и защите Отечества, ответственность за его судьбу;</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xml:space="preserve">освоенные </w:t>
            </w:r>
            <w:proofErr w:type="gramStart"/>
            <w:r w:rsidRPr="00BF2F17">
              <w:rPr>
                <w:rFonts w:ascii="Times New Roman" w:hAnsi="Times New Roman"/>
                <w:bCs/>
                <w:lang w:eastAsia="ru-RU"/>
              </w:rPr>
              <w:t>обучающимися</w:t>
            </w:r>
            <w:proofErr w:type="gramEnd"/>
            <w:r w:rsidRPr="00BF2F17">
              <w:rPr>
                <w:rFonts w:ascii="Times New Roman" w:hAnsi="Times New Roman"/>
                <w:bCs/>
                <w:lang w:eastAsia="ru-RU"/>
              </w:rPr>
              <w:t xml:space="preserve"> </w:t>
            </w:r>
            <w:proofErr w:type="spellStart"/>
            <w:r w:rsidRPr="00BF2F17">
              <w:rPr>
                <w:rFonts w:ascii="Times New Roman" w:hAnsi="Times New Roman"/>
                <w:bCs/>
                <w:lang w:eastAsia="ru-RU"/>
              </w:rPr>
              <w:t>межпредметные</w:t>
            </w:r>
            <w:proofErr w:type="spellEnd"/>
            <w:r w:rsidRPr="00BF2F17">
              <w:rPr>
                <w:rFonts w:ascii="Times New Roman" w:hAnsi="Times New Roman"/>
                <w:bCs/>
                <w:lang w:eastAsia="ru-RU"/>
              </w:rPr>
              <w:t xml:space="preserve"> понятия и универсальные учебные действия (регулятивные, познавательные, коммуникативные);</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w:t>
            </w:r>
            <w:r w:rsidRPr="00BF2F17">
              <w:rPr>
                <w:rFonts w:ascii="Times New Roman" w:hAnsi="Times New Roman"/>
                <w:bCs/>
                <w:lang w:eastAsia="ru-RU"/>
              </w:rPr>
              <w:lastRenderedPageBreak/>
              <w:t>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BF2F17" w:rsidRPr="00BF2F17" w:rsidRDefault="00BF2F17" w:rsidP="00BF2F17">
            <w:pPr>
              <w:spacing w:line="276" w:lineRule="auto"/>
              <w:jc w:val="both"/>
              <w:rPr>
                <w:rFonts w:ascii="Times New Roman" w:hAnsi="Times New Roman"/>
                <w:bCs/>
                <w:lang w:eastAsia="ru-RU"/>
              </w:rPr>
            </w:pPr>
            <w:r w:rsidRPr="00BF2F17">
              <w:rPr>
                <w:rFonts w:ascii="Times New Roman" w:hAnsi="Times New Roman"/>
                <w:bCs/>
                <w:lang w:eastAsia="ru-RU"/>
              </w:rPr>
              <w:t>- овладение навыками учебно-исследовательской, проектной и социальной деятельности</w:t>
            </w:r>
          </w:p>
        </w:tc>
        <w:tc>
          <w:tcPr>
            <w:tcW w:w="3000" w:type="dxa"/>
            <w:shd w:val="clear" w:color="auto" w:fill="FFFFFF" w:themeFill="background1"/>
          </w:tcPr>
          <w:p w:rsidR="00BF2F17" w:rsidRPr="00BF2F17" w:rsidRDefault="00BF2F17" w:rsidP="00BF2F17">
            <w:pPr>
              <w:spacing w:line="276" w:lineRule="auto"/>
              <w:jc w:val="both"/>
              <w:rPr>
                <w:rFonts w:ascii="Times New Roman" w:hAnsi="Times New Roman"/>
                <w:bCs/>
                <w:lang w:eastAsia="ru-RU"/>
              </w:rPr>
            </w:pPr>
            <w:proofErr w:type="spellStart"/>
            <w:r w:rsidRPr="00BF2F17">
              <w:rPr>
                <w:rFonts w:ascii="Times New Roman" w:hAnsi="Times New Roman"/>
                <w:b/>
                <w:bCs/>
                <w:lang w:eastAsia="ru-RU"/>
              </w:rPr>
              <w:lastRenderedPageBreak/>
              <w:t>ПРб</w:t>
            </w:r>
            <w:proofErr w:type="spellEnd"/>
            <w:r w:rsidRPr="00BF2F17">
              <w:rPr>
                <w:rFonts w:ascii="Times New Roman" w:hAnsi="Times New Roman"/>
                <w:b/>
                <w:bCs/>
                <w:lang w:eastAsia="ru-RU"/>
              </w:rPr>
              <w:t xml:space="preserve"> 01.</w:t>
            </w:r>
            <w:r w:rsidRPr="00BF2F17">
              <w:rPr>
                <w:rFonts w:ascii="Times New Roman" w:hAnsi="Times New Roman"/>
                <w:bCs/>
                <w:lang w:eastAsia="ru-RU"/>
              </w:rPr>
              <w:t xml:space="preserve"> 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w:t>
            </w:r>
            <w:r w:rsidRPr="00BF2F17">
              <w:rPr>
                <w:rFonts w:ascii="Times New Roman" w:hAnsi="Times New Roman"/>
                <w:bCs/>
                <w:lang w:eastAsia="ru-RU"/>
              </w:rPr>
              <w:lastRenderedPageBreak/>
              <w:t>культуры народов СССР (России)</w:t>
            </w:r>
          </w:p>
          <w:p w:rsidR="00BF2F17" w:rsidRPr="00BF2F17" w:rsidRDefault="00BF2F17" w:rsidP="00BF2F17">
            <w:pPr>
              <w:spacing w:line="276" w:lineRule="auto"/>
              <w:jc w:val="both"/>
              <w:rPr>
                <w:rFonts w:ascii="Times New Roman" w:hAnsi="Times New Roman"/>
                <w:bCs/>
                <w:lang w:eastAsia="ru-RU"/>
              </w:rPr>
            </w:pPr>
            <w:proofErr w:type="spellStart"/>
            <w:r w:rsidRPr="00BF2F17">
              <w:rPr>
                <w:rFonts w:ascii="Times New Roman" w:hAnsi="Times New Roman"/>
                <w:bCs/>
                <w:lang w:eastAsia="ru-RU"/>
              </w:rPr>
              <w:t>ПРб</w:t>
            </w:r>
            <w:proofErr w:type="spellEnd"/>
            <w:r w:rsidRPr="00BF2F17">
              <w:rPr>
                <w:rFonts w:ascii="Times New Roman" w:hAnsi="Times New Roman"/>
                <w:bCs/>
                <w:lang w:eastAsia="ru-RU"/>
              </w:rPr>
              <w:t xml:space="preserve"> 02. Знание имен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w:t>
            </w:r>
            <w:proofErr w:type="gramStart"/>
            <w:r w:rsidRPr="00BF2F17">
              <w:rPr>
                <w:rFonts w:ascii="Times New Roman" w:hAnsi="Times New Roman"/>
                <w:bCs/>
                <w:lang w:eastAsia="ru-RU"/>
              </w:rPr>
              <w:t>в</w:t>
            </w:r>
            <w:proofErr w:type="gramEnd"/>
            <w:r w:rsidRPr="00BF2F17">
              <w:rPr>
                <w:rFonts w:ascii="Times New Roman" w:hAnsi="Times New Roman"/>
                <w:bCs/>
                <w:lang w:eastAsia="ru-RU"/>
              </w:rPr>
              <w:t>.</w:t>
            </w:r>
          </w:p>
          <w:p w:rsidR="00BF2F17" w:rsidRPr="00BF2F17" w:rsidRDefault="00BF2F17" w:rsidP="00BF2F17">
            <w:pPr>
              <w:spacing w:line="276" w:lineRule="auto"/>
              <w:jc w:val="both"/>
              <w:rPr>
                <w:rFonts w:ascii="Times New Roman" w:hAnsi="Times New Roman"/>
                <w:bCs/>
                <w:lang w:eastAsia="ru-RU"/>
              </w:rPr>
            </w:pPr>
            <w:proofErr w:type="spellStart"/>
            <w:r w:rsidRPr="00BF2F17">
              <w:rPr>
                <w:rFonts w:ascii="Times New Roman" w:hAnsi="Times New Roman"/>
                <w:b/>
                <w:bCs/>
                <w:lang w:eastAsia="ru-RU"/>
              </w:rPr>
              <w:t>ПРб</w:t>
            </w:r>
            <w:proofErr w:type="spellEnd"/>
            <w:r w:rsidRPr="00BF2F17">
              <w:rPr>
                <w:rFonts w:ascii="Times New Roman" w:hAnsi="Times New Roman"/>
                <w:b/>
                <w:bCs/>
                <w:lang w:eastAsia="ru-RU"/>
              </w:rPr>
              <w:t xml:space="preserve"> 03.</w:t>
            </w:r>
            <w:r w:rsidRPr="00BF2F17">
              <w:rPr>
                <w:rFonts w:ascii="Times New Roman" w:hAnsi="Times New Roman"/>
                <w:bCs/>
                <w:lang w:eastAsia="ru-RU"/>
              </w:rPr>
              <w:t xml:space="preserve"> </w:t>
            </w:r>
            <w:proofErr w:type="gramStart"/>
            <w:r w:rsidRPr="00BF2F17">
              <w:rPr>
                <w:rFonts w:ascii="Times New Roman" w:hAnsi="Times New Roman"/>
                <w:bCs/>
                <w:lang w:eastAsia="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BF2F17" w:rsidRPr="00BF2F17" w:rsidRDefault="00BF2F17" w:rsidP="00BF2F17">
            <w:pPr>
              <w:spacing w:line="276" w:lineRule="auto"/>
              <w:jc w:val="both"/>
              <w:rPr>
                <w:rFonts w:ascii="Times New Roman" w:hAnsi="Times New Roman"/>
                <w:bCs/>
                <w:lang w:eastAsia="ru-RU"/>
              </w:rPr>
            </w:pPr>
            <w:proofErr w:type="spellStart"/>
            <w:r w:rsidRPr="00BF2F17">
              <w:rPr>
                <w:rFonts w:ascii="Times New Roman" w:hAnsi="Times New Roman"/>
                <w:b/>
                <w:bCs/>
                <w:lang w:eastAsia="ru-RU"/>
              </w:rPr>
              <w:t>ПРб</w:t>
            </w:r>
            <w:proofErr w:type="spellEnd"/>
            <w:r w:rsidRPr="00BF2F17">
              <w:rPr>
                <w:rFonts w:ascii="Times New Roman" w:hAnsi="Times New Roman"/>
                <w:b/>
                <w:bCs/>
                <w:lang w:eastAsia="ru-RU"/>
              </w:rPr>
              <w:t xml:space="preserve"> 04.</w:t>
            </w:r>
            <w:r w:rsidRPr="00BF2F17">
              <w:rPr>
                <w:rFonts w:ascii="Times New Roman" w:hAnsi="Times New Roman"/>
                <w:bCs/>
                <w:lang w:eastAsia="ru-RU"/>
              </w:rPr>
              <w:t xml:space="preserve">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BF2F17" w:rsidRPr="00BF2F17" w:rsidRDefault="00BF2F17" w:rsidP="00BF2F17">
            <w:pPr>
              <w:spacing w:line="276" w:lineRule="auto"/>
              <w:jc w:val="both"/>
              <w:rPr>
                <w:rFonts w:ascii="Times New Roman" w:hAnsi="Times New Roman"/>
                <w:bCs/>
                <w:lang w:eastAsia="ru-RU"/>
              </w:rPr>
            </w:pPr>
            <w:proofErr w:type="spellStart"/>
            <w:r w:rsidRPr="00BF2F17">
              <w:rPr>
                <w:rFonts w:ascii="Times New Roman" w:hAnsi="Times New Roman"/>
                <w:b/>
                <w:bCs/>
                <w:lang w:eastAsia="ru-RU"/>
              </w:rPr>
              <w:t>ПРб</w:t>
            </w:r>
            <w:proofErr w:type="spellEnd"/>
            <w:r w:rsidRPr="00BF2F17">
              <w:rPr>
                <w:rFonts w:ascii="Times New Roman" w:hAnsi="Times New Roman"/>
                <w:b/>
                <w:bCs/>
                <w:lang w:eastAsia="ru-RU"/>
              </w:rPr>
              <w:t xml:space="preserve"> 05.</w:t>
            </w:r>
            <w:r w:rsidRPr="00BF2F17">
              <w:rPr>
                <w:rFonts w:ascii="Times New Roman" w:hAnsi="Times New Roman"/>
                <w:bCs/>
                <w:lang w:eastAsia="ru-RU"/>
              </w:rPr>
              <w:t xml:space="preserve">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w:t>
            </w:r>
            <w:r w:rsidRPr="00BF2F17">
              <w:rPr>
                <w:rFonts w:ascii="Times New Roman" w:hAnsi="Times New Roman"/>
                <w:bCs/>
                <w:lang w:eastAsia="ru-RU"/>
              </w:rPr>
              <w:lastRenderedPageBreak/>
              <w:t>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BF2F17" w:rsidRPr="00BF2F17" w:rsidRDefault="00BF2F17" w:rsidP="00BF2F17">
            <w:pPr>
              <w:spacing w:line="276" w:lineRule="auto"/>
              <w:jc w:val="both"/>
              <w:rPr>
                <w:rFonts w:ascii="Times New Roman" w:hAnsi="Times New Roman"/>
                <w:sz w:val="20"/>
                <w:szCs w:val="20"/>
                <w:lang w:eastAsia="ru-RU"/>
              </w:rPr>
            </w:pPr>
            <w:proofErr w:type="spellStart"/>
            <w:r w:rsidRPr="00BF2F17">
              <w:rPr>
                <w:rFonts w:ascii="Times New Roman" w:hAnsi="Times New Roman"/>
                <w:b/>
                <w:bCs/>
                <w:lang w:eastAsia="ru-RU"/>
              </w:rPr>
              <w:t>ПРб</w:t>
            </w:r>
            <w:proofErr w:type="spellEnd"/>
            <w:r w:rsidRPr="00BF2F17">
              <w:rPr>
                <w:rFonts w:ascii="Times New Roman" w:hAnsi="Times New Roman"/>
                <w:b/>
                <w:bCs/>
                <w:lang w:eastAsia="ru-RU"/>
              </w:rPr>
              <w:t xml:space="preserve"> 08.</w:t>
            </w:r>
            <w:r w:rsidRPr="00BF2F17">
              <w:rPr>
                <w:rFonts w:ascii="Times New Roman" w:hAnsi="Times New Roman"/>
                <w:bCs/>
                <w:lang w:eastAsia="ru-RU"/>
              </w:rPr>
              <w:t xml:space="preserve">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BF2F17" w:rsidRPr="00BF2F17" w:rsidRDefault="00BF2F17" w:rsidP="00BF2F17">
            <w:pPr>
              <w:spacing w:line="276" w:lineRule="auto"/>
              <w:jc w:val="both"/>
              <w:rPr>
                <w:rFonts w:ascii="Times New Roman" w:hAnsi="Times New Roman"/>
                <w:bCs/>
                <w:lang w:eastAsia="ru-RU"/>
              </w:rPr>
            </w:pPr>
            <w:proofErr w:type="spellStart"/>
            <w:r w:rsidRPr="00BF2F17">
              <w:rPr>
                <w:rFonts w:ascii="Times New Roman" w:hAnsi="Times New Roman"/>
                <w:b/>
                <w:bCs/>
                <w:lang w:eastAsia="ru-RU"/>
              </w:rPr>
              <w:t>ПРб</w:t>
            </w:r>
            <w:proofErr w:type="spellEnd"/>
            <w:r w:rsidRPr="00BF2F17">
              <w:rPr>
                <w:rFonts w:ascii="Times New Roman" w:hAnsi="Times New Roman"/>
                <w:b/>
                <w:bCs/>
                <w:lang w:eastAsia="ru-RU"/>
              </w:rPr>
              <w:t xml:space="preserve"> 10.</w:t>
            </w:r>
            <w:r w:rsidRPr="00BF2F17">
              <w:rPr>
                <w:rFonts w:ascii="Times New Roman" w:hAnsi="Times New Roman"/>
                <w:bCs/>
                <w:lang w:eastAsia="ru-RU"/>
              </w:rPr>
              <w:t xml:space="preserve">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BF2F17" w:rsidRPr="00BF2F17" w:rsidRDefault="00BF2F17" w:rsidP="00BF2F17">
            <w:pPr>
              <w:spacing w:line="276" w:lineRule="auto"/>
              <w:jc w:val="both"/>
              <w:rPr>
                <w:rFonts w:ascii="Times New Roman" w:hAnsi="Times New Roman"/>
                <w:bCs/>
                <w:lang w:eastAsia="ru-RU"/>
              </w:rPr>
            </w:pPr>
            <w:proofErr w:type="spellStart"/>
            <w:r w:rsidRPr="00BF2F17">
              <w:rPr>
                <w:rFonts w:ascii="Times New Roman" w:hAnsi="Times New Roman"/>
                <w:b/>
                <w:bCs/>
                <w:lang w:eastAsia="ru-RU"/>
              </w:rPr>
              <w:t>ПРб</w:t>
            </w:r>
            <w:proofErr w:type="spellEnd"/>
            <w:r w:rsidRPr="00BF2F17">
              <w:rPr>
                <w:rFonts w:ascii="Times New Roman" w:hAnsi="Times New Roman"/>
                <w:b/>
                <w:bCs/>
                <w:lang w:eastAsia="ru-RU"/>
              </w:rPr>
              <w:t xml:space="preserve"> 11.</w:t>
            </w:r>
            <w:r w:rsidRPr="00BF2F17">
              <w:rPr>
                <w:rFonts w:ascii="Times New Roman" w:hAnsi="Times New Roman"/>
                <w:bCs/>
                <w:lang w:eastAsia="ru-RU"/>
              </w:rPr>
              <w:t xml:space="preserve"> 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rsidR="00BF2F17" w:rsidRPr="00BF2F17" w:rsidRDefault="00BF2F17" w:rsidP="00BF2F17">
            <w:pPr>
              <w:spacing w:line="276" w:lineRule="auto"/>
              <w:jc w:val="both"/>
              <w:rPr>
                <w:rFonts w:ascii="Times New Roman" w:hAnsi="Times New Roman"/>
                <w:bCs/>
                <w:lang w:eastAsia="ru-RU"/>
              </w:rPr>
            </w:pPr>
          </w:p>
        </w:tc>
      </w:tr>
      <w:tr w:rsidR="00BF2F17" w:rsidRPr="00BF2F17" w:rsidTr="001E3BD4">
        <w:tc>
          <w:tcPr>
            <w:tcW w:w="2943" w:type="dxa"/>
            <w:shd w:val="clear" w:color="auto" w:fill="FFFFFF" w:themeFill="background1"/>
          </w:tcPr>
          <w:p w:rsidR="00BF2F17" w:rsidRPr="00BF2F17" w:rsidRDefault="00BF2F17" w:rsidP="00BF2F17">
            <w:pPr>
              <w:rPr>
                <w:rFonts w:ascii="Times New Roman" w:hAnsi="Times New Roman"/>
                <w:shd w:val="clear" w:color="auto" w:fill="FFFFFF"/>
                <w:lang w:eastAsia="ru-RU"/>
              </w:rPr>
            </w:pPr>
            <w:r w:rsidRPr="00BF2F17">
              <w:rPr>
                <w:rFonts w:ascii="Times New Roman" w:hAnsi="Times New Roman"/>
                <w:shd w:val="clear" w:color="auto" w:fill="FFFFFF"/>
                <w:lang w:eastAsia="ru-RU"/>
              </w:rPr>
              <w:lastRenderedPageBreak/>
              <w:t>ПК 4.1. Планировать работу элементов логистической</w:t>
            </w:r>
          </w:p>
          <w:p w:rsidR="00BF2F17" w:rsidRPr="00BF2F17" w:rsidRDefault="00BF2F17" w:rsidP="00BF2F17">
            <w:pPr>
              <w:rPr>
                <w:rFonts w:ascii="Times New Roman" w:hAnsi="Times New Roman"/>
                <w:shd w:val="clear" w:color="auto" w:fill="FFFFFF"/>
                <w:lang w:eastAsia="ru-RU"/>
              </w:rPr>
            </w:pPr>
            <w:r w:rsidRPr="00BF2F17">
              <w:rPr>
                <w:rFonts w:ascii="Times New Roman" w:hAnsi="Times New Roman"/>
                <w:shd w:val="clear" w:color="auto" w:fill="FFFFFF"/>
                <w:lang w:eastAsia="ru-RU"/>
              </w:rPr>
              <w:t>системы.</w:t>
            </w:r>
          </w:p>
        </w:tc>
        <w:tc>
          <w:tcPr>
            <w:tcW w:w="3402" w:type="dxa"/>
            <w:shd w:val="clear" w:color="auto" w:fill="FFFFFF" w:themeFill="background1"/>
          </w:tcPr>
          <w:p w:rsidR="00BF2F17" w:rsidRPr="00BF2F17" w:rsidRDefault="00BF2F17" w:rsidP="00BF2F17">
            <w:pPr>
              <w:jc w:val="both"/>
              <w:rPr>
                <w:rFonts w:ascii="Times New Roman" w:hAnsi="Times New Roman"/>
                <w:lang w:eastAsia="ru-RU"/>
              </w:rPr>
            </w:pPr>
            <w:r w:rsidRPr="00BF2F17">
              <w:rPr>
                <w:rFonts w:ascii="Times New Roman" w:hAnsi="Times New Roman"/>
                <w:lang w:eastAsia="ru-RU"/>
              </w:rPr>
              <w:t xml:space="preserve">- осознание </w:t>
            </w:r>
            <w:proofErr w:type="gramStart"/>
            <w:r w:rsidRPr="00BF2F17">
              <w:rPr>
                <w:rFonts w:ascii="Times New Roman" w:hAnsi="Times New Roman"/>
                <w:lang w:eastAsia="ru-RU"/>
              </w:rPr>
              <w:t>обучающимися</w:t>
            </w:r>
            <w:proofErr w:type="gramEnd"/>
            <w:r w:rsidRPr="00BF2F17">
              <w:rPr>
                <w:rFonts w:ascii="Times New Roman" w:hAnsi="Times New Roman"/>
                <w:lang w:eastAsia="ru-RU"/>
              </w:rPr>
              <w:t xml:space="preserve"> российской гражданской идентичности;</w:t>
            </w:r>
          </w:p>
          <w:p w:rsidR="00BF2F17" w:rsidRPr="00BF2F17" w:rsidRDefault="00BF2F17" w:rsidP="00BF2F17">
            <w:pPr>
              <w:jc w:val="both"/>
              <w:rPr>
                <w:rFonts w:ascii="Times New Roman" w:hAnsi="Times New Roman"/>
                <w:lang w:eastAsia="ru-RU"/>
              </w:rPr>
            </w:pPr>
            <w:r w:rsidRPr="00BF2F17">
              <w:rPr>
                <w:rFonts w:ascii="Times New Roman" w:hAnsi="Times New Roman"/>
                <w:lang w:eastAsia="ru-RU"/>
              </w:rPr>
              <w:t xml:space="preserve">- </w:t>
            </w:r>
            <w:proofErr w:type="spellStart"/>
            <w:r w:rsidRPr="00BF2F17">
              <w:rPr>
                <w:rFonts w:ascii="Times New Roman" w:hAnsi="Times New Roman"/>
                <w:lang w:eastAsia="ru-RU"/>
              </w:rPr>
              <w:t>сформированность</w:t>
            </w:r>
            <w:proofErr w:type="spellEnd"/>
            <w:r w:rsidRPr="00BF2F17">
              <w:rPr>
                <w:rFonts w:ascii="Times New Roman" w:hAnsi="Times New Roman"/>
                <w:lang w:eastAsia="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BF2F17" w:rsidRPr="00BF2F17" w:rsidRDefault="00BF2F17" w:rsidP="00BF2F17">
            <w:pPr>
              <w:rPr>
                <w:rFonts w:ascii="Times New Roman" w:hAnsi="Times New Roman"/>
                <w:lang w:eastAsia="ru-RU"/>
              </w:rPr>
            </w:pPr>
            <w:r w:rsidRPr="00BF2F17">
              <w:rPr>
                <w:rFonts w:ascii="Times New Roman" w:hAnsi="Times New Roman"/>
                <w:lang w:eastAsia="ru-RU"/>
              </w:rPr>
              <w:t xml:space="preserve">- ценностное отношение к </w:t>
            </w:r>
            <w:r w:rsidRPr="00BF2F17">
              <w:rPr>
                <w:rFonts w:ascii="Times New Roman" w:hAnsi="Times New Roman"/>
                <w:lang w:eastAsia="ru-RU"/>
              </w:rPr>
              <w:lastRenderedPageBreak/>
              <w:t>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BF2F17" w:rsidRPr="00BF2F17" w:rsidRDefault="00BF2F17" w:rsidP="00BF2F17">
            <w:pPr>
              <w:rPr>
                <w:rFonts w:ascii="Times New Roman" w:hAnsi="Times New Roman"/>
                <w:lang w:eastAsia="ru-RU"/>
              </w:rPr>
            </w:pPr>
            <w:r w:rsidRPr="00BF2F17">
              <w:rPr>
                <w:rFonts w:ascii="Times New Roman" w:hAnsi="Times New Roman"/>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F2F17" w:rsidRPr="00BF2F17" w:rsidRDefault="00BF2F17" w:rsidP="00BF2F17">
            <w:pPr>
              <w:rPr>
                <w:rFonts w:ascii="Times New Roman" w:hAnsi="Times New Roman"/>
                <w:lang w:eastAsia="ru-RU"/>
              </w:rPr>
            </w:pPr>
            <w:r w:rsidRPr="00BF2F17">
              <w:rPr>
                <w:rFonts w:ascii="Times New Roman" w:hAnsi="Times New Roman"/>
                <w:lang w:eastAsia="ru-RU"/>
              </w:rPr>
              <w:t>- уметь интегрировать знания из разных предметных областей</w:t>
            </w:r>
          </w:p>
        </w:tc>
        <w:tc>
          <w:tcPr>
            <w:tcW w:w="3000" w:type="dxa"/>
            <w:shd w:val="clear" w:color="auto" w:fill="FFFFFF" w:themeFill="background1"/>
          </w:tcPr>
          <w:p w:rsidR="00BF2F17" w:rsidRPr="00BF2F17" w:rsidRDefault="00BF2F17" w:rsidP="00BF2F17">
            <w:pPr>
              <w:rPr>
                <w:rFonts w:ascii="Times New Roman" w:hAnsi="Times New Roman"/>
                <w:lang w:eastAsia="ru-RU"/>
              </w:rPr>
            </w:pPr>
            <w:r w:rsidRPr="00BF2F17">
              <w:rPr>
                <w:rFonts w:ascii="Times New Roman" w:hAnsi="Times New Roman"/>
                <w:lang w:eastAsia="ru-RU"/>
              </w:rPr>
              <w:lastRenderedPageBreak/>
              <w:t>Знание особенностей и этапов развития экономики и складского хозяйства в стране</w:t>
            </w:r>
          </w:p>
        </w:tc>
      </w:tr>
    </w:tbl>
    <w:p w:rsidR="007B47FA" w:rsidRDefault="007B47FA" w:rsidP="00140702">
      <w:pPr>
        <w:autoSpaceDE w:val="0"/>
        <w:autoSpaceDN w:val="0"/>
        <w:adjustRightInd w:val="0"/>
        <w:spacing w:line="360" w:lineRule="auto"/>
        <w:ind w:firstLine="709"/>
        <w:jc w:val="both"/>
        <w:rPr>
          <w:rFonts w:ascii="Times New Roman" w:hAnsi="Times New Roman"/>
        </w:rPr>
      </w:pPr>
      <w:bookmarkStart w:id="0" w:name="_GoBack"/>
      <w:bookmarkEnd w:id="0"/>
    </w:p>
    <w:p w:rsidR="009F6EF6" w:rsidRDefault="009726BA" w:rsidP="00140702">
      <w:pPr>
        <w:spacing w:line="360" w:lineRule="auto"/>
        <w:ind w:left="540"/>
        <w:jc w:val="center"/>
        <w:rPr>
          <w:rFonts w:ascii="Times New Roman" w:hAnsi="Times New Roman"/>
          <w:b/>
        </w:rPr>
      </w:pPr>
      <w:r w:rsidRPr="009726BA">
        <w:rPr>
          <w:rFonts w:ascii="Times New Roman" w:hAnsi="Times New Roman"/>
          <w:b/>
        </w:rPr>
        <w:t>1.2 Описание процедуры оценки и системы оценивания по программе</w:t>
      </w:r>
    </w:p>
    <w:p w:rsidR="009726BA" w:rsidRPr="009726BA" w:rsidRDefault="009726BA" w:rsidP="009726BA">
      <w:pPr>
        <w:spacing w:line="360" w:lineRule="auto"/>
        <w:ind w:left="540"/>
        <w:rPr>
          <w:rFonts w:ascii="Times New Roman" w:hAnsi="Times New Roman"/>
          <w:b/>
        </w:rPr>
      </w:pPr>
      <w:r w:rsidRPr="009726BA">
        <w:rPr>
          <w:rFonts w:ascii="Times New Roman" w:hAnsi="Times New Roman"/>
          <w:b/>
        </w:rPr>
        <w:t>1.2.1 Общие положения об организации оценки</w:t>
      </w:r>
    </w:p>
    <w:p w:rsidR="002172E9" w:rsidRDefault="002172E9" w:rsidP="002172E9">
      <w:pPr>
        <w:widowControl w:val="0"/>
        <w:suppressAutoHyphens/>
        <w:autoSpaceDN w:val="0"/>
        <w:spacing w:line="360" w:lineRule="auto"/>
        <w:ind w:firstLine="567"/>
        <w:jc w:val="both"/>
        <w:rPr>
          <w:rFonts w:ascii="Liberation Serif" w:eastAsia="NSimSun" w:hAnsi="Liberation Serif" w:cs="Arial" w:hint="eastAsia"/>
          <w:kern w:val="3"/>
          <w:lang w:eastAsia="zh-CN" w:bidi="hi-IN"/>
        </w:rPr>
      </w:pPr>
      <w:r>
        <w:rPr>
          <w:rFonts w:ascii="Liberation Serif" w:eastAsia="NSimSun" w:hAnsi="Liberation Serif" w:cs="Arial"/>
          <w:kern w:val="3"/>
          <w:lang w:eastAsia="zh-CN" w:bidi="hi-IN"/>
        </w:rPr>
        <w:t>Промежуточная аттестация по дисциплине проводится в форме экзамена.</w:t>
      </w:r>
    </w:p>
    <w:p w:rsidR="0031747E" w:rsidRPr="0031747E" w:rsidRDefault="0031747E" w:rsidP="002172E9">
      <w:pPr>
        <w:widowControl w:val="0"/>
        <w:suppressAutoHyphens/>
        <w:autoSpaceDN w:val="0"/>
        <w:spacing w:line="360" w:lineRule="auto"/>
        <w:ind w:firstLine="567"/>
        <w:jc w:val="both"/>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Оценка освоения учебн</w:t>
      </w:r>
      <w:r w:rsidR="002172E9">
        <w:rPr>
          <w:rFonts w:ascii="Liberation Serif" w:eastAsia="NSimSun" w:hAnsi="Liberation Serif" w:cs="Arial"/>
          <w:kern w:val="3"/>
          <w:lang w:eastAsia="zh-CN" w:bidi="hi-IN"/>
        </w:rPr>
        <w:t>ой</w:t>
      </w:r>
      <w:r w:rsidRPr="0031747E">
        <w:rPr>
          <w:rFonts w:ascii="Liberation Serif" w:eastAsia="NSimSun" w:hAnsi="Liberation Serif" w:cs="Arial"/>
          <w:kern w:val="3"/>
          <w:lang w:eastAsia="zh-CN" w:bidi="hi-IN"/>
        </w:rPr>
        <w:t xml:space="preserve"> дисциплин</w:t>
      </w:r>
      <w:r w:rsidR="002172E9">
        <w:rPr>
          <w:rFonts w:ascii="Liberation Serif" w:eastAsia="NSimSun" w:hAnsi="Liberation Serif" w:cs="Arial"/>
          <w:kern w:val="3"/>
          <w:lang w:eastAsia="zh-CN" w:bidi="hi-IN"/>
        </w:rPr>
        <w:t>ы</w:t>
      </w:r>
      <w:r w:rsidRPr="0031747E">
        <w:rPr>
          <w:rFonts w:ascii="Liberation Serif" w:eastAsia="NSimSun" w:hAnsi="Liberation Serif" w:cs="Arial"/>
          <w:kern w:val="3"/>
          <w:lang w:eastAsia="zh-CN" w:bidi="hi-IN"/>
        </w:rPr>
        <w:t xml:space="preserve"> предусматривает использование пятибалльной системы. </w:t>
      </w:r>
    </w:p>
    <w:p w:rsidR="002172E9" w:rsidRPr="002172E9" w:rsidRDefault="002172E9" w:rsidP="002172E9">
      <w:pPr>
        <w:spacing w:line="360" w:lineRule="auto"/>
        <w:jc w:val="both"/>
        <w:rPr>
          <w:rFonts w:ascii="Times New Roman" w:hAnsi="Times New Roman"/>
          <w:lang w:eastAsia="ar-SA"/>
        </w:rPr>
      </w:pPr>
      <w:r w:rsidRPr="002172E9">
        <w:rPr>
          <w:rFonts w:ascii="Times New Roman" w:hAnsi="Times New Roman"/>
          <w:lang w:eastAsia="ar-SA"/>
        </w:rPr>
        <w:t>Оценка «5» ставится в том случае, если отвечающий показывает верное понимание сущности рассматриваемых явлений и закономерностей, дает точное определение и толкование основных понятий; строит ответ по собственному плану, сопровождает рассказ собственными примерами, умеет применить знания на практике; может установить связь между изученным и изучаемым материалом, а также материалом, усвоенным при изучении других предметов.</w:t>
      </w:r>
    </w:p>
    <w:p w:rsidR="002172E9" w:rsidRPr="002172E9" w:rsidRDefault="002172E9" w:rsidP="002172E9">
      <w:pPr>
        <w:spacing w:line="360" w:lineRule="auto"/>
        <w:jc w:val="both"/>
        <w:rPr>
          <w:rFonts w:ascii="Times New Roman" w:hAnsi="Times New Roman"/>
          <w:lang w:eastAsia="ar-SA"/>
        </w:rPr>
      </w:pPr>
      <w:r w:rsidRPr="002172E9">
        <w:rPr>
          <w:rFonts w:ascii="Times New Roman" w:hAnsi="Times New Roman"/>
          <w:lang w:eastAsia="ar-SA"/>
        </w:rPr>
        <w:t>Оценка «4» ставится, если ответ студента удовлетворяет основным требованиям на оценку «5», но дан без использования собственного плана, новых примеров, без применения знаний в новой ситуации; если отвечающий допустил одну ошибку или не более двух недочетов и может исправить их самостоятельно или с небольшой помощью преподавателя.</w:t>
      </w:r>
    </w:p>
    <w:p w:rsidR="002172E9" w:rsidRPr="002172E9" w:rsidRDefault="002172E9" w:rsidP="002172E9">
      <w:pPr>
        <w:spacing w:line="360" w:lineRule="auto"/>
        <w:jc w:val="both"/>
        <w:rPr>
          <w:rFonts w:ascii="Times New Roman" w:hAnsi="Times New Roman"/>
          <w:lang w:eastAsia="ar-SA"/>
        </w:rPr>
      </w:pPr>
      <w:r w:rsidRPr="002172E9">
        <w:rPr>
          <w:rFonts w:ascii="Times New Roman" w:hAnsi="Times New Roman"/>
          <w:lang w:eastAsia="ar-SA"/>
        </w:rPr>
        <w:t xml:space="preserve">Оценка «3» ставится, если </w:t>
      </w:r>
      <w:proofErr w:type="gramStart"/>
      <w:r w:rsidRPr="002172E9">
        <w:rPr>
          <w:rFonts w:ascii="Times New Roman" w:hAnsi="Times New Roman"/>
          <w:lang w:eastAsia="ar-SA"/>
        </w:rPr>
        <w:t>отвечающий</w:t>
      </w:r>
      <w:proofErr w:type="gramEnd"/>
      <w:r w:rsidRPr="002172E9">
        <w:rPr>
          <w:rFonts w:ascii="Times New Roman" w:hAnsi="Times New Roman"/>
          <w:lang w:eastAsia="ar-SA"/>
        </w:rPr>
        <w:t xml:space="preserve"> правильно понимает сущность изучаемого материала, но в ответе имеются отдельные пробелы, не препятствующие дальнейшему усвоению материала; умеет применять полученные знания в простых ситуациях с использованием алгоритма, но затрудняется решать задачи, если это требует усложнения работы; </w:t>
      </w:r>
      <w:proofErr w:type="gramStart"/>
      <w:r w:rsidRPr="002172E9">
        <w:rPr>
          <w:rFonts w:ascii="Times New Roman" w:hAnsi="Times New Roman"/>
          <w:lang w:eastAsia="ar-SA"/>
        </w:rPr>
        <w:t>допустил не более одной</w:t>
      </w:r>
      <w:proofErr w:type="gramEnd"/>
      <w:r w:rsidRPr="002172E9">
        <w:rPr>
          <w:rFonts w:ascii="Times New Roman" w:hAnsi="Times New Roman"/>
          <w:lang w:eastAsia="ar-SA"/>
        </w:rPr>
        <w:t xml:space="preserve"> грубой ошибки или двух недочетов/ не более одной грубой и одной негрубой ошибки/ не более 2-3-х негрубых ошибок/ одной негрубой ошибки и трех недочетов/ 4-5 недочетов.</w:t>
      </w:r>
    </w:p>
    <w:p w:rsidR="002172E9" w:rsidRPr="002172E9" w:rsidRDefault="002172E9" w:rsidP="002172E9">
      <w:pPr>
        <w:spacing w:line="360" w:lineRule="auto"/>
        <w:jc w:val="both"/>
        <w:rPr>
          <w:rFonts w:ascii="Times New Roman" w:hAnsi="Times New Roman"/>
          <w:b/>
          <w:lang w:eastAsia="ar-SA"/>
        </w:rPr>
      </w:pPr>
      <w:r w:rsidRPr="002172E9">
        <w:rPr>
          <w:rFonts w:ascii="Times New Roman" w:hAnsi="Times New Roman"/>
          <w:lang w:eastAsia="ar-SA"/>
        </w:rPr>
        <w:lastRenderedPageBreak/>
        <w:t xml:space="preserve">Оценка «2» ставится, если </w:t>
      </w:r>
      <w:proofErr w:type="gramStart"/>
      <w:r w:rsidRPr="002172E9">
        <w:rPr>
          <w:rFonts w:ascii="Times New Roman" w:hAnsi="Times New Roman"/>
          <w:lang w:eastAsia="ar-SA"/>
        </w:rPr>
        <w:t>отвечающий</w:t>
      </w:r>
      <w:proofErr w:type="gramEnd"/>
      <w:r w:rsidRPr="002172E9">
        <w:rPr>
          <w:rFonts w:ascii="Times New Roman" w:hAnsi="Times New Roman"/>
          <w:lang w:eastAsia="ar-SA"/>
        </w:rPr>
        <w:t xml:space="preserve"> не овладел основными ЗУН в соответствии с требованиями программы и допустил больше ошибок и недочетов, чем необходимо на оценку «3».</w:t>
      </w:r>
    </w:p>
    <w:p w:rsidR="009F6EF6" w:rsidRPr="00B119F4" w:rsidRDefault="009F6EF6" w:rsidP="00140702">
      <w:pPr>
        <w:spacing w:after="120" w:line="360" w:lineRule="auto"/>
        <w:ind w:left="-426" w:firstLine="426"/>
        <w:rPr>
          <w:rFonts w:ascii="Times New Roman" w:hAnsi="Times New Roman"/>
          <w:i/>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rPr>
          <w:rFonts w:ascii="Times New Roman" w:hAnsi="Times New Roman"/>
        </w:rPr>
      </w:pPr>
    </w:p>
    <w:p w:rsidR="000A0D00" w:rsidRDefault="000A0D00">
      <w:pPr>
        <w:spacing w:after="200" w:line="276" w:lineRule="auto"/>
        <w:rPr>
          <w:rFonts w:ascii="Times New Roman" w:hAnsi="Times New Roman"/>
        </w:rPr>
      </w:pPr>
      <w:r>
        <w:rPr>
          <w:rFonts w:ascii="Times New Roman" w:hAnsi="Times New Roman"/>
        </w:rPr>
        <w:br w:type="page"/>
      </w:r>
    </w:p>
    <w:p w:rsidR="003F2024" w:rsidRPr="009726BA" w:rsidRDefault="009726BA" w:rsidP="003F2024">
      <w:pPr>
        <w:jc w:val="center"/>
        <w:rPr>
          <w:rFonts w:ascii="Times New Roman" w:hAnsi="Times New Roman"/>
          <w:b/>
        </w:rPr>
      </w:pPr>
      <w:r w:rsidRPr="009726BA">
        <w:rPr>
          <w:rFonts w:ascii="Times New Roman" w:hAnsi="Times New Roman"/>
          <w:b/>
        </w:rPr>
        <w:lastRenderedPageBreak/>
        <w:t>2. Оценочные (контрольно-измерительные) материалы для промежуточной аттестации</w:t>
      </w:r>
    </w:p>
    <w:p w:rsidR="002172E9" w:rsidRDefault="002172E9" w:rsidP="002172E9">
      <w:pPr>
        <w:rPr>
          <w:rFonts w:ascii="Times New Roman" w:hAnsi="Times New Roman"/>
          <w:b/>
          <w:lang w:eastAsia="ar-SA"/>
        </w:rPr>
      </w:pPr>
      <w:r w:rsidRPr="002172E9">
        <w:rPr>
          <w:rFonts w:ascii="Times New Roman" w:hAnsi="Times New Roman"/>
          <w:b/>
          <w:lang w:eastAsia="ar-SA"/>
        </w:rPr>
        <w:t>2.1.</w:t>
      </w:r>
      <w:r w:rsidRPr="002172E9">
        <w:rPr>
          <w:rFonts w:ascii="Times New Roman" w:hAnsi="Times New Roman"/>
          <w:lang w:eastAsia="ar-SA"/>
        </w:rPr>
        <w:t xml:space="preserve"> </w:t>
      </w:r>
      <w:r w:rsidRPr="002172E9">
        <w:rPr>
          <w:rFonts w:ascii="Times New Roman" w:hAnsi="Times New Roman"/>
          <w:b/>
          <w:lang w:eastAsia="ar-SA"/>
        </w:rPr>
        <w:t>Перечень вопросов для подготовки к промежуточной аттестации:</w:t>
      </w:r>
    </w:p>
    <w:p w:rsidR="002172E9" w:rsidRPr="002172E9" w:rsidRDefault="002172E9" w:rsidP="002172E9">
      <w:pPr>
        <w:rPr>
          <w:rFonts w:ascii="Times New Roman" w:hAnsi="Times New Roman"/>
          <w:b/>
          <w:lang w:eastAsia="ar-SA"/>
        </w:rPr>
      </w:pPr>
    </w:p>
    <w:p w:rsidR="002172E9" w:rsidRPr="002172E9" w:rsidRDefault="002172E9" w:rsidP="002172E9">
      <w:pPr>
        <w:jc w:val="both"/>
        <w:rPr>
          <w:rFonts w:ascii="Times New Roman" w:hAnsi="Times New Roman"/>
          <w:lang w:eastAsia="ar-SA"/>
        </w:rPr>
      </w:pPr>
      <w:bookmarkStart w:id="1" w:name="_Hlk150964355"/>
      <w:r w:rsidRPr="002172E9">
        <w:rPr>
          <w:rFonts w:ascii="Times New Roman" w:hAnsi="Times New Roman"/>
          <w:lang w:eastAsia="ar-SA"/>
        </w:rPr>
        <w:t xml:space="preserve">1.   Мир в начале </w:t>
      </w:r>
      <w:r w:rsidRPr="002172E9">
        <w:rPr>
          <w:rFonts w:ascii="Times New Roman" w:hAnsi="Times New Roman"/>
          <w:lang w:val="en-US" w:eastAsia="ar-SA"/>
        </w:rPr>
        <w:t>XX</w:t>
      </w:r>
      <w:r w:rsidRPr="002172E9">
        <w:rPr>
          <w:rFonts w:ascii="Times New Roman" w:hAnsi="Times New Roman"/>
          <w:lang w:eastAsia="ar-SA"/>
        </w:rPr>
        <w:t xml:space="preserve"> века: основные противоречия великих держав на международной арене.</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 xml:space="preserve">2. Реформы в России в начале </w:t>
      </w:r>
      <w:r w:rsidRPr="002172E9">
        <w:rPr>
          <w:rFonts w:ascii="Times New Roman" w:hAnsi="Times New Roman"/>
          <w:lang w:val="en-US" w:eastAsia="ar-SA"/>
        </w:rPr>
        <w:t>XX</w:t>
      </w:r>
      <w:r w:rsidRPr="002172E9">
        <w:rPr>
          <w:rFonts w:ascii="Times New Roman" w:hAnsi="Times New Roman"/>
          <w:lang w:eastAsia="ar-SA"/>
        </w:rPr>
        <w:t xml:space="preserve"> века, основные тенденции развития внутренней и внешней политики</w:t>
      </w:r>
      <w:bookmarkEnd w:id="1"/>
      <w:r w:rsidRPr="002172E9">
        <w:rPr>
          <w:rFonts w:ascii="Times New Roman" w:hAnsi="Times New Roman"/>
          <w:lang w:eastAsia="ar-SA"/>
        </w:rPr>
        <w:t>.</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 xml:space="preserve">3. </w:t>
      </w:r>
      <w:bookmarkStart w:id="2" w:name="_Hlk150964380"/>
      <w:r w:rsidRPr="002172E9">
        <w:rPr>
          <w:rFonts w:ascii="Times New Roman" w:hAnsi="Times New Roman"/>
          <w:lang w:eastAsia="ar-SA"/>
        </w:rPr>
        <w:t>Причины и повод для начала Первой мировой войны, цели великих держав в войне.</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 xml:space="preserve">4. </w:t>
      </w:r>
      <w:bookmarkStart w:id="3" w:name="_Hlk150853904"/>
      <w:r w:rsidRPr="002172E9">
        <w:rPr>
          <w:rFonts w:ascii="Times New Roman" w:hAnsi="Times New Roman"/>
          <w:lang w:eastAsia="ar-SA"/>
        </w:rPr>
        <w:t>Основные операции Первой мировой войны, их результаты</w:t>
      </w:r>
      <w:bookmarkEnd w:id="2"/>
      <w:bookmarkEnd w:id="3"/>
      <w:r w:rsidRPr="002172E9">
        <w:rPr>
          <w:rFonts w:ascii="Times New Roman" w:hAnsi="Times New Roman"/>
          <w:lang w:eastAsia="ar-SA"/>
        </w:rPr>
        <w:t>.</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5. Основные итоги Первой мировой войны, ее экономические, политические и социокультурные последствия.</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6. Причины и итоги Февральской революции 1917 года в России.</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7. Причины и итоги Октябрьской революции 1917 года в России.</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8. Причины, этапы и итоги Гражданской войны 1918 – 1922 гг. в России.</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9. Общественно-политическая и социокультурная жизнь в РСФСР в годы Гражданской войны. Создание пролеткульта, развитие плана ГОЭЛРО.</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10. Основные тенденции развития СССР в 1920-х гг. Понятие, причины и сущность НЭПа. Принятие Конституции 1924 года.</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 xml:space="preserve">11. </w:t>
      </w:r>
      <w:bookmarkStart w:id="4" w:name="_Hlk150964536"/>
      <w:r w:rsidRPr="002172E9">
        <w:rPr>
          <w:rFonts w:ascii="Times New Roman" w:hAnsi="Times New Roman"/>
          <w:lang w:eastAsia="ar-SA"/>
        </w:rPr>
        <w:t>Установление в СССР однопартийной политической системы и ликвидация оппозиции внутри ВК</w:t>
      </w:r>
      <w:proofErr w:type="gramStart"/>
      <w:r w:rsidRPr="002172E9">
        <w:rPr>
          <w:rFonts w:ascii="Times New Roman" w:hAnsi="Times New Roman"/>
          <w:lang w:eastAsia="ar-SA"/>
        </w:rPr>
        <w:t>П(</w:t>
      </w:r>
      <w:proofErr w:type="gramEnd"/>
      <w:r w:rsidRPr="002172E9">
        <w:rPr>
          <w:rFonts w:ascii="Times New Roman" w:hAnsi="Times New Roman"/>
          <w:lang w:eastAsia="ar-SA"/>
        </w:rPr>
        <w:t>б) к концу 1920-х гг.</w:t>
      </w:r>
      <w:r w:rsidRPr="002172E9">
        <w:rPr>
          <w:rFonts w:eastAsia="Calibri"/>
        </w:rPr>
        <w:t xml:space="preserve"> </w:t>
      </w:r>
      <w:r w:rsidRPr="002172E9">
        <w:rPr>
          <w:rFonts w:ascii="Times New Roman" w:hAnsi="Times New Roman"/>
          <w:lang w:eastAsia="ar-SA"/>
        </w:rPr>
        <w:t>Противоречия НЭПа и политических установок ВКП(б).</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12. Форсированная индустриализация в СССР в 1930-х гг.: причины, сущность, итоги</w:t>
      </w:r>
      <w:bookmarkEnd w:id="4"/>
      <w:r w:rsidRPr="002172E9">
        <w:rPr>
          <w:rFonts w:ascii="Times New Roman" w:hAnsi="Times New Roman"/>
          <w:lang w:eastAsia="ar-SA"/>
        </w:rPr>
        <w:t>.</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13. Коллективизация сельского хозяйства в 1930-х гг.: причины, сущность, итоги.</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14. Советская социальная и национальная политика 1930-х гг. Конституция СССР 1936 года.</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15. «Культурная революция» в СССР 1920-х – 1930-х гг. Развитие науки, образования, литературы и искусства.</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16. Утверждение культа личности Сталина. Ужесточение цензуры и усиление идеологического контроля над обществом. Массовые политические репрессии 1937-1938 гг.</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17. Версальско-Вашингтонская система и устройство мира после Первой мировой войны.</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18. Возрождение военной и экономической мощи Германии. Становление нацизма в Германии. Агрессивная политика Германии в Европе в 1930-х – начале 1940-х гг.</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19.  Внешняя политика СССР в 1920-е гг. Выход СССР из международной изоляции.</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20.  Внешняя политика СССР в 1930-е гг. Попытка создания «системы коллективной безопасности» в Европе.</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21.  Причины Второй мировой войны. Цели Германии в войне. Нападение Германии на СССР и стратегия Блицкрига.</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22.  Основные операции Великой Отечественной войны, их результаты.</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23</w:t>
      </w:r>
      <w:bookmarkStart w:id="5" w:name="_Hlk150965028"/>
      <w:r w:rsidRPr="002172E9">
        <w:rPr>
          <w:rFonts w:ascii="Times New Roman" w:hAnsi="Times New Roman"/>
          <w:lang w:eastAsia="ar-SA"/>
        </w:rPr>
        <w:t>.  Основные военные операции финального периода Второй мировой войны. Разгром милитаристской Японии.</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24.  Советская культура в годы Великой отечественной войны</w:t>
      </w:r>
      <w:bookmarkEnd w:id="5"/>
      <w:r w:rsidRPr="002172E9">
        <w:rPr>
          <w:rFonts w:ascii="Times New Roman" w:hAnsi="Times New Roman"/>
          <w:lang w:eastAsia="ar-SA"/>
        </w:rPr>
        <w:t>.</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25. Итоги Великой Отечественной и Второй мировой войны. Людские и материальные потери. Изменение политической карты мира.</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 xml:space="preserve">26. Понятие, причины и этапы «холодной войны» во второй половине </w:t>
      </w:r>
      <w:r w:rsidRPr="002172E9">
        <w:rPr>
          <w:rFonts w:ascii="Times New Roman" w:hAnsi="Times New Roman"/>
          <w:lang w:val="en-US" w:eastAsia="ar-SA"/>
        </w:rPr>
        <w:t>XX</w:t>
      </w:r>
      <w:r w:rsidRPr="002172E9">
        <w:rPr>
          <w:rFonts w:ascii="Times New Roman" w:hAnsi="Times New Roman"/>
          <w:lang w:eastAsia="ar-SA"/>
        </w:rPr>
        <w:t xml:space="preserve"> века.</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27. Основные события «холодной войны». Суэцкий, Берлинский и Карибский кризисы. Войны в Корее, Вьетнаме и Афганистане.</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28. Переход от политики «сдерживания» к политике «разрядки» в условиях «холодной войны». Советско-американские договоры об ограничении стратегических ядерных вооружений.</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lastRenderedPageBreak/>
        <w:t xml:space="preserve">29. Основные тенденции развития СССР во второй половине 40-х – начале 50-х гг. </w:t>
      </w:r>
      <w:r w:rsidRPr="002172E9">
        <w:rPr>
          <w:rFonts w:ascii="Times New Roman" w:hAnsi="Times New Roman"/>
          <w:lang w:val="en-US" w:eastAsia="ar-SA"/>
        </w:rPr>
        <w:t>XX</w:t>
      </w:r>
      <w:r w:rsidRPr="002172E9">
        <w:rPr>
          <w:rFonts w:ascii="Times New Roman" w:hAnsi="Times New Roman"/>
          <w:lang w:eastAsia="ar-SA"/>
        </w:rPr>
        <w:t xml:space="preserve"> века.</w:t>
      </w:r>
      <w:r w:rsidRPr="002172E9">
        <w:rPr>
          <w:rFonts w:eastAsia="Calibri"/>
        </w:rPr>
        <w:t xml:space="preserve"> </w:t>
      </w:r>
      <w:r w:rsidRPr="002172E9">
        <w:rPr>
          <w:rFonts w:ascii="Times New Roman" w:hAnsi="Times New Roman"/>
          <w:lang w:eastAsia="ar-SA"/>
        </w:rPr>
        <w:t>Восстановление индустриального потенциала страны. Советский атомный проект. Борьба с космополитизмом в культуре.</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30. «Великое десятилетие» Н.С. Хрущева. Реформы в экономике и социальной сфере.</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31. Феномен «оттепели» в советской культуре второй половины 1950-х – начала 1960-х гг.</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 xml:space="preserve">32.  Научно-техническое развитие СССР в 60-х – 70-х гг. </w:t>
      </w:r>
      <w:r w:rsidRPr="002172E9">
        <w:rPr>
          <w:rFonts w:ascii="Times New Roman" w:hAnsi="Times New Roman"/>
          <w:lang w:val="en-US" w:eastAsia="ar-SA"/>
        </w:rPr>
        <w:t>XX</w:t>
      </w:r>
      <w:r w:rsidRPr="002172E9">
        <w:rPr>
          <w:rFonts w:ascii="Times New Roman" w:hAnsi="Times New Roman"/>
          <w:lang w:eastAsia="ar-SA"/>
        </w:rPr>
        <w:t xml:space="preserve"> века. Создание ВПК. Освоение космоса. Запуск первого спутника Земли.</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 xml:space="preserve">33. </w:t>
      </w:r>
      <w:bookmarkStart w:id="6" w:name="_Hlk150965323"/>
      <w:r w:rsidRPr="002172E9">
        <w:rPr>
          <w:rFonts w:ascii="Times New Roman" w:hAnsi="Times New Roman"/>
          <w:lang w:eastAsia="ar-SA"/>
        </w:rPr>
        <w:t>Социально-экономическое развитие СССР в 60-х – 70-х гг. XX века.</w:t>
      </w:r>
      <w:r w:rsidRPr="002172E9">
        <w:rPr>
          <w:rFonts w:eastAsia="Calibri"/>
        </w:rPr>
        <w:t xml:space="preserve"> </w:t>
      </w:r>
      <w:r w:rsidRPr="002172E9">
        <w:rPr>
          <w:rFonts w:ascii="Times New Roman" w:hAnsi="Times New Roman"/>
          <w:lang w:eastAsia="ar-SA"/>
        </w:rPr>
        <w:t>Положение и проблемы рабочего класса, колхозного крестьянства и интеллигенции.</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 xml:space="preserve">34. Развитие межнациональных отношений в СССР во второй половине </w:t>
      </w:r>
      <w:r w:rsidRPr="002172E9">
        <w:rPr>
          <w:rFonts w:ascii="Times New Roman" w:hAnsi="Times New Roman"/>
          <w:lang w:val="en-US" w:eastAsia="ar-SA"/>
        </w:rPr>
        <w:t>XX</w:t>
      </w:r>
      <w:r w:rsidRPr="002172E9">
        <w:rPr>
          <w:rFonts w:ascii="Times New Roman" w:hAnsi="Times New Roman"/>
          <w:lang w:eastAsia="ar-SA"/>
        </w:rPr>
        <w:t xml:space="preserve"> века. Проблемы «скрытого национализма» на Украине и в Прибалтике</w:t>
      </w:r>
      <w:bookmarkEnd w:id="6"/>
      <w:r w:rsidRPr="002172E9">
        <w:rPr>
          <w:rFonts w:ascii="Times New Roman" w:hAnsi="Times New Roman"/>
          <w:lang w:eastAsia="ar-SA"/>
        </w:rPr>
        <w:t>.</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35. Конституция СССР 1977 года. Концепция «развитого социализма» и воспитания «нового человека».</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36. Феномен «застоя» в СССР на рубеже 1970-х – 1980-х гг. Рост доходов населения и дефицит товаров народного потребления.</w:t>
      </w:r>
      <w:r w:rsidRPr="002172E9">
        <w:rPr>
          <w:rFonts w:eastAsia="Calibri"/>
        </w:rPr>
        <w:t xml:space="preserve"> </w:t>
      </w:r>
      <w:r w:rsidRPr="002172E9">
        <w:rPr>
          <w:rFonts w:ascii="Times New Roman" w:hAnsi="Times New Roman"/>
          <w:lang w:eastAsia="ar-SA"/>
        </w:rPr>
        <w:t>Миграция населения в крупные города и трудности развития агропромышленного комплекса.</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37. Социокультурное развитие СССР в период «застоя».</w:t>
      </w:r>
      <w:r w:rsidRPr="002172E9">
        <w:rPr>
          <w:rFonts w:eastAsia="Calibri"/>
        </w:rPr>
        <w:t xml:space="preserve"> </w:t>
      </w:r>
      <w:r w:rsidRPr="002172E9">
        <w:rPr>
          <w:rFonts w:ascii="Times New Roman" w:hAnsi="Times New Roman"/>
          <w:lang w:eastAsia="ar-SA"/>
        </w:rPr>
        <w:t>Развитие физкультуры и спорта, организация Олимпийских игр 1980 года. Поиски новых путей развития общества в литературе и искусстве.</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38. Феномен «гонки вооружений» между СССР и США в первой половине 1980-х гг. Стратегия Р. Рейгана по уничтожению «империи зла».</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39. Понятие «перестройки». Суть реформ М. Горбачева в экономике, политике, социокультурной сфере.</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40. Феномен «нового мышления» во внешней политике СССР.</w:t>
      </w:r>
      <w:r w:rsidRPr="002172E9">
        <w:rPr>
          <w:rFonts w:eastAsia="Calibri"/>
        </w:rPr>
        <w:t xml:space="preserve"> </w:t>
      </w:r>
      <w:r w:rsidRPr="002172E9">
        <w:rPr>
          <w:rFonts w:ascii="Times New Roman" w:hAnsi="Times New Roman"/>
          <w:lang w:eastAsia="ar-SA"/>
        </w:rPr>
        <w:t>Роспуск СЭВ и ОВД. Вывод советских войск из Центральной и Восточной Европы.</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 xml:space="preserve">41. </w:t>
      </w:r>
      <w:bookmarkStart w:id="7" w:name="_Hlk150965941"/>
      <w:r w:rsidRPr="002172E9">
        <w:rPr>
          <w:rFonts w:ascii="Times New Roman" w:hAnsi="Times New Roman"/>
          <w:lang w:eastAsia="ar-SA"/>
        </w:rPr>
        <w:t>Подъем национальных движений, нагнетание националистических и сепаратистских настроений в союзных республиках в период «перестройки».</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42. Политический кризис 1990 – 1991 гг. в СССР.</w:t>
      </w:r>
      <w:r w:rsidRPr="002172E9">
        <w:rPr>
          <w:rFonts w:eastAsia="Calibri"/>
        </w:rPr>
        <w:t xml:space="preserve"> </w:t>
      </w:r>
      <w:r w:rsidRPr="002172E9">
        <w:rPr>
          <w:rFonts w:ascii="Times New Roman" w:hAnsi="Times New Roman"/>
          <w:lang w:eastAsia="ar-SA"/>
        </w:rPr>
        <w:t>Попытка государственного переворота в августе 1991 г. Действия президента РСФСР Б.Н. Ельцина и ослабление союзной власти</w:t>
      </w:r>
      <w:bookmarkEnd w:id="7"/>
      <w:r w:rsidRPr="002172E9">
        <w:rPr>
          <w:rFonts w:ascii="Times New Roman" w:hAnsi="Times New Roman"/>
          <w:lang w:eastAsia="ar-SA"/>
        </w:rPr>
        <w:t>.</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43. Оформление фактического распада СССР. Беловежские соглашения.</w:t>
      </w:r>
      <w:r w:rsidRPr="002172E9">
        <w:rPr>
          <w:rFonts w:eastAsia="Calibri"/>
        </w:rPr>
        <w:t xml:space="preserve"> </w:t>
      </w:r>
      <w:r w:rsidRPr="002172E9">
        <w:rPr>
          <w:rFonts w:ascii="Times New Roman" w:hAnsi="Times New Roman"/>
          <w:lang w:eastAsia="ar-SA"/>
        </w:rPr>
        <w:t>Создание Содружества Независимых Государств (СНГ).</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44. Концепция экономических реформ Б.Н. Ельцина в 1990-х гг.</w:t>
      </w:r>
      <w:r w:rsidRPr="002172E9">
        <w:rPr>
          <w:rFonts w:eastAsia="Calibri"/>
        </w:rPr>
        <w:t xml:space="preserve"> </w:t>
      </w:r>
      <w:r w:rsidRPr="002172E9">
        <w:rPr>
          <w:rFonts w:ascii="Times New Roman" w:hAnsi="Times New Roman"/>
          <w:lang w:eastAsia="ar-SA"/>
        </w:rPr>
        <w:t xml:space="preserve">Либерализация цен. </w:t>
      </w:r>
      <w:proofErr w:type="spellStart"/>
      <w:r w:rsidRPr="002172E9">
        <w:rPr>
          <w:rFonts w:ascii="Times New Roman" w:hAnsi="Times New Roman"/>
          <w:lang w:eastAsia="ar-SA"/>
        </w:rPr>
        <w:t>Ваучерная</w:t>
      </w:r>
      <w:proofErr w:type="spellEnd"/>
      <w:r w:rsidRPr="002172E9">
        <w:rPr>
          <w:rFonts w:ascii="Times New Roman" w:hAnsi="Times New Roman"/>
          <w:lang w:eastAsia="ar-SA"/>
        </w:rPr>
        <w:t xml:space="preserve"> приватизация. Гиперинфляция и падение жизненного уровня населения.</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45. Нарастание политико-конституционного кризиса в условиях ухудшения экономической ситуации. Суть конфликта между Президентом и Парламентом осенью 1993 года.</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46. Принятие Конституции РФ 1993 года. Ликвидация Верховного Совета РФ и</w:t>
      </w:r>
      <w:r w:rsidRPr="002172E9">
        <w:rPr>
          <w:rFonts w:eastAsia="Calibri"/>
        </w:rPr>
        <w:t xml:space="preserve"> </w:t>
      </w:r>
      <w:r w:rsidRPr="002172E9">
        <w:rPr>
          <w:rFonts w:ascii="Times New Roman" w:hAnsi="Times New Roman"/>
          <w:lang w:eastAsia="ar-SA"/>
        </w:rPr>
        <w:t>создание новой системы государственного управления.</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47. Становление российского парламентаризма. Разделение властей. Проблемы построения федеративного государства.</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48. Обострение межнациональных и межконфессиональных отношений в РФ в 1990-е гг.</w:t>
      </w:r>
      <w:r w:rsidRPr="002172E9">
        <w:rPr>
          <w:rFonts w:eastAsia="Calibri"/>
        </w:rPr>
        <w:t xml:space="preserve"> </w:t>
      </w:r>
      <w:r w:rsidRPr="002172E9">
        <w:rPr>
          <w:rFonts w:ascii="Times New Roman" w:hAnsi="Times New Roman"/>
          <w:lang w:eastAsia="ar-SA"/>
        </w:rPr>
        <w:t>Военно-политический конфликт в Чеченской Республике.</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49. Тенденции социально-экономического развития РФ во второй половине 1990-х гг. Увеличение зависимости от экспорта продовольствия и</w:t>
      </w:r>
      <w:r w:rsidRPr="002172E9">
        <w:rPr>
          <w:rFonts w:eastAsia="Calibri"/>
        </w:rPr>
        <w:t xml:space="preserve"> </w:t>
      </w:r>
      <w:r w:rsidRPr="002172E9">
        <w:rPr>
          <w:rFonts w:ascii="Times New Roman" w:hAnsi="Times New Roman"/>
          <w:lang w:eastAsia="ar-SA"/>
        </w:rPr>
        <w:t>мировых цен на энергоносители.</w:t>
      </w:r>
      <w:r w:rsidRPr="002172E9">
        <w:rPr>
          <w:rFonts w:eastAsia="Calibri"/>
        </w:rPr>
        <w:t xml:space="preserve"> </w:t>
      </w:r>
      <w:r w:rsidRPr="002172E9">
        <w:rPr>
          <w:rFonts w:ascii="Times New Roman" w:hAnsi="Times New Roman"/>
          <w:lang w:eastAsia="ar-SA"/>
        </w:rPr>
        <w:t>Дефолт 1998 года и его последствия.</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50. Россия на постсоветском пространстве: военно-политическое сотрудничество в рамках СНГ и союз с Белоруссией.</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51. Россия в мировой политике 1990-х гг.: взаимоотношения с США, странами Западной Европы, КНР.</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52. Процессы глобализации в современном мире.</w:t>
      </w:r>
      <w:r w:rsidRPr="002172E9">
        <w:rPr>
          <w:rFonts w:eastAsia="Calibri"/>
        </w:rPr>
        <w:t xml:space="preserve"> </w:t>
      </w:r>
      <w:r w:rsidRPr="002172E9">
        <w:rPr>
          <w:rFonts w:ascii="Times New Roman" w:hAnsi="Times New Roman"/>
          <w:lang w:eastAsia="ar-SA"/>
        </w:rPr>
        <w:t>Участие России в международном разделении труда и международной производственной кооперации.</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lastRenderedPageBreak/>
        <w:t>53. Глобальные проблемы современности и участие России в их решении. Проблемы</w:t>
      </w:r>
      <w:r w:rsidRPr="002172E9">
        <w:rPr>
          <w:rFonts w:eastAsia="Calibri"/>
        </w:rPr>
        <w:t xml:space="preserve"> </w:t>
      </w:r>
      <w:r w:rsidRPr="002172E9">
        <w:rPr>
          <w:rFonts w:ascii="Times New Roman" w:hAnsi="Times New Roman"/>
          <w:lang w:eastAsia="ar-SA"/>
        </w:rPr>
        <w:t>международного терроризма, распространения ядерного оружия,</w:t>
      </w:r>
      <w:r w:rsidRPr="002172E9">
        <w:rPr>
          <w:rFonts w:eastAsia="Calibri"/>
        </w:rPr>
        <w:t xml:space="preserve"> </w:t>
      </w:r>
      <w:r w:rsidRPr="002172E9">
        <w:rPr>
          <w:rFonts w:ascii="Times New Roman" w:hAnsi="Times New Roman"/>
          <w:lang w:eastAsia="ar-SA"/>
        </w:rPr>
        <w:t>конфликтов в современном мире.</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 xml:space="preserve">54. Участие России в международных организациях на рубеже </w:t>
      </w:r>
      <w:r w:rsidRPr="002172E9">
        <w:rPr>
          <w:rFonts w:ascii="Times New Roman" w:hAnsi="Times New Roman"/>
          <w:lang w:val="en-US" w:eastAsia="ar-SA"/>
        </w:rPr>
        <w:t>XX</w:t>
      </w:r>
      <w:r w:rsidRPr="002172E9">
        <w:rPr>
          <w:rFonts w:ascii="Times New Roman" w:hAnsi="Times New Roman"/>
          <w:lang w:eastAsia="ar-SA"/>
        </w:rPr>
        <w:t xml:space="preserve"> – </w:t>
      </w:r>
      <w:r w:rsidRPr="002172E9">
        <w:rPr>
          <w:rFonts w:ascii="Times New Roman" w:hAnsi="Times New Roman"/>
          <w:lang w:val="en-US" w:eastAsia="ar-SA"/>
        </w:rPr>
        <w:t>XXI</w:t>
      </w:r>
      <w:r w:rsidRPr="002172E9">
        <w:rPr>
          <w:rFonts w:ascii="Times New Roman" w:hAnsi="Times New Roman"/>
          <w:lang w:eastAsia="ar-SA"/>
        </w:rPr>
        <w:t xml:space="preserve"> вв.</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55. Участие России в интеграционных объединениях на рубеже XX – XXI вв.</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56. Политические и экономические приоритеты в развитии России начала XXI века. Реформы В.В. Путина в 2000 – 2008 гг.</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57. Внешняя политика России в 2000 – 2008 гг.</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58. Основные направления внешней и внутренней политики России в период президентства Д.А. Медведева.</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59. Возвращение В.В. Путина на должность Президента РФ в 2012 году. Реформы «второго этапа» путинского правления.</w:t>
      </w:r>
    </w:p>
    <w:p w:rsidR="002172E9" w:rsidRPr="002172E9" w:rsidRDefault="002172E9" w:rsidP="002172E9">
      <w:pPr>
        <w:jc w:val="both"/>
        <w:rPr>
          <w:rFonts w:ascii="Times New Roman" w:hAnsi="Times New Roman"/>
          <w:lang w:eastAsia="ar-SA"/>
        </w:rPr>
      </w:pPr>
      <w:r w:rsidRPr="002172E9">
        <w:rPr>
          <w:rFonts w:ascii="Times New Roman" w:hAnsi="Times New Roman"/>
          <w:lang w:eastAsia="ar-SA"/>
        </w:rPr>
        <w:t>60. Внешняя политика РФ в 2012 – 2022 гг. Участие России в специальной военной операции.</w:t>
      </w:r>
    </w:p>
    <w:p w:rsidR="002172E9" w:rsidRPr="002172E9" w:rsidRDefault="002172E9" w:rsidP="002172E9">
      <w:pPr>
        <w:jc w:val="both"/>
        <w:rPr>
          <w:rFonts w:ascii="Times New Roman" w:hAnsi="Times New Roman"/>
          <w:lang w:eastAsia="ar-SA"/>
        </w:rPr>
      </w:pPr>
    </w:p>
    <w:p w:rsidR="002172E9" w:rsidRPr="002172E9" w:rsidRDefault="002172E9" w:rsidP="002172E9">
      <w:pPr>
        <w:rPr>
          <w:rFonts w:ascii="Times New Roman" w:hAnsi="Times New Roman"/>
          <w:b/>
          <w:lang w:eastAsia="ar-SA"/>
        </w:rPr>
      </w:pPr>
    </w:p>
    <w:p w:rsidR="002172E9" w:rsidRPr="002172E9" w:rsidRDefault="002172E9" w:rsidP="002172E9">
      <w:pPr>
        <w:rPr>
          <w:rFonts w:ascii="Times New Roman" w:hAnsi="Times New Roman"/>
          <w:b/>
          <w:i/>
          <w:lang w:eastAsia="ar-SA"/>
        </w:rPr>
      </w:pPr>
    </w:p>
    <w:p w:rsidR="002172E9" w:rsidRPr="002172E9" w:rsidRDefault="002172E9" w:rsidP="002172E9">
      <w:pPr>
        <w:rPr>
          <w:rFonts w:ascii="Times New Roman" w:hAnsi="Times New Roman"/>
          <w:b/>
          <w:lang w:eastAsia="ar-SA"/>
        </w:rPr>
      </w:pPr>
    </w:p>
    <w:p w:rsidR="002172E9" w:rsidRPr="002172E9" w:rsidRDefault="002172E9" w:rsidP="002172E9">
      <w:pPr>
        <w:rPr>
          <w:rFonts w:ascii="Times New Roman" w:hAnsi="Times New Roman"/>
          <w:b/>
          <w:lang w:eastAsia="ar-SA"/>
        </w:rPr>
      </w:pPr>
    </w:p>
    <w:p w:rsidR="002172E9" w:rsidRPr="002172E9" w:rsidRDefault="002172E9" w:rsidP="002172E9">
      <w:pPr>
        <w:rPr>
          <w:rFonts w:ascii="Times New Roman" w:hAnsi="Times New Roman"/>
          <w:b/>
          <w:lang w:eastAsia="ar-SA"/>
        </w:rPr>
      </w:pPr>
    </w:p>
    <w:p w:rsidR="002172E9" w:rsidRPr="002172E9" w:rsidRDefault="002172E9" w:rsidP="002172E9">
      <w:pPr>
        <w:rPr>
          <w:rFonts w:ascii="Times New Roman" w:hAnsi="Times New Roman"/>
          <w:b/>
          <w:color w:val="0D0D0D"/>
          <w:lang w:eastAsia="ar-SA"/>
        </w:rPr>
      </w:pPr>
    </w:p>
    <w:p w:rsidR="002172E9" w:rsidRDefault="002172E9">
      <w:pPr>
        <w:spacing w:after="200" w:line="276" w:lineRule="auto"/>
        <w:rPr>
          <w:rFonts w:ascii="Times New Roman" w:hAnsi="Times New Roman"/>
          <w:b/>
          <w:lang w:eastAsia="ar-SA"/>
        </w:rPr>
      </w:pPr>
      <w:r>
        <w:rPr>
          <w:rFonts w:ascii="Times New Roman" w:hAnsi="Times New Roman"/>
          <w:b/>
          <w:lang w:eastAsia="ar-SA"/>
        </w:rPr>
        <w:br w:type="page"/>
      </w:r>
    </w:p>
    <w:p w:rsidR="002172E9" w:rsidRPr="002172E9" w:rsidRDefault="002172E9" w:rsidP="002172E9">
      <w:pPr>
        <w:jc w:val="both"/>
        <w:rPr>
          <w:rFonts w:ascii="Times New Roman" w:hAnsi="Times New Roman"/>
          <w:b/>
          <w:lang w:eastAsia="ar-SA"/>
        </w:rPr>
      </w:pPr>
      <w:r w:rsidRPr="002172E9">
        <w:rPr>
          <w:rFonts w:ascii="Times New Roman" w:hAnsi="Times New Roman"/>
          <w:b/>
          <w:lang w:eastAsia="ar-SA"/>
        </w:rPr>
        <w:lastRenderedPageBreak/>
        <w:t>3. ПАКЕТ ЭКЗАМЕНАТОРА</w:t>
      </w: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r w:rsidRPr="002172E9">
        <w:rPr>
          <w:rFonts w:ascii="Times New Roman" w:hAnsi="Times New Roman"/>
          <w:b/>
          <w:lang w:eastAsia="ar-SA"/>
        </w:rPr>
        <w:t>3.1. УСЛОВИЯ ПРОВЕДЕНИЯ экзамена</w:t>
      </w: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Cs/>
          <w:lang w:eastAsia="ar-SA"/>
        </w:rPr>
      </w:pPr>
      <w:r w:rsidRPr="002172E9">
        <w:rPr>
          <w:rFonts w:ascii="Times New Roman" w:hAnsi="Times New Roman"/>
          <w:b/>
          <w:lang w:eastAsia="ar-SA"/>
        </w:rPr>
        <w:t>Экзамен проводится</w:t>
      </w:r>
      <w:r w:rsidRPr="002172E9">
        <w:rPr>
          <w:rFonts w:ascii="Times New Roman" w:hAnsi="Times New Roman"/>
          <w:bCs/>
          <w:lang w:eastAsia="ar-SA"/>
        </w:rPr>
        <w:t xml:space="preserve"> в группе Лк-11 в кабинете теоретического обучения №402.</w:t>
      </w:r>
    </w:p>
    <w:p w:rsidR="002172E9" w:rsidRPr="002172E9" w:rsidRDefault="002172E9" w:rsidP="002172E9">
      <w:pPr>
        <w:jc w:val="both"/>
        <w:rPr>
          <w:rFonts w:ascii="Times New Roman" w:hAnsi="Times New Roman"/>
          <w:bCs/>
          <w:lang w:eastAsia="ar-SA"/>
        </w:rPr>
      </w:pPr>
      <w:r w:rsidRPr="002172E9">
        <w:rPr>
          <w:rFonts w:ascii="Times New Roman" w:hAnsi="Times New Roman"/>
          <w:b/>
          <w:lang w:eastAsia="ar-SA"/>
        </w:rPr>
        <w:t xml:space="preserve">Количество вариантов задания </w:t>
      </w:r>
      <w:proofErr w:type="gramStart"/>
      <w:r w:rsidRPr="002172E9">
        <w:rPr>
          <w:rFonts w:ascii="Times New Roman" w:hAnsi="Times New Roman"/>
          <w:b/>
          <w:lang w:eastAsia="ar-SA"/>
        </w:rPr>
        <w:t>для</w:t>
      </w:r>
      <w:proofErr w:type="gramEnd"/>
      <w:r w:rsidRPr="002172E9">
        <w:rPr>
          <w:rFonts w:ascii="Times New Roman" w:hAnsi="Times New Roman"/>
          <w:b/>
          <w:lang w:eastAsia="ar-SA"/>
        </w:rPr>
        <w:t xml:space="preserve"> экзаменующихся</w:t>
      </w:r>
      <w:r w:rsidRPr="002172E9">
        <w:rPr>
          <w:rFonts w:ascii="Times New Roman" w:hAnsi="Times New Roman"/>
          <w:bCs/>
          <w:lang w:eastAsia="ar-SA"/>
        </w:rPr>
        <w:t xml:space="preserve"> – каждому 1.</w:t>
      </w:r>
    </w:p>
    <w:p w:rsidR="002172E9" w:rsidRPr="002172E9" w:rsidRDefault="002172E9" w:rsidP="002172E9">
      <w:pPr>
        <w:jc w:val="both"/>
        <w:rPr>
          <w:rFonts w:ascii="Times New Roman" w:hAnsi="Times New Roman"/>
          <w:bCs/>
          <w:lang w:eastAsia="ar-SA"/>
        </w:rPr>
      </w:pPr>
      <w:r w:rsidRPr="002172E9">
        <w:rPr>
          <w:rFonts w:ascii="Times New Roman" w:hAnsi="Times New Roman"/>
          <w:b/>
          <w:lang w:eastAsia="ar-SA"/>
        </w:rPr>
        <w:t>Время выполнения задания</w:t>
      </w:r>
      <w:r w:rsidRPr="002172E9">
        <w:rPr>
          <w:rFonts w:ascii="Times New Roman" w:hAnsi="Times New Roman"/>
          <w:bCs/>
          <w:lang w:eastAsia="ar-SA"/>
        </w:rPr>
        <w:t xml:space="preserve"> – 15 минут на каждого студента, 7 часов на группу.</w:t>
      </w:r>
    </w:p>
    <w:p w:rsidR="002172E9" w:rsidRPr="002172E9" w:rsidRDefault="002172E9" w:rsidP="002172E9">
      <w:pPr>
        <w:jc w:val="both"/>
        <w:rPr>
          <w:rFonts w:ascii="Times New Roman" w:hAnsi="Times New Roman"/>
          <w:bCs/>
          <w:lang w:eastAsia="ar-SA"/>
        </w:rPr>
      </w:pPr>
      <w:r w:rsidRPr="002172E9">
        <w:rPr>
          <w:rFonts w:ascii="Times New Roman" w:hAnsi="Times New Roman"/>
          <w:b/>
          <w:lang w:eastAsia="ar-SA"/>
        </w:rPr>
        <w:t>Оборудование/оснащение:</w:t>
      </w:r>
      <w:r w:rsidRPr="002172E9">
        <w:rPr>
          <w:rFonts w:ascii="Times New Roman" w:hAnsi="Times New Roman"/>
          <w:bCs/>
          <w:lang w:eastAsia="ar-SA"/>
        </w:rPr>
        <w:t xml:space="preserve"> (таблицы, схемы, пособия, справочный материал и т.п.)</w:t>
      </w: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Pr="002172E9" w:rsidRDefault="002172E9" w:rsidP="002172E9">
      <w:pPr>
        <w:jc w:val="both"/>
        <w:rPr>
          <w:rFonts w:ascii="Times New Roman" w:hAnsi="Times New Roman"/>
          <w:b/>
          <w:lang w:eastAsia="ar-SA"/>
        </w:rPr>
      </w:pPr>
    </w:p>
    <w:p w:rsidR="002172E9" w:rsidRDefault="002172E9">
      <w:pPr>
        <w:spacing w:after="200" w:line="276" w:lineRule="auto"/>
        <w:rPr>
          <w:rFonts w:ascii="Times New Roman" w:hAnsi="Times New Roman"/>
          <w:b/>
          <w:lang w:eastAsia="ar-SA"/>
        </w:rPr>
      </w:pPr>
      <w:r>
        <w:rPr>
          <w:rFonts w:ascii="Times New Roman" w:hAnsi="Times New Roman"/>
          <w:b/>
          <w:lang w:eastAsia="ar-SA"/>
        </w:rPr>
        <w:br w:type="page"/>
      </w: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lastRenderedPageBreak/>
        <w:t xml:space="preserve">3.2. ЗАДАНИЯ ДЛЯ </w:t>
      </w:r>
      <w:proofErr w:type="gramStart"/>
      <w:r w:rsidRPr="002172E9">
        <w:rPr>
          <w:rFonts w:ascii="Times New Roman" w:hAnsi="Times New Roman"/>
          <w:b/>
          <w:lang w:eastAsia="ar-SA"/>
        </w:rPr>
        <w:t>ОБУЧАЮЩИХСЯ</w:t>
      </w:r>
      <w:proofErr w:type="gramEnd"/>
      <w:r w:rsidRPr="002172E9">
        <w:rPr>
          <w:rFonts w:ascii="Times New Roman" w:hAnsi="Times New Roman"/>
          <w:b/>
          <w:lang w:eastAsia="ar-SA"/>
        </w:rPr>
        <w:t>:</w:t>
      </w:r>
    </w:p>
    <w:p w:rsidR="002172E9" w:rsidRPr="002172E9" w:rsidRDefault="002172E9" w:rsidP="002172E9">
      <w:pPr>
        <w:ind w:firstLine="284"/>
        <w:jc w:val="both"/>
        <w:rPr>
          <w:rFonts w:ascii="Times New Roman" w:hAnsi="Times New Roman"/>
          <w:b/>
          <w:lang w:eastAsia="ar-SA"/>
        </w:rPr>
      </w:pPr>
    </w:p>
    <w:p w:rsidR="002172E9" w:rsidRPr="002172E9" w:rsidRDefault="002172E9" w:rsidP="002172E9">
      <w:pPr>
        <w:spacing w:after="200" w:line="276" w:lineRule="auto"/>
        <w:rPr>
          <w:rFonts w:ascii="Times New Roman" w:hAnsi="Times New Roman"/>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75"/>
        <w:gridCol w:w="3175"/>
        <w:gridCol w:w="3176"/>
      </w:tblGrid>
      <w:tr w:rsidR="002172E9" w:rsidRPr="002172E9" w:rsidTr="002172E9">
        <w:trPr>
          <w:trHeight w:val="270"/>
        </w:trPr>
        <w:tc>
          <w:tcPr>
            <w:tcW w:w="3175"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75"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7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both"/>
        <w:rPr>
          <w:rFonts w:ascii="Times New Roman" w:hAnsi="Times New Roman"/>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Cs/>
          <w:lang w:eastAsia="ar-SA"/>
        </w:rPr>
        <w:t xml:space="preserve"> </w:t>
      </w:r>
      <w:r w:rsidRPr="002172E9">
        <w:rPr>
          <w:rFonts w:ascii="Times New Roman" w:hAnsi="Times New Roman"/>
          <w:b/>
          <w:lang w:eastAsia="ar-SA"/>
        </w:rPr>
        <w:t>БИЛЕТ № 1</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p>
    <w:p w:rsidR="002172E9" w:rsidRPr="002172E9" w:rsidRDefault="002172E9" w:rsidP="00865A64">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200" w:line="276" w:lineRule="auto"/>
        <w:contextualSpacing/>
        <w:jc w:val="both"/>
        <w:rPr>
          <w:rFonts w:ascii="Times New Roman" w:hAnsi="Times New Roman"/>
          <w:lang w:eastAsia="ar-SA"/>
        </w:rPr>
      </w:pPr>
      <w:r w:rsidRPr="002172E9">
        <w:rPr>
          <w:rFonts w:ascii="Times New Roman" w:hAnsi="Times New Roman"/>
          <w:lang w:eastAsia="ar-SA"/>
        </w:rPr>
        <w:t>Мир в начале XX века: основные противоречия великих держав на международной арене.</w:t>
      </w:r>
    </w:p>
    <w:p w:rsidR="002172E9" w:rsidRPr="002172E9" w:rsidRDefault="002172E9" w:rsidP="00865A64">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200" w:line="276" w:lineRule="auto"/>
        <w:contextualSpacing/>
        <w:jc w:val="both"/>
        <w:rPr>
          <w:rFonts w:ascii="Times New Roman" w:hAnsi="Times New Roman"/>
          <w:lang w:eastAsia="ar-SA"/>
        </w:rPr>
      </w:pPr>
      <w:r w:rsidRPr="002172E9">
        <w:rPr>
          <w:rFonts w:ascii="Times New Roman" w:hAnsi="Times New Roman"/>
          <w:lang w:eastAsia="ar-SA"/>
        </w:rPr>
        <w:t>Реформы в России в начале XX века, основные тенденции развития внутренней и внешней политики.</w:t>
      </w:r>
    </w:p>
    <w:p w:rsidR="002172E9" w:rsidRPr="002172E9" w:rsidRDefault="002172E9" w:rsidP="002172E9">
      <w:pPr>
        <w:rPr>
          <w:rFonts w:ascii="Times New Roman" w:hAnsi="Times New Roman"/>
          <w:lang w:eastAsia="ar-SA"/>
        </w:rPr>
      </w:pPr>
    </w:p>
    <w:p w:rsidR="002172E9" w:rsidRPr="002172E9" w:rsidRDefault="002172E9" w:rsidP="002172E9">
      <w:pPr>
        <w:rPr>
          <w:rFonts w:ascii="Times New Roman" w:hAnsi="Times New Roman"/>
          <w:lang w:eastAsia="ar-SA"/>
        </w:rPr>
      </w:pPr>
      <w:r w:rsidRPr="002172E9">
        <w:rPr>
          <w:rFonts w:ascii="Times New Roman" w:hAnsi="Times New Roman"/>
          <w:lang w:eastAsia="ar-SA"/>
        </w:rPr>
        <w:t>Время на подготовку и ответ 15 минут.</w:t>
      </w:r>
    </w:p>
    <w:p w:rsidR="002172E9" w:rsidRPr="002172E9" w:rsidRDefault="002172E9" w:rsidP="002172E9">
      <w:pPr>
        <w:rPr>
          <w:rFonts w:ascii="Times New Roman" w:hAnsi="Times New Roman"/>
          <w:lang w:eastAsia="ar-SA"/>
        </w:rPr>
      </w:pPr>
      <w:r w:rsidRPr="002172E9">
        <w:rPr>
          <w:rFonts w:ascii="Times New Roman" w:hAnsi="Times New Roman"/>
          <w:lang w:eastAsia="ar-SA"/>
        </w:rPr>
        <w:t>Вы можете воспользоваться картой.</w:t>
      </w:r>
    </w:p>
    <w:p w:rsidR="002172E9" w:rsidRPr="002172E9" w:rsidRDefault="002172E9" w:rsidP="002172E9">
      <w:pPr>
        <w:rPr>
          <w:rFonts w:ascii="Times New Roman" w:hAnsi="Times New Roman"/>
          <w:lang w:eastAsia="ar-SA"/>
        </w:rPr>
      </w:pPr>
    </w:p>
    <w:p w:rsidR="002172E9" w:rsidRPr="002172E9" w:rsidRDefault="002172E9" w:rsidP="002172E9">
      <w:pPr>
        <w:rPr>
          <w:rFonts w:ascii="Times New Roman" w:hAnsi="Times New Roman"/>
          <w:lang w:eastAsia="ar-SA"/>
        </w:rPr>
      </w:pPr>
      <w:bookmarkStart w:id="8" w:name="_Hlk121499812"/>
      <w:r w:rsidRPr="002172E9">
        <w:rPr>
          <w:rFonts w:ascii="Times New Roman" w:hAnsi="Times New Roman"/>
          <w:lang w:eastAsia="ar-SA"/>
        </w:rPr>
        <w:t>Преподаватель _________________________ Д.С. Топорков</w:t>
      </w:r>
      <w:bookmarkEnd w:id="8"/>
    </w:p>
    <w:p w:rsidR="002172E9" w:rsidRPr="002172E9" w:rsidRDefault="002172E9" w:rsidP="002172E9">
      <w:pPr>
        <w:ind w:left="360"/>
        <w:rPr>
          <w:rFonts w:ascii="Times New Roman" w:hAnsi="Times New Roman"/>
          <w:lang w:eastAsia="ar-SA"/>
        </w:rPr>
      </w:pPr>
    </w:p>
    <w:p w:rsidR="002172E9" w:rsidRPr="002172E9" w:rsidRDefault="002172E9" w:rsidP="002172E9">
      <w:pPr>
        <w:ind w:left="360"/>
        <w:rPr>
          <w:rFonts w:ascii="Times New Roman" w:hAnsi="Times New Roman"/>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both"/>
        <w:rPr>
          <w:rFonts w:ascii="Times New Roman" w:hAnsi="Times New Roman"/>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2</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p>
    <w:p w:rsidR="002172E9" w:rsidRPr="002172E9" w:rsidRDefault="002172E9" w:rsidP="00865A64">
      <w:pPr>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200" w:line="276" w:lineRule="auto"/>
        <w:contextualSpacing/>
        <w:jc w:val="both"/>
        <w:rPr>
          <w:rFonts w:ascii="Times New Roman" w:hAnsi="Times New Roman"/>
          <w:lang w:eastAsia="ar-SA"/>
        </w:rPr>
      </w:pPr>
      <w:r w:rsidRPr="002172E9">
        <w:rPr>
          <w:rFonts w:ascii="Times New Roman" w:hAnsi="Times New Roman"/>
          <w:lang w:eastAsia="ar-SA"/>
        </w:rPr>
        <w:t>Причины и повод для начала Первой мировой войны, цели великих держав в войне.</w:t>
      </w:r>
    </w:p>
    <w:p w:rsidR="002172E9" w:rsidRPr="002172E9" w:rsidRDefault="002172E9" w:rsidP="00865A64">
      <w:pPr>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200" w:line="276" w:lineRule="auto"/>
        <w:contextualSpacing/>
        <w:jc w:val="both"/>
        <w:rPr>
          <w:rFonts w:ascii="Times New Roman" w:hAnsi="Times New Roman"/>
          <w:lang w:eastAsia="ar-SA"/>
        </w:rPr>
      </w:pPr>
      <w:r w:rsidRPr="002172E9">
        <w:rPr>
          <w:rFonts w:ascii="Times New Roman" w:hAnsi="Times New Roman"/>
          <w:lang w:eastAsia="ar-SA"/>
        </w:rPr>
        <w:t>Основные операции Первой мировой войны, их результаты.</w:t>
      </w:r>
    </w:p>
    <w:p w:rsidR="002172E9" w:rsidRPr="002172E9" w:rsidRDefault="002172E9" w:rsidP="002172E9">
      <w:pPr>
        <w:rPr>
          <w:rFonts w:ascii="Times New Roman" w:hAnsi="Times New Roman"/>
          <w:lang w:eastAsia="ar-SA"/>
        </w:rPr>
      </w:pPr>
    </w:p>
    <w:p w:rsidR="002172E9" w:rsidRPr="002172E9" w:rsidRDefault="002172E9" w:rsidP="002172E9">
      <w:pPr>
        <w:rPr>
          <w:rFonts w:ascii="Times New Roman" w:hAnsi="Times New Roman"/>
          <w:lang w:eastAsia="ar-SA"/>
        </w:rPr>
      </w:pPr>
      <w:r w:rsidRPr="002172E9">
        <w:rPr>
          <w:rFonts w:ascii="Times New Roman" w:hAnsi="Times New Roman"/>
          <w:lang w:eastAsia="ar-SA"/>
        </w:rPr>
        <w:t>Время на подготовку и ответ 15 минут.</w:t>
      </w:r>
    </w:p>
    <w:p w:rsidR="002172E9" w:rsidRPr="002172E9" w:rsidRDefault="002172E9" w:rsidP="002172E9">
      <w:pPr>
        <w:rPr>
          <w:rFonts w:ascii="Times New Roman" w:hAnsi="Times New Roman"/>
          <w:lang w:eastAsia="ar-SA"/>
        </w:rPr>
      </w:pPr>
      <w:r w:rsidRPr="002172E9">
        <w:rPr>
          <w:rFonts w:ascii="Times New Roman" w:hAnsi="Times New Roman"/>
          <w:lang w:eastAsia="ar-SA"/>
        </w:rPr>
        <w:t>Вы можете воспользоваться картой</w:t>
      </w:r>
    </w:p>
    <w:p w:rsidR="002172E9" w:rsidRPr="002172E9" w:rsidRDefault="002172E9" w:rsidP="002172E9">
      <w:pPr>
        <w:ind w:left="66"/>
        <w:rPr>
          <w:rFonts w:ascii="Times New Roman" w:hAnsi="Times New Roman"/>
          <w:bCs/>
          <w:lang w:eastAsia="ar-SA"/>
        </w:rPr>
      </w:pPr>
      <w:r w:rsidRPr="002172E9">
        <w:rPr>
          <w:rFonts w:ascii="Times New Roman" w:hAnsi="Times New Roman"/>
          <w:bCs/>
          <w:lang w:eastAsia="ar-SA"/>
        </w:rPr>
        <w:t xml:space="preserve"> </w:t>
      </w:r>
    </w:p>
    <w:p w:rsidR="002172E9" w:rsidRPr="002172E9" w:rsidRDefault="002172E9" w:rsidP="002172E9">
      <w:pPr>
        <w:ind w:left="66"/>
        <w:rPr>
          <w:rFonts w:ascii="Times New Roman" w:hAnsi="Times New Roman"/>
          <w:bCs/>
          <w:lang w:eastAsia="ar-SA"/>
        </w:rPr>
      </w:pPr>
      <w:r w:rsidRPr="002172E9">
        <w:rPr>
          <w:rFonts w:ascii="Times New Roman" w:hAnsi="Times New Roman"/>
          <w:bCs/>
          <w:lang w:eastAsia="ar-SA"/>
        </w:rPr>
        <w:lastRenderedPageBreak/>
        <w:t>Преподаватель _________________________ Д.С. Топорков</w:t>
      </w: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ind w:left="900"/>
        <w:rPr>
          <w:rFonts w:ascii="Times New Roman" w:hAnsi="Times New Roman"/>
          <w:color w:val="000000"/>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3</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p>
    <w:p w:rsidR="002172E9" w:rsidRPr="002172E9" w:rsidRDefault="002172E9" w:rsidP="00865A64">
      <w:pPr>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contextualSpacing/>
        <w:jc w:val="both"/>
        <w:rPr>
          <w:rFonts w:ascii="Times New Roman" w:hAnsi="Times New Roman"/>
          <w:lang w:eastAsia="ar-SA"/>
        </w:rPr>
      </w:pPr>
      <w:r w:rsidRPr="002172E9">
        <w:rPr>
          <w:rFonts w:ascii="Times New Roman" w:hAnsi="Times New Roman"/>
          <w:lang w:eastAsia="ar-SA"/>
        </w:rPr>
        <w:t>Основные итоги Первой мировой войны, ее экономические, политические и социокультурные последствия.</w:t>
      </w:r>
    </w:p>
    <w:p w:rsidR="002172E9" w:rsidRPr="002172E9" w:rsidRDefault="002172E9" w:rsidP="00865A64">
      <w:pPr>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contextualSpacing/>
        <w:jc w:val="both"/>
        <w:rPr>
          <w:rFonts w:ascii="Times New Roman" w:hAnsi="Times New Roman"/>
          <w:color w:val="000000"/>
          <w:lang w:eastAsia="ru-RU"/>
        </w:rPr>
      </w:pPr>
      <w:r w:rsidRPr="002172E9">
        <w:rPr>
          <w:rFonts w:ascii="Times New Roman" w:hAnsi="Times New Roman"/>
          <w:lang w:eastAsia="ar-SA"/>
        </w:rPr>
        <w:t>Причины и итоги Февральской революции 1917 года в России.</w:t>
      </w:r>
    </w:p>
    <w:p w:rsidR="002172E9" w:rsidRPr="002172E9" w:rsidRDefault="002172E9" w:rsidP="002172E9">
      <w:pPr>
        <w:autoSpaceDE w:val="0"/>
        <w:autoSpaceDN w:val="0"/>
        <w:adjustRightInd w:val="0"/>
        <w:jc w:val="both"/>
        <w:rPr>
          <w:rFonts w:ascii="Times New Roman" w:hAnsi="Times New Roman"/>
          <w:bCs/>
          <w:color w:val="000000"/>
          <w:lang w:eastAsia="ru-RU"/>
        </w:rPr>
      </w:pPr>
    </w:p>
    <w:p w:rsidR="002172E9" w:rsidRPr="002172E9" w:rsidRDefault="002172E9" w:rsidP="002172E9">
      <w:pPr>
        <w:rPr>
          <w:rFonts w:ascii="Times New Roman" w:hAnsi="Times New Roman"/>
          <w:lang w:eastAsia="ar-SA"/>
        </w:rPr>
      </w:pPr>
      <w:r w:rsidRPr="002172E9">
        <w:rPr>
          <w:rFonts w:ascii="Times New Roman" w:hAnsi="Times New Roman"/>
          <w:lang w:eastAsia="ar-SA"/>
        </w:rPr>
        <w:t>Время на подготовку и ответ 15 минут.</w:t>
      </w:r>
    </w:p>
    <w:p w:rsidR="002172E9" w:rsidRPr="002172E9" w:rsidRDefault="002172E9" w:rsidP="002172E9">
      <w:pPr>
        <w:rPr>
          <w:rFonts w:ascii="Times New Roman" w:hAnsi="Times New Roman"/>
          <w:lang w:eastAsia="ar-SA"/>
        </w:rPr>
      </w:pPr>
      <w:r w:rsidRPr="002172E9">
        <w:rPr>
          <w:rFonts w:ascii="Times New Roman" w:hAnsi="Times New Roman"/>
          <w:lang w:eastAsia="ar-SA"/>
        </w:rPr>
        <w:t>Вы можете воспользоваться картой.</w:t>
      </w:r>
    </w:p>
    <w:p w:rsidR="002172E9" w:rsidRPr="002172E9" w:rsidRDefault="002172E9" w:rsidP="002172E9">
      <w:pPr>
        <w:autoSpaceDE w:val="0"/>
        <w:autoSpaceDN w:val="0"/>
        <w:adjustRightInd w:val="0"/>
        <w:jc w:val="both"/>
        <w:rPr>
          <w:rFonts w:ascii="Times New Roman" w:hAnsi="Times New Roman"/>
          <w:bCs/>
          <w:color w:val="000000"/>
          <w:lang w:eastAsia="ru-RU"/>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ind w:left="66"/>
        <w:rPr>
          <w:rFonts w:ascii="Times New Roman" w:hAnsi="Times New Roman"/>
          <w:bCs/>
          <w:lang w:eastAsia="ar-SA"/>
        </w:rPr>
      </w:pPr>
    </w:p>
    <w:p w:rsidR="002172E9" w:rsidRPr="002172E9" w:rsidRDefault="002172E9" w:rsidP="002172E9">
      <w:pPr>
        <w:jc w:val="center"/>
        <w:rPr>
          <w:rFonts w:ascii="Times New Roman" w:hAnsi="Times New Roman"/>
          <w:b/>
          <w:lang w:eastAsia="ar-SA"/>
        </w:rPr>
      </w:pPr>
    </w:p>
    <w:p w:rsidR="002172E9" w:rsidRPr="002172E9" w:rsidRDefault="002172E9" w:rsidP="002172E9">
      <w:pPr>
        <w:jc w:val="center"/>
        <w:rPr>
          <w:rFonts w:ascii="Times New Roman" w:hAnsi="Times New Roman"/>
          <w:b/>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autoSpaceDE w:val="0"/>
        <w:autoSpaceDN w:val="0"/>
        <w:adjustRightInd w:val="0"/>
        <w:ind w:left="900"/>
        <w:jc w:val="both"/>
        <w:rPr>
          <w:rFonts w:ascii="Times New Roman" w:hAnsi="Times New Roman"/>
          <w:bCs/>
          <w:color w:val="000000"/>
          <w:lang w:eastAsia="ru-RU"/>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4</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p>
    <w:p w:rsidR="002172E9" w:rsidRPr="002172E9" w:rsidRDefault="002172E9" w:rsidP="002172E9">
      <w:pPr>
        <w:ind w:left="540"/>
        <w:rPr>
          <w:rFonts w:ascii="Times New Roman" w:hAnsi="Times New Roman"/>
          <w:color w:val="000000"/>
          <w:lang w:eastAsia="ru-RU"/>
        </w:rPr>
      </w:pPr>
      <w:r w:rsidRPr="002172E9">
        <w:rPr>
          <w:rFonts w:ascii="Times New Roman" w:hAnsi="Times New Roman"/>
          <w:color w:val="000000"/>
          <w:lang w:eastAsia="ru-RU"/>
        </w:rPr>
        <w:t>1. Причины и итоги Октябрьской революции 1917 года в России.</w:t>
      </w:r>
    </w:p>
    <w:p w:rsidR="002172E9" w:rsidRPr="002172E9" w:rsidRDefault="002172E9" w:rsidP="002172E9">
      <w:pPr>
        <w:ind w:left="540"/>
        <w:rPr>
          <w:rFonts w:ascii="Times New Roman" w:hAnsi="Times New Roman"/>
          <w:lang w:eastAsia="ar-SA"/>
        </w:rPr>
      </w:pPr>
      <w:r w:rsidRPr="002172E9">
        <w:rPr>
          <w:rFonts w:ascii="Times New Roman" w:hAnsi="Times New Roman"/>
          <w:color w:val="000000"/>
          <w:lang w:eastAsia="ru-RU"/>
        </w:rPr>
        <w:t>2. Причины, этапы и итоги Гражданской войны 1918 – 1922 гг. в России.</w:t>
      </w:r>
    </w:p>
    <w:p w:rsidR="002172E9" w:rsidRPr="002172E9" w:rsidRDefault="002172E9" w:rsidP="002172E9">
      <w:pPr>
        <w:rPr>
          <w:rFonts w:ascii="Times New Roman" w:hAnsi="Times New Roman"/>
          <w:lang w:eastAsia="ar-SA"/>
        </w:rPr>
      </w:pPr>
    </w:p>
    <w:p w:rsidR="002172E9" w:rsidRPr="002172E9" w:rsidRDefault="002172E9" w:rsidP="002172E9">
      <w:pPr>
        <w:rPr>
          <w:rFonts w:ascii="Times New Roman" w:hAnsi="Times New Roman"/>
          <w:lang w:eastAsia="ar-SA"/>
        </w:rPr>
      </w:pPr>
      <w:r w:rsidRPr="002172E9">
        <w:rPr>
          <w:rFonts w:ascii="Times New Roman" w:hAnsi="Times New Roman"/>
          <w:lang w:eastAsia="ar-SA"/>
        </w:rPr>
        <w:t>Время на подготовку и ответ 15 минут.</w:t>
      </w:r>
    </w:p>
    <w:p w:rsidR="002172E9" w:rsidRPr="002172E9" w:rsidRDefault="002172E9" w:rsidP="002172E9">
      <w:pPr>
        <w:rPr>
          <w:rFonts w:ascii="Times New Roman" w:hAnsi="Times New Roman"/>
          <w:lang w:eastAsia="ar-SA"/>
        </w:rPr>
      </w:pPr>
      <w:r w:rsidRPr="002172E9">
        <w:rPr>
          <w:rFonts w:ascii="Times New Roman" w:hAnsi="Times New Roman"/>
          <w:lang w:eastAsia="ar-SA"/>
        </w:rPr>
        <w:t>Вы можете воспользоваться картой.</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jc w:val="center"/>
        <w:rPr>
          <w:rFonts w:ascii="Times New Roman" w:hAnsi="Times New Roman"/>
          <w:b/>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lastRenderedPageBreak/>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5</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p>
    <w:p w:rsidR="002172E9" w:rsidRPr="002172E9" w:rsidRDefault="002172E9" w:rsidP="00865A64">
      <w:pPr>
        <w:numPr>
          <w:ilvl w:val="0"/>
          <w:numId w:val="4"/>
        </w:numPr>
        <w:autoSpaceDE w:val="0"/>
        <w:autoSpaceDN w:val="0"/>
        <w:adjustRightInd w:val="0"/>
        <w:spacing w:after="200" w:line="276" w:lineRule="auto"/>
        <w:contextualSpacing/>
        <w:jc w:val="both"/>
        <w:rPr>
          <w:rFonts w:ascii="Times New Roman" w:hAnsi="Times New Roman"/>
          <w:color w:val="000000"/>
          <w:lang w:eastAsia="ru-RU"/>
        </w:rPr>
      </w:pPr>
      <w:r w:rsidRPr="002172E9">
        <w:rPr>
          <w:rFonts w:ascii="Times New Roman" w:hAnsi="Times New Roman"/>
          <w:color w:val="000000"/>
          <w:lang w:eastAsia="ru-RU"/>
        </w:rPr>
        <w:t>Общественно-политическая и социокультурная жизнь в РСФСР в годы Гражданской войны. Создание пролеткульта, развитие плана ГОЭЛРО.</w:t>
      </w:r>
    </w:p>
    <w:p w:rsidR="002172E9" w:rsidRPr="002172E9" w:rsidRDefault="002172E9" w:rsidP="00865A64">
      <w:pPr>
        <w:numPr>
          <w:ilvl w:val="0"/>
          <w:numId w:val="4"/>
        </w:numPr>
        <w:autoSpaceDE w:val="0"/>
        <w:autoSpaceDN w:val="0"/>
        <w:adjustRightInd w:val="0"/>
        <w:spacing w:after="200" w:line="276" w:lineRule="auto"/>
        <w:contextualSpacing/>
        <w:jc w:val="both"/>
        <w:rPr>
          <w:rFonts w:ascii="Times New Roman" w:hAnsi="Times New Roman"/>
          <w:bCs/>
          <w:color w:val="000000"/>
          <w:lang w:eastAsia="ru-RU"/>
        </w:rPr>
      </w:pPr>
      <w:r w:rsidRPr="002172E9">
        <w:rPr>
          <w:rFonts w:ascii="Times New Roman" w:hAnsi="Times New Roman"/>
          <w:color w:val="000000"/>
          <w:lang w:eastAsia="ru-RU"/>
        </w:rPr>
        <w:t>Основные тенденции развития СССР в 1920-х гг. Понятие, причины и сущность НЭПа. Принятие Конституции 1924 года.</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lang w:eastAsia="ar-SA"/>
        </w:rPr>
      </w:pPr>
      <w:r w:rsidRPr="002172E9">
        <w:rPr>
          <w:rFonts w:ascii="Times New Roman" w:hAnsi="Times New Roman"/>
          <w:lang w:eastAsia="ar-SA"/>
        </w:rPr>
        <w:t>Время на подготовку и ответ 15 минут.</w:t>
      </w:r>
    </w:p>
    <w:p w:rsidR="002172E9" w:rsidRPr="002172E9" w:rsidRDefault="002172E9" w:rsidP="002172E9">
      <w:pPr>
        <w:rPr>
          <w:rFonts w:ascii="Times New Roman" w:hAnsi="Times New Roman"/>
          <w:lang w:eastAsia="ar-SA"/>
        </w:rPr>
      </w:pPr>
      <w:r w:rsidRPr="002172E9">
        <w:rPr>
          <w:rFonts w:ascii="Times New Roman" w:hAnsi="Times New Roman"/>
          <w:lang w:eastAsia="ar-SA"/>
        </w:rPr>
        <w:t>Вы можете воспользоваться картой.</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ind w:left="66"/>
        <w:rPr>
          <w:rFonts w:ascii="Times New Roman" w:hAnsi="Times New Roman"/>
          <w:bCs/>
          <w:lang w:eastAsia="ar-SA"/>
        </w:rPr>
      </w:pPr>
      <w:r w:rsidRPr="002172E9">
        <w:rPr>
          <w:rFonts w:ascii="Times New Roman" w:hAnsi="Times New Roman"/>
          <w:bCs/>
          <w:lang w:eastAsia="ar-SA"/>
        </w:rPr>
        <w:t xml:space="preserve"> </w:t>
      </w:r>
    </w:p>
    <w:p w:rsidR="002172E9" w:rsidRPr="002172E9" w:rsidRDefault="002172E9" w:rsidP="002172E9">
      <w:pPr>
        <w:ind w:left="66"/>
        <w:rPr>
          <w:rFonts w:ascii="Times New Roman" w:hAnsi="Times New Roman"/>
          <w:bCs/>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6</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p>
    <w:p w:rsidR="002172E9" w:rsidRPr="002172E9" w:rsidRDefault="002172E9" w:rsidP="00865A64">
      <w:pPr>
        <w:numPr>
          <w:ilvl w:val="0"/>
          <w:numId w:val="5"/>
        </w:numPr>
        <w:autoSpaceDE w:val="0"/>
        <w:autoSpaceDN w:val="0"/>
        <w:adjustRightInd w:val="0"/>
        <w:spacing w:after="200" w:line="276" w:lineRule="auto"/>
        <w:jc w:val="both"/>
        <w:rPr>
          <w:rFonts w:ascii="Times New Roman" w:hAnsi="Times New Roman"/>
          <w:bCs/>
          <w:lang w:eastAsia="ar-SA"/>
        </w:rPr>
      </w:pPr>
      <w:r w:rsidRPr="002172E9">
        <w:rPr>
          <w:rFonts w:ascii="Times New Roman" w:hAnsi="Times New Roman"/>
          <w:bCs/>
          <w:lang w:eastAsia="ar-SA"/>
        </w:rPr>
        <w:t>Установление в СССР однопартийной политической системы и ликвидация оппозиции внутри ВК</w:t>
      </w:r>
      <w:proofErr w:type="gramStart"/>
      <w:r w:rsidRPr="002172E9">
        <w:rPr>
          <w:rFonts w:ascii="Times New Roman" w:hAnsi="Times New Roman"/>
          <w:bCs/>
          <w:lang w:eastAsia="ar-SA"/>
        </w:rPr>
        <w:t>П(</w:t>
      </w:r>
      <w:proofErr w:type="gramEnd"/>
      <w:r w:rsidRPr="002172E9">
        <w:rPr>
          <w:rFonts w:ascii="Times New Roman" w:hAnsi="Times New Roman"/>
          <w:bCs/>
          <w:lang w:eastAsia="ar-SA"/>
        </w:rPr>
        <w:t>б) к концу 1920-х гг. Противоречия НЭПа и политических установок ВКП(б).</w:t>
      </w:r>
    </w:p>
    <w:p w:rsidR="002172E9" w:rsidRPr="002172E9" w:rsidRDefault="002172E9" w:rsidP="00865A64">
      <w:pPr>
        <w:numPr>
          <w:ilvl w:val="0"/>
          <w:numId w:val="5"/>
        </w:numPr>
        <w:autoSpaceDE w:val="0"/>
        <w:autoSpaceDN w:val="0"/>
        <w:adjustRightInd w:val="0"/>
        <w:spacing w:after="200" w:line="276" w:lineRule="auto"/>
        <w:jc w:val="both"/>
        <w:rPr>
          <w:rFonts w:ascii="Times New Roman" w:hAnsi="Times New Roman"/>
          <w:b/>
          <w:bCs/>
          <w:color w:val="000000"/>
          <w:lang w:eastAsia="ru-RU"/>
        </w:rPr>
      </w:pPr>
      <w:r w:rsidRPr="002172E9">
        <w:rPr>
          <w:rFonts w:ascii="Times New Roman" w:hAnsi="Times New Roman"/>
          <w:bCs/>
          <w:lang w:eastAsia="ar-SA"/>
        </w:rPr>
        <w:t>Форсированная индустриализация в СССР в 1930-х гг.: причины, сущность, итоги.</w:t>
      </w:r>
      <w:r w:rsidRPr="002172E9">
        <w:rPr>
          <w:rFonts w:ascii="Times New Roman" w:hAnsi="Times New Roman"/>
          <w:color w:val="000000"/>
          <w:lang w:eastAsia="ru-RU"/>
        </w:rPr>
        <w:t xml:space="preserve"> </w:t>
      </w:r>
    </w:p>
    <w:p w:rsidR="002172E9" w:rsidRPr="002172E9" w:rsidRDefault="002172E9" w:rsidP="002172E9">
      <w:pPr>
        <w:autoSpaceDE w:val="0"/>
        <w:autoSpaceDN w:val="0"/>
        <w:adjustRightInd w:val="0"/>
        <w:ind w:left="786"/>
        <w:jc w:val="both"/>
        <w:rPr>
          <w:rFonts w:ascii="Times New Roman" w:hAnsi="Times New Roman"/>
          <w:b/>
          <w:bCs/>
          <w:color w:val="000000"/>
          <w:lang w:eastAsia="ru-RU"/>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lastRenderedPageBreak/>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lastRenderedPageBreak/>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lastRenderedPageBreak/>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lastRenderedPageBreak/>
              <w:t>_____________ 2024 г.</w:t>
            </w:r>
          </w:p>
        </w:tc>
      </w:tr>
    </w:tbl>
    <w:p w:rsidR="002172E9" w:rsidRPr="002172E9" w:rsidRDefault="002172E9" w:rsidP="002172E9">
      <w:pPr>
        <w:jc w:val="both"/>
        <w:rPr>
          <w:rFonts w:ascii="Times New Roman" w:hAnsi="Times New Roman"/>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7</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6"/>
        </w:numPr>
        <w:autoSpaceDE w:val="0"/>
        <w:autoSpaceDN w:val="0"/>
        <w:adjustRightInd w:val="0"/>
        <w:spacing w:after="200" w:line="276" w:lineRule="auto"/>
        <w:contextualSpacing/>
        <w:jc w:val="both"/>
        <w:rPr>
          <w:rFonts w:ascii="Times New Roman" w:hAnsi="Times New Roman"/>
          <w:lang w:eastAsia="ar-SA"/>
        </w:rPr>
      </w:pPr>
      <w:r w:rsidRPr="002172E9">
        <w:rPr>
          <w:rFonts w:ascii="Times New Roman" w:hAnsi="Times New Roman"/>
          <w:lang w:eastAsia="ar-SA"/>
        </w:rPr>
        <w:t>Коллективизация сельского хозяйства в 1930-х гг.: причины, сущность, итоги.</w:t>
      </w:r>
    </w:p>
    <w:p w:rsidR="002172E9" w:rsidRPr="002172E9" w:rsidRDefault="002172E9" w:rsidP="00865A64">
      <w:pPr>
        <w:numPr>
          <w:ilvl w:val="0"/>
          <w:numId w:val="6"/>
        </w:numPr>
        <w:autoSpaceDE w:val="0"/>
        <w:autoSpaceDN w:val="0"/>
        <w:adjustRightInd w:val="0"/>
        <w:spacing w:after="200" w:line="276" w:lineRule="auto"/>
        <w:contextualSpacing/>
        <w:jc w:val="both"/>
        <w:rPr>
          <w:rFonts w:ascii="Times New Roman" w:hAnsi="Times New Roman"/>
          <w:color w:val="000000"/>
          <w:lang w:eastAsia="ru-RU"/>
        </w:rPr>
      </w:pPr>
      <w:r w:rsidRPr="002172E9">
        <w:rPr>
          <w:rFonts w:ascii="Times New Roman" w:hAnsi="Times New Roman"/>
          <w:lang w:eastAsia="ar-SA"/>
        </w:rPr>
        <w:t>Советская социальная и национальная политика 1930-х гг. Конституция СССР 1936 года.</w:t>
      </w:r>
    </w:p>
    <w:p w:rsidR="002172E9" w:rsidRPr="002172E9" w:rsidRDefault="002172E9" w:rsidP="002172E9">
      <w:pPr>
        <w:autoSpaceDE w:val="0"/>
        <w:autoSpaceDN w:val="0"/>
        <w:adjustRightInd w:val="0"/>
        <w:ind w:left="900"/>
        <w:rPr>
          <w:rFonts w:ascii="Times New Roman" w:hAnsi="Times New Roman"/>
          <w:color w:val="000000"/>
          <w:lang w:eastAsia="ru-RU"/>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Преподаватель _________________________ Д.С. Топорков</w:t>
      </w:r>
    </w:p>
    <w:p w:rsidR="002172E9" w:rsidRPr="002172E9" w:rsidRDefault="002172E9" w:rsidP="002172E9">
      <w:pPr>
        <w:jc w:val="center"/>
        <w:rPr>
          <w:rFonts w:ascii="Times New Roman" w:hAnsi="Times New Roman"/>
          <w:b/>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rPr>
          <w:rFonts w:ascii="Times New Roman" w:hAnsi="Times New Roman"/>
          <w:bCs/>
          <w:lang w:eastAsia="ar-SA"/>
        </w:rPr>
      </w:pPr>
    </w:p>
    <w:p w:rsidR="002172E9" w:rsidRPr="002172E9" w:rsidRDefault="002172E9" w:rsidP="002172E9">
      <w:pPr>
        <w:autoSpaceDE w:val="0"/>
        <w:autoSpaceDN w:val="0"/>
        <w:adjustRightInd w:val="0"/>
        <w:spacing w:line="360" w:lineRule="auto"/>
        <w:jc w:val="center"/>
        <w:rPr>
          <w:rFonts w:ascii="Times New Roman" w:hAnsi="Times New Roman"/>
          <w:b/>
          <w:color w:val="000000"/>
          <w:lang w:eastAsia="ru-RU"/>
        </w:rPr>
      </w:pPr>
      <w:r w:rsidRPr="002172E9">
        <w:rPr>
          <w:rFonts w:ascii="Times New Roman" w:hAnsi="Times New Roman"/>
          <w:b/>
          <w:color w:val="000000"/>
          <w:lang w:eastAsia="ru-RU"/>
        </w:rPr>
        <w:t>БИЛЕТ № 8</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2172E9">
      <w:pPr>
        <w:autoSpaceDE w:val="0"/>
        <w:autoSpaceDN w:val="0"/>
        <w:adjustRightInd w:val="0"/>
        <w:ind w:left="709"/>
        <w:jc w:val="both"/>
        <w:rPr>
          <w:rFonts w:ascii="Times New Roman" w:hAnsi="Times New Roman"/>
          <w:color w:val="000000"/>
          <w:lang w:eastAsia="ru-RU"/>
        </w:rPr>
      </w:pPr>
      <w:r w:rsidRPr="002172E9">
        <w:rPr>
          <w:rFonts w:ascii="Times New Roman" w:hAnsi="Times New Roman"/>
          <w:color w:val="000000"/>
          <w:lang w:eastAsia="ru-RU"/>
        </w:rPr>
        <w:t>1. «Культурная революция» в СССР 1920-х – 1930-х гг. Развитие науки, образования, литературы и искусства.</w:t>
      </w:r>
    </w:p>
    <w:p w:rsidR="002172E9" w:rsidRPr="002172E9" w:rsidRDefault="002172E9" w:rsidP="002172E9">
      <w:pPr>
        <w:autoSpaceDE w:val="0"/>
        <w:autoSpaceDN w:val="0"/>
        <w:adjustRightInd w:val="0"/>
        <w:ind w:left="709"/>
        <w:jc w:val="both"/>
        <w:rPr>
          <w:rFonts w:ascii="Times New Roman" w:hAnsi="Times New Roman"/>
          <w:color w:val="000000"/>
          <w:lang w:eastAsia="ru-RU"/>
        </w:rPr>
      </w:pPr>
      <w:r w:rsidRPr="002172E9">
        <w:rPr>
          <w:rFonts w:ascii="Times New Roman" w:hAnsi="Times New Roman"/>
          <w:color w:val="000000"/>
          <w:lang w:eastAsia="ru-RU"/>
        </w:rPr>
        <w:t>2. Утверждение культа личности Сталина. Ужесточение цензуры и усиление идеологического контроля над обществом. Массовые политические репрессии 1937-1938 гг.</w:t>
      </w:r>
    </w:p>
    <w:p w:rsidR="002172E9" w:rsidRPr="002172E9" w:rsidRDefault="002172E9" w:rsidP="002172E9">
      <w:pPr>
        <w:autoSpaceDE w:val="0"/>
        <w:autoSpaceDN w:val="0"/>
        <w:adjustRightInd w:val="0"/>
        <w:ind w:left="540"/>
        <w:rPr>
          <w:rFonts w:ascii="Times New Roman" w:hAnsi="Times New Roman"/>
          <w:color w:val="000000"/>
          <w:lang w:eastAsia="ru-RU"/>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lastRenderedPageBreak/>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lastRenderedPageBreak/>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lastRenderedPageBreak/>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both"/>
        <w:rPr>
          <w:rFonts w:ascii="Times New Roman" w:hAnsi="Times New Roman"/>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9</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7"/>
        </w:numPr>
        <w:autoSpaceDE w:val="0"/>
        <w:autoSpaceDN w:val="0"/>
        <w:adjustRightInd w:val="0"/>
        <w:spacing w:after="200" w:line="276" w:lineRule="auto"/>
        <w:jc w:val="both"/>
        <w:rPr>
          <w:rFonts w:ascii="Times New Roman" w:hAnsi="Times New Roman"/>
          <w:lang w:eastAsia="ar-SA"/>
        </w:rPr>
      </w:pPr>
      <w:r w:rsidRPr="002172E9">
        <w:rPr>
          <w:rFonts w:ascii="Times New Roman" w:hAnsi="Times New Roman"/>
          <w:lang w:eastAsia="ar-SA"/>
        </w:rPr>
        <w:t>Версальско-Вашингтонская система и устройство мира после Первой мировой войны.</w:t>
      </w:r>
    </w:p>
    <w:p w:rsidR="002172E9" w:rsidRPr="002172E9" w:rsidRDefault="002172E9" w:rsidP="00865A64">
      <w:pPr>
        <w:numPr>
          <w:ilvl w:val="0"/>
          <w:numId w:val="7"/>
        </w:numPr>
        <w:autoSpaceDE w:val="0"/>
        <w:autoSpaceDN w:val="0"/>
        <w:adjustRightInd w:val="0"/>
        <w:spacing w:after="200" w:line="276" w:lineRule="auto"/>
        <w:jc w:val="both"/>
        <w:rPr>
          <w:rFonts w:ascii="Times New Roman" w:hAnsi="Times New Roman"/>
          <w:b/>
          <w:bCs/>
          <w:color w:val="000000"/>
          <w:lang w:eastAsia="ru-RU"/>
        </w:rPr>
      </w:pPr>
      <w:r w:rsidRPr="002172E9">
        <w:rPr>
          <w:rFonts w:ascii="Times New Roman" w:hAnsi="Times New Roman"/>
          <w:lang w:eastAsia="ar-SA"/>
        </w:rPr>
        <w:t>Возрождение военной и экономической мощи Германии. Становление нацизма в Германии. Агрессивная политика Германии в Европе в 1930-х – начале 1940-х гг.</w:t>
      </w:r>
    </w:p>
    <w:p w:rsidR="002172E9" w:rsidRPr="002172E9" w:rsidRDefault="002172E9" w:rsidP="002172E9">
      <w:pPr>
        <w:autoSpaceDE w:val="0"/>
        <w:autoSpaceDN w:val="0"/>
        <w:adjustRightInd w:val="0"/>
        <w:ind w:left="900"/>
        <w:jc w:val="both"/>
        <w:rPr>
          <w:rFonts w:ascii="Times New Roman" w:hAnsi="Times New Roman"/>
          <w:b/>
          <w:bCs/>
          <w:color w:val="000000"/>
          <w:lang w:eastAsia="ru-RU"/>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ind w:left="66"/>
        <w:rPr>
          <w:rFonts w:ascii="Times New Roman" w:hAnsi="Times New Roman"/>
          <w:bCs/>
          <w:lang w:eastAsia="ar-SA"/>
        </w:rPr>
      </w:pPr>
      <w:r w:rsidRPr="002172E9">
        <w:rPr>
          <w:rFonts w:ascii="Times New Roman" w:hAnsi="Times New Roman"/>
          <w:bCs/>
          <w:lang w:eastAsia="ar-SA"/>
        </w:rPr>
        <w:t xml:space="preserve"> </w:t>
      </w: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both"/>
        <w:rPr>
          <w:rFonts w:ascii="Times New Roman" w:hAnsi="Times New Roman"/>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10</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8"/>
        </w:numPr>
        <w:autoSpaceDE w:val="0"/>
        <w:autoSpaceDN w:val="0"/>
        <w:adjustRightInd w:val="0"/>
        <w:spacing w:after="200" w:line="276" w:lineRule="auto"/>
        <w:jc w:val="both"/>
        <w:rPr>
          <w:rFonts w:ascii="Times New Roman" w:hAnsi="Times New Roman"/>
          <w:lang w:eastAsia="ar-SA"/>
        </w:rPr>
      </w:pPr>
      <w:r w:rsidRPr="002172E9">
        <w:rPr>
          <w:rFonts w:ascii="Times New Roman" w:hAnsi="Times New Roman"/>
          <w:lang w:eastAsia="ar-SA"/>
        </w:rPr>
        <w:t>Внешняя политика СССР в 1920-е гг. Выход СССР из международной изоляции.</w:t>
      </w:r>
    </w:p>
    <w:p w:rsidR="002172E9" w:rsidRPr="002172E9" w:rsidRDefault="002172E9" w:rsidP="00865A64">
      <w:pPr>
        <w:numPr>
          <w:ilvl w:val="0"/>
          <w:numId w:val="8"/>
        </w:numPr>
        <w:autoSpaceDE w:val="0"/>
        <w:autoSpaceDN w:val="0"/>
        <w:adjustRightInd w:val="0"/>
        <w:spacing w:after="200" w:line="276" w:lineRule="auto"/>
        <w:jc w:val="both"/>
        <w:rPr>
          <w:rFonts w:ascii="Times New Roman" w:hAnsi="Times New Roman"/>
          <w:b/>
          <w:bCs/>
          <w:color w:val="000000"/>
          <w:lang w:eastAsia="ru-RU"/>
        </w:rPr>
      </w:pPr>
      <w:r w:rsidRPr="002172E9">
        <w:rPr>
          <w:rFonts w:ascii="Times New Roman" w:hAnsi="Times New Roman"/>
          <w:lang w:eastAsia="ar-SA"/>
        </w:rPr>
        <w:t>Внешняя политика СССР в 1930-е гг. Попытка создания «системы коллективной безопасности» в Европе.</w:t>
      </w:r>
    </w:p>
    <w:p w:rsidR="002172E9" w:rsidRPr="002172E9" w:rsidRDefault="002172E9" w:rsidP="002172E9">
      <w:pPr>
        <w:autoSpaceDE w:val="0"/>
        <w:autoSpaceDN w:val="0"/>
        <w:adjustRightInd w:val="0"/>
        <w:jc w:val="both"/>
        <w:rPr>
          <w:rFonts w:ascii="Times New Roman" w:hAnsi="Times New Roman"/>
          <w:b/>
          <w:bCs/>
          <w:color w:val="000000"/>
          <w:lang w:eastAsia="ru-RU"/>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autoSpaceDE w:val="0"/>
        <w:autoSpaceDN w:val="0"/>
        <w:adjustRightInd w:val="0"/>
        <w:ind w:left="900"/>
        <w:jc w:val="both"/>
        <w:rPr>
          <w:rFonts w:ascii="Times New Roman" w:hAnsi="Times New Roman"/>
          <w:color w:val="000000"/>
          <w:lang w:eastAsia="ru-RU"/>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11</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p>
    <w:p w:rsidR="002172E9" w:rsidRPr="002172E9" w:rsidRDefault="002172E9" w:rsidP="00865A64">
      <w:pPr>
        <w:numPr>
          <w:ilvl w:val="0"/>
          <w:numId w:val="9"/>
        </w:numPr>
        <w:autoSpaceDE w:val="0"/>
        <w:autoSpaceDN w:val="0"/>
        <w:adjustRightInd w:val="0"/>
        <w:spacing w:after="200" w:line="276" w:lineRule="auto"/>
        <w:jc w:val="both"/>
        <w:rPr>
          <w:rFonts w:ascii="Times New Roman" w:eastAsia="Calibri" w:hAnsi="Times New Roman"/>
          <w:color w:val="000000"/>
        </w:rPr>
      </w:pPr>
      <w:r w:rsidRPr="002172E9">
        <w:rPr>
          <w:rFonts w:ascii="Times New Roman" w:eastAsia="Calibri" w:hAnsi="Times New Roman"/>
          <w:color w:val="000000"/>
        </w:rPr>
        <w:t>Причины Второй мировой войны. Цели Германии в войне. Нападение Германии на СССР и стратегия Блицкрига.</w:t>
      </w:r>
    </w:p>
    <w:p w:rsidR="002172E9" w:rsidRPr="002172E9" w:rsidRDefault="002172E9" w:rsidP="00865A64">
      <w:pPr>
        <w:numPr>
          <w:ilvl w:val="0"/>
          <w:numId w:val="9"/>
        </w:numPr>
        <w:autoSpaceDE w:val="0"/>
        <w:autoSpaceDN w:val="0"/>
        <w:adjustRightInd w:val="0"/>
        <w:spacing w:after="200" w:line="276" w:lineRule="auto"/>
        <w:jc w:val="both"/>
        <w:rPr>
          <w:rFonts w:ascii="Times New Roman" w:hAnsi="Times New Roman"/>
          <w:bCs/>
          <w:color w:val="000000"/>
          <w:lang w:eastAsia="ru-RU"/>
        </w:rPr>
      </w:pPr>
      <w:r w:rsidRPr="002172E9">
        <w:rPr>
          <w:rFonts w:ascii="Times New Roman" w:eastAsia="Calibri" w:hAnsi="Times New Roman"/>
          <w:color w:val="000000"/>
        </w:rPr>
        <w:t>Основные операции Великой Отечественной войны, их результаты.</w:t>
      </w:r>
      <w:r w:rsidRPr="002172E9">
        <w:rPr>
          <w:rFonts w:ascii="Times New Roman" w:hAnsi="Times New Roman"/>
          <w:color w:val="000000"/>
          <w:lang w:eastAsia="ru-RU"/>
        </w:rPr>
        <w:t xml:space="preserve"> </w:t>
      </w:r>
    </w:p>
    <w:p w:rsidR="002172E9" w:rsidRPr="002172E9" w:rsidRDefault="002172E9" w:rsidP="002172E9">
      <w:pPr>
        <w:autoSpaceDE w:val="0"/>
        <w:autoSpaceDN w:val="0"/>
        <w:adjustRightInd w:val="0"/>
        <w:ind w:left="900"/>
        <w:jc w:val="both"/>
        <w:rPr>
          <w:rFonts w:ascii="Times New Roman" w:hAnsi="Times New Roman"/>
          <w:bCs/>
          <w:color w:val="000000"/>
          <w:lang w:eastAsia="ru-RU"/>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rPr>
          <w:rFonts w:ascii="Times New Roman" w:hAnsi="Times New Roman"/>
          <w:bCs/>
          <w:lang w:eastAsia="ar-SA"/>
        </w:rPr>
      </w:pPr>
    </w:p>
    <w:p w:rsidR="002172E9" w:rsidRPr="002172E9" w:rsidRDefault="002172E9" w:rsidP="002172E9">
      <w:pPr>
        <w:jc w:val="center"/>
        <w:rPr>
          <w:rFonts w:ascii="Times New Roman" w:hAnsi="Times New Roman"/>
          <w:b/>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both"/>
        <w:rPr>
          <w:rFonts w:ascii="Times New Roman" w:hAnsi="Times New Roman"/>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12</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p>
    <w:p w:rsidR="002172E9" w:rsidRPr="002172E9" w:rsidRDefault="002172E9" w:rsidP="00865A64">
      <w:pPr>
        <w:numPr>
          <w:ilvl w:val="0"/>
          <w:numId w:val="10"/>
        </w:numPr>
        <w:autoSpaceDE w:val="0"/>
        <w:autoSpaceDN w:val="0"/>
        <w:adjustRightInd w:val="0"/>
        <w:spacing w:after="200" w:line="276" w:lineRule="auto"/>
        <w:jc w:val="both"/>
        <w:rPr>
          <w:rFonts w:ascii="Times New Roman" w:hAnsi="Times New Roman"/>
          <w:bCs/>
          <w:color w:val="000000"/>
          <w:lang w:eastAsia="ru-RU"/>
        </w:rPr>
      </w:pPr>
      <w:r w:rsidRPr="002172E9">
        <w:rPr>
          <w:rFonts w:ascii="Times New Roman" w:hAnsi="Times New Roman"/>
          <w:bCs/>
          <w:color w:val="000000"/>
          <w:lang w:eastAsia="ru-RU"/>
        </w:rPr>
        <w:t>Основные военные операции финального периода Второй мировой войны. Разгром милитаристской Японии.</w:t>
      </w:r>
    </w:p>
    <w:p w:rsidR="002172E9" w:rsidRPr="002172E9" w:rsidRDefault="002172E9" w:rsidP="00865A64">
      <w:pPr>
        <w:numPr>
          <w:ilvl w:val="0"/>
          <w:numId w:val="10"/>
        </w:numPr>
        <w:autoSpaceDE w:val="0"/>
        <w:autoSpaceDN w:val="0"/>
        <w:adjustRightInd w:val="0"/>
        <w:spacing w:after="200" w:line="276" w:lineRule="auto"/>
        <w:jc w:val="both"/>
        <w:rPr>
          <w:rFonts w:ascii="Times New Roman" w:hAnsi="Times New Roman"/>
          <w:color w:val="000000"/>
          <w:lang w:eastAsia="ru-RU"/>
        </w:rPr>
      </w:pPr>
      <w:r w:rsidRPr="002172E9">
        <w:rPr>
          <w:rFonts w:ascii="Times New Roman" w:hAnsi="Times New Roman"/>
          <w:bCs/>
          <w:color w:val="000000"/>
          <w:lang w:eastAsia="ru-RU"/>
        </w:rPr>
        <w:t>Советская культура в годы Великой отечественной войны.</w:t>
      </w:r>
    </w:p>
    <w:p w:rsidR="002172E9" w:rsidRPr="002172E9" w:rsidRDefault="002172E9" w:rsidP="002172E9">
      <w:pPr>
        <w:autoSpaceDE w:val="0"/>
        <w:autoSpaceDN w:val="0"/>
        <w:adjustRightInd w:val="0"/>
        <w:jc w:val="both"/>
        <w:rPr>
          <w:rFonts w:ascii="Times New Roman" w:hAnsi="Times New Roman"/>
          <w:color w:val="000000"/>
          <w:lang w:eastAsia="ru-RU"/>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lang w:eastAsia="ar-SA"/>
        </w:rPr>
      </w:pP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Преподаватель _________________________ Д.С. Топорков</w:t>
      </w: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rPr>
          <w:rFonts w:ascii="Times New Roman" w:hAnsi="Times New Roman"/>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13</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11"/>
        </w:numPr>
        <w:autoSpaceDE w:val="0"/>
        <w:autoSpaceDN w:val="0"/>
        <w:adjustRightInd w:val="0"/>
        <w:spacing w:after="200" w:line="276" w:lineRule="auto"/>
        <w:jc w:val="both"/>
        <w:rPr>
          <w:rFonts w:ascii="Times New Roman" w:eastAsia="Calibri" w:hAnsi="Times New Roman"/>
        </w:rPr>
      </w:pPr>
      <w:r w:rsidRPr="002172E9">
        <w:rPr>
          <w:rFonts w:ascii="Times New Roman" w:eastAsia="Calibri" w:hAnsi="Times New Roman"/>
        </w:rPr>
        <w:t>Итоги Великой Отечественной и Второй мировой войны. Людские и материальные потери. Изменение политической карты мира.</w:t>
      </w:r>
    </w:p>
    <w:p w:rsidR="002172E9" w:rsidRPr="002172E9" w:rsidRDefault="002172E9" w:rsidP="00865A64">
      <w:pPr>
        <w:numPr>
          <w:ilvl w:val="0"/>
          <w:numId w:val="11"/>
        </w:numPr>
        <w:autoSpaceDE w:val="0"/>
        <w:autoSpaceDN w:val="0"/>
        <w:adjustRightInd w:val="0"/>
        <w:spacing w:after="200" w:line="276" w:lineRule="auto"/>
        <w:jc w:val="both"/>
        <w:rPr>
          <w:rFonts w:ascii="Times New Roman" w:hAnsi="Times New Roman"/>
          <w:bCs/>
          <w:color w:val="000000"/>
          <w:lang w:eastAsia="ru-RU"/>
        </w:rPr>
      </w:pPr>
      <w:r w:rsidRPr="002172E9">
        <w:rPr>
          <w:rFonts w:ascii="Times New Roman" w:eastAsia="Calibri" w:hAnsi="Times New Roman"/>
        </w:rPr>
        <w:t>Понятие, причины и этапы «холодной войны» во второй половине XX века.</w:t>
      </w:r>
      <w:r w:rsidRPr="002172E9">
        <w:rPr>
          <w:rFonts w:ascii="Times New Roman" w:hAnsi="Times New Roman"/>
          <w:color w:val="000000"/>
          <w:lang w:eastAsia="ru-RU"/>
        </w:rPr>
        <w:t xml:space="preserve">  </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Преподаватель _________________________ Д.С. Топорков</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center"/>
        <w:rPr>
          <w:rFonts w:ascii="Times New Roman" w:hAnsi="Times New Roman"/>
          <w:b/>
          <w:lang w:eastAsia="ru-RU"/>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14</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12"/>
        </w:numPr>
        <w:tabs>
          <w:tab w:val="left" w:pos="900"/>
        </w:tabs>
        <w:autoSpaceDE w:val="0"/>
        <w:autoSpaceDN w:val="0"/>
        <w:adjustRightInd w:val="0"/>
        <w:spacing w:after="200" w:line="276" w:lineRule="auto"/>
        <w:jc w:val="both"/>
        <w:rPr>
          <w:rFonts w:ascii="Times New Roman" w:hAnsi="Times New Roman"/>
          <w:color w:val="000000"/>
          <w:lang w:eastAsia="ru-RU"/>
        </w:rPr>
      </w:pPr>
      <w:r w:rsidRPr="002172E9">
        <w:rPr>
          <w:rFonts w:ascii="Times New Roman" w:hAnsi="Times New Roman"/>
          <w:color w:val="000000"/>
          <w:lang w:eastAsia="ru-RU"/>
        </w:rPr>
        <w:t>Основные события «холодной войны». Суэцкий, Берлинский и Карибский кризисы. Войны в Корее, Вьетнаме и Афганистане.</w:t>
      </w:r>
    </w:p>
    <w:p w:rsidR="002172E9" w:rsidRPr="002172E9" w:rsidRDefault="002172E9" w:rsidP="00865A64">
      <w:pPr>
        <w:numPr>
          <w:ilvl w:val="0"/>
          <w:numId w:val="12"/>
        </w:numPr>
        <w:tabs>
          <w:tab w:val="left" w:pos="900"/>
        </w:tabs>
        <w:autoSpaceDE w:val="0"/>
        <w:autoSpaceDN w:val="0"/>
        <w:adjustRightInd w:val="0"/>
        <w:spacing w:after="200" w:line="276" w:lineRule="auto"/>
        <w:jc w:val="both"/>
        <w:rPr>
          <w:rFonts w:ascii="Times New Roman" w:hAnsi="Times New Roman"/>
          <w:bCs/>
          <w:color w:val="000000"/>
          <w:lang w:eastAsia="ru-RU"/>
        </w:rPr>
      </w:pPr>
      <w:r w:rsidRPr="002172E9">
        <w:rPr>
          <w:rFonts w:ascii="Times New Roman" w:hAnsi="Times New Roman"/>
          <w:color w:val="000000"/>
          <w:lang w:eastAsia="ru-RU"/>
        </w:rPr>
        <w:t>Переход от политики «сдерживания» к политике «разрядки» в условиях «холодной войны». Советско-американские договоры об ограничении стратегических ядерных вооружений.</w:t>
      </w:r>
    </w:p>
    <w:p w:rsidR="002172E9" w:rsidRPr="002172E9" w:rsidRDefault="002172E9" w:rsidP="002172E9">
      <w:pPr>
        <w:tabs>
          <w:tab w:val="left" w:pos="0"/>
        </w:tabs>
        <w:autoSpaceDE w:val="0"/>
        <w:autoSpaceDN w:val="0"/>
        <w:adjustRightInd w:val="0"/>
        <w:ind w:left="786" w:hanging="786"/>
        <w:jc w:val="both"/>
        <w:rPr>
          <w:rFonts w:ascii="Times New Roman" w:hAnsi="Times New Roman"/>
          <w:bCs/>
          <w:color w:val="000000"/>
          <w:lang w:eastAsia="ru-RU"/>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lang w:eastAsia="ar-SA"/>
        </w:rPr>
      </w:pP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Преподаватель _________________________ Д.С. Топорков</w:t>
      </w: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both"/>
        <w:rPr>
          <w:rFonts w:ascii="Times New Roman" w:hAnsi="Times New Roman"/>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15</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13"/>
        </w:numPr>
        <w:spacing w:after="200" w:line="276" w:lineRule="auto"/>
        <w:jc w:val="both"/>
        <w:rPr>
          <w:rFonts w:ascii="Times New Roman" w:eastAsia="Calibri" w:hAnsi="Times New Roman"/>
        </w:rPr>
      </w:pPr>
      <w:r w:rsidRPr="002172E9">
        <w:rPr>
          <w:rFonts w:ascii="Times New Roman" w:eastAsia="Calibri" w:hAnsi="Times New Roman"/>
        </w:rPr>
        <w:t>Основные тенденции развития СССР во второй половине 40-х – начале 50-х гг. XX века. Восстановление индустриального потенциала страны. Советский атомный проект. Борьба с космополитизмом в культуре.</w:t>
      </w:r>
    </w:p>
    <w:p w:rsidR="002172E9" w:rsidRPr="002172E9" w:rsidRDefault="002172E9" w:rsidP="00865A64">
      <w:pPr>
        <w:numPr>
          <w:ilvl w:val="0"/>
          <w:numId w:val="13"/>
        </w:numPr>
        <w:spacing w:after="200" w:line="276" w:lineRule="auto"/>
        <w:jc w:val="both"/>
        <w:rPr>
          <w:rFonts w:ascii="Times New Roman" w:hAnsi="Times New Roman"/>
          <w:bCs/>
          <w:color w:val="000000"/>
          <w:lang w:eastAsia="ar-SA"/>
        </w:rPr>
      </w:pPr>
      <w:r w:rsidRPr="002172E9">
        <w:rPr>
          <w:rFonts w:ascii="Times New Roman" w:eastAsia="Calibri" w:hAnsi="Times New Roman"/>
        </w:rPr>
        <w:t>«Великое десятилетие» Н.С. Хрущева. Реформы в экономике и социальной сфере.</w:t>
      </w:r>
    </w:p>
    <w:p w:rsidR="002172E9" w:rsidRPr="002172E9" w:rsidRDefault="002172E9" w:rsidP="002172E9">
      <w:pPr>
        <w:ind w:left="900"/>
        <w:jc w:val="both"/>
        <w:rPr>
          <w:rFonts w:ascii="Times New Roman" w:hAnsi="Times New Roman"/>
          <w:bCs/>
          <w:color w:val="000000"/>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ind w:left="142" w:hanging="142"/>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ind w:left="66"/>
        <w:rPr>
          <w:rFonts w:ascii="Times New Roman" w:hAnsi="Times New Roman"/>
          <w:bCs/>
          <w:lang w:eastAsia="ar-SA"/>
        </w:rPr>
      </w:pPr>
      <w:r w:rsidRPr="002172E9">
        <w:rPr>
          <w:rFonts w:ascii="Times New Roman" w:hAnsi="Times New Roman"/>
          <w:bCs/>
          <w:lang w:eastAsia="ar-SA"/>
        </w:rPr>
        <w:t xml:space="preserve"> </w:t>
      </w:r>
    </w:p>
    <w:p w:rsidR="002172E9" w:rsidRPr="002172E9" w:rsidRDefault="002172E9" w:rsidP="002172E9">
      <w:pPr>
        <w:ind w:left="66"/>
        <w:rPr>
          <w:rFonts w:ascii="Times New Roman" w:hAnsi="Times New Roman"/>
          <w:bCs/>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ind w:left="66"/>
        <w:rPr>
          <w:rFonts w:ascii="Times New Roman" w:hAnsi="Times New Roman"/>
          <w:bCs/>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16</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2172E9">
      <w:pPr>
        <w:tabs>
          <w:tab w:val="left" w:pos="900"/>
        </w:tabs>
        <w:autoSpaceDE w:val="0"/>
        <w:autoSpaceDN w:val="0"/>
        <w:adjustRightInd w:val="0"/>
        <w:ind w:left="360"/>
        <w:jc w:val="both"/>
        <w:rPr>
          <w:rFonts w:ascii="Times New Roman" w:hAnsi="Times New Roman"/>
          <w:color w:val="000000"/>
          <w:lang w:eastAsia="ru-RU"/>
        </w:rPr>
      </w:pPr>
      <w:r w:rsidRPr="002172E9">
        <w:rPr>
          <w:rFonts w:ascii="Times New Roman" w:hAnsi="Times New Roman"/>
          <w:color w:val="000000"/>
          <w:lang w:eastAsia="ru-RU"/>
        </w:rPr>
        <w:t>1.</w:t>
      </w:r>
      <w:r w:rsidRPr="002172E9">
        <w:rPr>
          <w:rFonts w:ascii="Times New Roman" w:hAnsi="Times New Roman"/>
          <w:color w:val="000000"/>
          <w:lang w:eastAsia="ru-RU"/>
        </w:rPr>
        <w:tab/>
        <w:t>Феномен «оттепели» в советской культуре второй половины 1950-х – начала 1960-х гг.</w:t>
      </w:r>
    </w:p>
    <w:p w:rsidR="002172E9" w:rsidRPr="002172E9" w:rsidRDefault="002172E9" w:rsidP="002172E9">
      <w:pPr>
        <w:tabs>
          <w:tab w:val="left" w:pos="900"/>
        </w:tabs>
        <w:autoSpaceDE w:val="0"/>
        <w:autoSpaceDN w:val="0"/>
        <w:adjustRightInd w:val="0"/>
        <w:ind w:left="360"/>
        <w:jc w:val="both"/>
        <w:rPr>
          <w:rFonts w:ascii="Times New Roman" w:hAnsi="Times New Roman"/>
          <w:bCs/>
          <w:color w:val="000000"/>
          <w:lang w:eastAsia="ru-RU"/>
        </w:rPr>
      </w:pPr>
      <w:r w:rsidRPr="002172E9">
        <w:rPr>
          <w:rFonts w:ascii="Times New Roman" w:hAnsi="Times New Roman"/>
          <w:color w:val="000000"/>
          <w:lang w:eastAsia="ru-RU"/>
        </w:rPr>
        <w:t>2.  Научно-техническое развитие СССР в 60-х – 70-х гг. XX века. Создание ВПК. Освоение космоса. Запуск первого спутника Земли.</w:t>
      </w:r>
    </w:p>
    <w:p w:rsidR="002172E9" w:rsidRPr="002172E9" w:rsidRDefault="002172E9" w:rsidP="002172E9">
      <w:pPr>
        <w:tabs>
          <w:tab w:val="left" w:pos="900"/>
        </w:tabs>
        <w:autoSpaceDE w:val="0"/>
        <w:autoSpaceDN w:val="0"/>
        <w:adjustRightInd w:val="0"/>
        <w:ind w:left="360"/>
        <w:jc w:val="both"/>
        <w:rPr>
          <w:rFonts w:ascii="Times New Roman" w:hAnsi="Times New Roman"/>
          <w:bCs/>
          <w:color w:val="000000"/>
          <w:lang w:eastAsia="ru-RU"/>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Преподаватель _________________________ Д.С. Топорков</w:t>
      </w: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17</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2172E9">
      <w:pPr>
        <w:tabs>
          <w:tab w:val="left" w:pos="900"/>
        </w:tabs>
        <w:autoSpaceDE w:val="0"/>
        <w:autoSpaceDN w:val="0"/>
        <w:adjustRightInd w:val="0"/>
        <w:ind w:left="567"/>
        <w:jc w:val="both"/>
        <w:rPr>
          <w:rFonts w:ascii="Times New Roman" w:hAnsi="Times New Roman"/>
          <w:bCs/>
          <w:color w:val="000000"/>
          <w:lang w:eastAsia="ar-SA"/>
        </w:rPr>
      </w:pPr>
      <w:r w:rsidRPr="002172E9">
        <w:rPr>
          <w:rFonts w:ascii="Times New Roman" w:hAnsi="Times New Roman"/>
          <w:bCs/>
          <w:color w:val="000000"/>
          <w:lang w:eastAsia="ar-SA"/>
        </w:rPr>
        <w:lastRenderedPageBreak/>
        <w:t>1.</w:t>
      </w:r>
      <w:r w:rsidRPr="002172E9">
        <w:rPr>
          <w:rFonts w:ascii="Times New Roman" w:hAnsi="Times New Roman"/>
          <w:bCs/>
          <w:color w:val="000000"/>
          <w:lang w:eastAsia="ar-SA"/>
        </w:rPr>
        <w:tab/>
        <w:t>Социально-экономическое развитие СССР в 60-х – 70-х гг. XX века. Положение и проблемы рабочего класса, колхозного крестьянства и интеллигенции.</w:t>
      </w:r>
    </w:p>
    <w:p w:rsidR="002172E9" w:rsidRPr="002172E9" w:rsidRDefault="002172E9" w:rsidP="002172E9">
      <w:pPr>
        <w:tabs>
          <w:tab w:val="left" w:pos="900"/>
        </w:tabs>
        <w:autoSpaceDE w:val="0"/>
        <w:autoSpaceDN w:val="0"/>
        <w:adjustRightInd w:val="0"/>
        <w:ind w:left="567"/>
        <w:jc w:val="both"/>
        <w:rPr>
          <w:rFonts w:ascii="Times New Roman" w:hAnsi="Times New Roman"/>
          <w:bCs/>
          <w:color w:val="000000"/>
          <w:lang w:eastAsia="ru-RU"/>
        </w:rPr>
      </w:pPr>
      <w:r w:rsidRPr="002172E9">
        <w:rPr>
          <w:rFonts w:ascii="Times New Roman" w:hAnsi="Times New Roman"/>
          <w:bCs/>
          <w:color w:val="000000"/>
          <w:lang w:eastAsia="ar-SA"/>
        </w:rPr>
        <w:t>2. Развитие межнациональных отношений в СССР во второй половине XX века. Проблемы «скрытого национализма» на Украине и в Прибалтике.</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18</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14"/>
        </w:numPr>
        <w:tabs>
          <w:tab w:val="left" w:pos="900"/>
        </w:tabs>
        <w:autoSpaceDE w:val="0"/>
        <w:autoSpaceDN w:val="0"/>
        <w:adjustRightInd w:val="0"/>
        <w:spacing w:after="200" w:line="276" w:lineRule="auto"/>
        <w:jc w:val="both"/>
        <w:rPr>
          <w:rFonts w:ascii="Times New Roman" w:hAnsi="Times New Roman"/>
          <w:color w:val="000000"/>
          <w:lang w:eastAsia="ru-RU"/>
        </w:rPr>
      </w:pPr>
      <w:r w:rsidRPr="002172E9">
        <w:rPr>
          <w:rFonts w:ascii="Times New Roman" w:hAnsi="Times New Roman"/>
          <w:color w:val="000000"/>
          <w:lang w:eastAsia="ru-RU"/>
        </w:rPr>
        <w:t>Конституция СССР 1977 года. Концепция «развитого социализма» и воспитания «нового человека».</w:t>
      </w:r>
    </w:p>
    <w:p w:rsidR="002172E9" w:rsidRPr="002172E9" w:rsidRDefault="002172E9" w:rsidP="00865A64">
      <w:pPr>
        <w:numPr>
          <w:ilvl w:val="0"/>
          <w:numId w:val="14"/>
        </w:numPr>
        <w:tabs>
          <w:tab w:val="left" w:pos="900"/>
        </w:tabs>
        <w:autoSpaceDE w:val="0"/>
        <w:autoSpaceDN w:val="0"/>
        <w:adjustRightInd w:val="0"/>
        <w:spacing w:after="200" w:line="276" w:lineRule="auto"/>
        <w:jc w:val="both"/>
        <w:rPr>
          <w:rFonts w:ascii="Times New Roman" w:hAnsi="Times New Roman"/>
          <w:bCs/>
          <w:color w:val="000000"/>
          <w:lang w:eastAsia="ru-RU"/>
        </w:rPr>
      </w:pPr>
      <w:r w:rsidRPr="002172E9">
        <w:rPr>
          <w:rFonts w:ascii="Times New Roman" w:hAnsi="Times New Roman"/>
          <w:color w:val="000000"/>
          <w:lang w:eastAsia="ru-RU"/>
        </w:rPr>
        <w:t>Феномен «застоя» в СССР на рубеже 1970-х – 1980-х гг. Рост доходов населения и дефицит товаров народного потребления. Миграция населения в крупные города и трудности развития агропромышленного комплекса.</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Преподаватель _________________________ Д.С. Топорков</w:t>
      </w: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19</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15"/>
        </w:numPr>
        <w:autoSpaceDE w:val="0"/>
        <w:autoSpaceDN w:val="0"/>
        <w:adjustRightInd w:val="0"/>
        <w:spacing w:after="200" w:line="276" w:lineRule="auto"/>
        <w:contextualSpacing/>
        <w:jc w:val="both"/>
        <w:rPr>
          <w:rFonts w:ascii="Times New Roman" w:eastAsia="Calibri" w:hAnsi="Times New Roman"/>
          <w:lang w:eastAsia="ar-SA"/>
        </w:rPr>
      </w:pPr>
      <w:r w:rsidRPr="002172E9">
        <w:rPr>
          <w:rFonts w:ascii="Times New Roman" w:eastAsia="Calibri" w:hAnsi="Times New Roman"/>
          <w:lang w:eastAsia="ar-SA"/>
        </w:rPr>
        <w:t>Социокультурное развитие СССР в период «застоя». Развитие физкультуры и спорта, организация Олимпийских игр 1980 года. Поиски новых путей развития общества в литературе и искусстве.</w:t>
      </w:r>
    </w:p>
    <w:p w:rsidR="002172E9" w:rsidRPr="002172E9" w:rsidRDefault="002172E9" w:rsidP="00865A64">
      <w:pPr>
        <w:numPr>
          <w:ilvl w:val="0"/>
          <w:numId w:val="15"/>
        </w:numPr>
        <w:autoSpaceDE w:val="0"/>
        <w:autoSpaceDN w:val="0"/>
        <w:adjustRightInd w:val="0"/>
        <w:spacing w:after="200" w:line="276" w:lineRule="auto"/>
        <w:contextualSpacing/>
        <w:jc w:val="both"/>
        <w:rPr>
          <w:rFonts w:ascii="Times New Roman" w:hAnsi="Times New Roman"/>
          <w:bCs/>
          <w:color w:val="000000"/>
          <w:lang w:eastAsia="ru-RU"/>
        </w:rPr>
      </w:pPr>
      <w:r w:rsidRPr="002172E9">
        <w:rPr>
          <w:rFonts w:ascii="Times New Roman" w:eastAsia="Calibri" w:hAnsi="Times New Roman"/>
          <w:lang w:eastAsia="ar-SA"/>
        </w:rPr>
        <w:lastRenderedPageBreak/>
        <w:t>Феномен «гонки вооружений» между СССР и США в первой половине 1980-х гг. Стратегия Р. Рейгана по уничтожению «империи зла».</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rPr>
          <w:rFonts w:ascii="Times New Roman" w:hAnsi="Times New Roman"/>
          <w:bCs/>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20</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16"/>
        </w:numPr>
        <w:spacing w:after="200" w:line="276" w:lineRule="auto"/>
        <w:jc w:val="both"/>
        <w:rPr>
          <w:rFonts w:ascii="Times New Roman" w:eastAsia="Calibri" w:hAnsi="Times New Roman"/>
          <w:color w:val="000000"/>
        </w:rPr>
      </w:pPr>
      <w:r w:rsidRPr="002172E9">
        <w:rPr>
          <w:rFonts w:ascii="Times New Roman" w:eastAsia="Calibri" w:hAnsi="Times New Roman"/>
          <w:color w:val="000000"/>
        </w:rPr>
        <w:t>Понятие «перестройки». Суть реформ М. Горбачева в экономике, политике, социокультурной сфере.</w:t>
      </w:r>
    </w:p>
    <w:p w:rsidR="002172E9" w:rsidRPr="002172E9" w:rsidRDefault="002172E9" w:rsidP="00865A64">
      <w:pPr>
        <w:numPr>
          <w:ilvl w:val="0"/>
          <w:numId w:val="16"/>
        </w:numPr>
        <w:spacing w:after="200" w:line="276" w:lineRule="auto"/>
        <w:jc w:val="both"/>
        <w:rPr>
          <w:rFonts w:ascii="Times New Roman" w:hAnsi="Times New Roman"/>
          <w:bCs/>
          <w:lang w:eastAsia="ar-SA"/>
        </w:rPr>
      </w:pPr>
      <w:r w:rsidRPr="002172E9">
        <w:rPr>
          <w:rFonts w:ascii="Times New Roman" w:eastAsia="Calibri" w:hAnsi="Times New Roman"/>
          <w:color w:val="000000"/>
        </w:rPr>
        <w:t>Феномен «нового мышления» во внешней политике СССР. Роспуск СЭВ и ОВД. Вывод советских войск из Центральной и Восточной Европы.</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Преподаватель _________________________ Д.С. Топорков</w:t>
      </w:r>
    </w:p>
    <w:p w:rsidR="002172E9" w:rsidRPr="002172E9" w:rsidRDefault="002172E9" w:rsidP="002172E9">
      <w:pPr>
        <w:ind w:left="66"/>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both"/>
        <w:rPr>
          <w:rFonts w:ascii="Times New Roman" w:hAnsi="Times New Roman"/>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21</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17"/>
        </w:numPr>
        <w:spacing w:after="200" w:line="276" w:lineRule="auto"/>
        <w:jc w:val="both"/>
        <w:rPr>
          <w:rFonts w:ascii="Times New Roman" w:eastAsia="Calibri" w:hAnsi="Times New Roman"/>
        </w:rPr>
      </w:pPr>
      <w:r w:rsidRPr="002172E9">
        <w:rPr>
          <w:rFonts w:ascii="Times New Roman" w:eastAsia="Calibri" w:hAnsi="Times New Roman"/>
        </w:rPr>
        <w:t>Подъем национальных движений, нагнетание националистических и сепаратистских настроений в союзных республиках в период «перестройки».</w:t>
      </w:r>
    </w:p>
    <w:p w:rsidR="002172E9" w:rsidRPr="002172E9" w:rsidRDefault="002172E9" w:rsidP="00865A64">
      <w:pPr>
        <w:numPr>
          <w:ilvl w:val="0"/>
          <w:numId w:val="17"/>
        </w:numPr>
        <w:spacing w:after="200" w:line="276" w:lineRule="auto"/>
        <w:jc w:val="both"/>
        <w:rPr>
          <w:rFonts w:ascii="Times New Roman" w:hAnsi="Times New Roman"/>
          <w:bCs/>
          <w:lang w:eastAsia="ar-SA"/>
        </w:rPr>
      </w:pPr>
      <w:r w:rsidRPr="002172E9">
        <w:rPr>
          <w:rFonts w:ascii="Times New Roman" w:eastAsia="Calibri" w:hAnsi="Times New Roman"/>
        </w:rPr>
        <w:lastRenderedPageBreak/>
        <w:t>Политический кризис 1990 – 1991 гг. в СССР. Попытка государственного переворота в августе 1991 г. Действия президента РСФСР Б.Н. Ельцина и ослабление союзной власти.</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jc w:val="center"/>
        <w:rPr>
          <w:rFonts w:ascii="Times New Roman" w:hAnsi="Times New Roman"/>
          <w:b/>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autoSpaceDE w:val="0"/>
        <w:autoSpaceDN w:val="0"/>
        <w:adjustRightInd w:val="0"/>
        <w:spacing w:line="360" w:lineRule="auto"/>
        <w:ind w:left="900"/>
        <w:jc w:val="both"/>
        <w:rPr>
          <w:rFonts w:ascii="Times New Roman" w:hAnsi="Times New Roman"/>
          <w:bCs/>
          <w:color w:val="000000"/>
          <w:lang w:eastAsia="ru-RU"/>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22</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18"/>
        </w:numPr>
        <w:autoSpaceDE w:val="0"/>
        <w:autoSpaceDN w:val="0"/>
        <w:adjustRightInd w:val="0"/>
        <w:spacing w:after="200" w:line="276" w:lineRule="auto"/>
        <w:jc w:val="both"/>
        <w:rPr>
          <w:rFonts w:ascii="Times New Roman" w:eastAsia="Calibri" w:hAnsi="Times New Roman"/>
          <w:color w:val="000000"/>
        </w:rPr>
      </w:pPr>
      <w:r w:rsidRPr="002172E9">
        <w:rPr>
          <w:rFonts w:ascii="Times New Roman" w:eastAsia="Calibri" w:hAnsi="Times New Roman"/>
          <w:color w:val="000000"/>
        </w:rPr>
        <w:t>Оформление фактического распада СССР. Беловежские соглашения. Создание Содружества Независимых Государств (СНГ).</w:t>
      </w:r>
    </w:p>
    <w:p w:rsidR="002172E9" w:rsidRPr="002172E9" w:rsidRDefault="002172E9" w:rsidP="00865A64">
      <w:pPr>
        <w:numPr>
          <w:ilvl w:val="0"/>
          <w:numId w:val="18"/>
        </w:numPr>
        <w:autoSpaceDE w:val="0"/>
        <w:autoSpaceDN w:val="0"/>
        <w:adjustRightInd w:val="0"/>
        <w:spacing w:after="200" w:line="276" w:lineRule="auto"/>
        <w:jc w:val="both"/>
        <w:rPr>
          <w:rFonts w:ascii="Times New Roman" w:hAnsi="Times New Roman"/>
          <w:color w:val="000000"/>
          <w:lang w:eastAsia="ru-RU"/>
        </w:rPr>
      </w:pPr>
      <w:r w:rsidRPr="002172E9">
        <w:rPr>
          <w:rFonts w:ascii="Times New Roman" w:eastAsia="Calibri" w:hAnsi="Times New Roman"/>
          <w:color w:val="000000"/>
        </w:rPr>
        <w:t xml:space="preserve">Концепция экономических реформ Б.Н. Ельцина в 1990-х гг. Либерализация цен. </w:t>
      </w:r>
      <w:proofErr w:type="spellStart"/>
      <w:r w:rsidRPr="002172E9">
        <w:rPr>
          <w:rFonts w:ascii="Times New Roman" w:eastAsia="Calibri" w:hAnsi="Times New Roman"/>
          <w:color w:val="000000"/>
        </w:rPr>
        <w:t>Ваучерная</w:t>
      </w:r>
      <w:proofErr w:type="spellEnd"/>
      <w:r w:rsidRPr="002172E9">
        <w:rPr>
          <w:rFonts w:ascii="Times New Roman" w:eastAsia="Calibri" w:hAnsi="Times New Roman"/>
          <w:color w:val="000000"/>
        </w:rPr>
        <w:t xml:space="preserve"> приватизация. Гиперинфляция и падение жизненного уровня населения.</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23</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19"/>
        </w:numPr>
        <w:autoSpaceDE w:val="0"/>
        <w:autoSpaceDN w:val="0"/>
        <w:adjustRightInd w:val="0"/>
        <w:spacing w:after="200" w:line="276" w:lineRule="auto"/>
        <w:jc w:val="both"/>
        <w:rPr>
          <w:rFonts w:ascii="Times New Roman" w:eastAsia="Calibri" w:hAnsi="Times New Roman"/>
          <w:color w:val="000000"/>
        </w:rPr>
      </w:pPr>
      <w:r w:rsidRPr="002172E9">
        <w:rPr>
          <w:rFonts w:ascii="Times New Roman" w:eastAsia="Calibri" w:hAnsi="Times New Roman"/>
          <w:color w:val="000000"/>
        </w:rPr>
        <w:t>Нарастание политико-конституционного кризиса в условиях ухудшения экономической ситуации. Суть конфликта между Президентом и Парламентом осенью 1993 года.</w:t>
      </w:r>
    </w:p>
    <w:p w:rsidR="002172E9" w:rsidRPr="002172E9" w:rsidRDefault="002172E9" w:rsidP="00865A64">
      <w:pPr>
        <w:numPr>
          <w:ilvl w:val="0"/>
          <w:numId w:val="19"/>
        </w:numPr>
        <w:autoSpaceDE w:val="0"/>
        <w:autoSpaceDN w:val="0"/>
        <w:adjustRightInd w:val="0"/>
        <w:spacing w:after="200" w:line="276" w:lineRule="auto"/>
        <w:jc w:val="both"/>
        <w:rPr>
          <w:rFonts w:ascii="Times New Roman" w:hAnsi="Times New Roman"/>
          <w:color w:val="000000"/>
          <w:lang w:eastAsia="ru-RU"/>
        </w:rPr>
      </w:pPr>
      <w:r w:rsidRPr="002172E9">
        <w:rPr>
          <w:rFonts w:ascii="Times New Roman" w:eastAsia="Calibri" w:hAnsi="Times New Roman"/>
          <w:color w:val="000000"/>
        </w:rPr>
        <w:lastRenderedPageBreak/>
        <w:t>Принятие Конституции РФ 1993 года. Ликвидация Верховного Совета РФ и создание новой системы государственного управления.</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24</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20"/>
        </w:numPr>
        <w:autoSpaceDE w:val="0"/>
        <w:autoSpaceDN w:val="0"/>
        <w:adjustRightInd w:val="0"/>
        <w:spacing w:after="200" w:line="276" w:lineRule="auto"/>
        <w:jc w:val="both"/>
        <w:rPr>
          <w:rFonts w:ascii="Times New Roman" w:eastAsia="Calibri" w:hAnsi="Times New Roman"/>
          <w:color w:val="000000"/>
        </w:rPr>
      </w:pPr>
      <w:r w:rsidRPr="002172E9">
        <w:rPr>
          <w:rFonts w:ascii="Times New Roman" w:eastAsia="Calibri" w:hAnsi="Times New Roman"/>
          <w:color w:val="000000"/>
        </w:rPr>
        <w:t>Становление российского парламентаризма. Разделение властей. Проблемы построения федеративного государства.</w:t>
      </w:r>
    </w:p>
    <w:p w:rsidR="002172E9" w:rsidRPr="002172E9" w:rsidRDefault="002172E9" w:rsidP="00865A64">
      <w:pPr>
        <w:numPr>
          <w:ilvl w:val="0"/>
          <w:numId w:val="20"/>
        </w:numPr>
        <w:autoSpaceDE w:val="0"/>
        <w:autoSpaceDN w:val="0"/>
        <w:adjustRightInd w:val="0"/>
        <w:spacing w:after="200" w:line="276" w:lineRule="auto"/>
        <w:jc w:val="both"/>
        <w:rPr>
          <w:rFonts w:ascii="Times New Roman" w:hAnsi="Times New Roman"/>
          <w:b/>
          <w:bCs/>
          <w:color w:val="000000"/>
          <w:lang w:eastAsia="ru-RU"/>
        </w:rPr>
      </w:pPr>
      <w:r w:rsidRPr="002172E9">
        <w:rPr>
          <w:rFonts w:ascii="Times New Roman" w:eastAsia="Calibri" w:hAnsi="Times New Roman"/>
          <w:color w:val="000000"/>
        </w:rPr>
        <w:t>Обострение межнациональных и межконфессиональных отношений в РФ в 1990-е гг. Военно-политический конфликт в Чеченской Республике.</w:t>
      </w:r>
      <w:r w:rsidRPr="002172E9">
        <w:rPr>
          <w:rFonts w:ascii="Times New Roman" w:hAnsi="Times New Roman"/>
          <w:color w:val="000000"/>
          <w:lang w:eastAsia="ru-RU"/>
        </w:rPr>
        <w:t xml:space="preserve"> </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Преподаватель _________________________ Д.С. Топорков</w:t>
      </w: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center"/>
        <w:rPr>
          <w:rFonts w:ascii="Times New Roman" w:hAnsi="Times New Roman"/>
          <w:b/>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25</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21"/>
        </w:numPr>
        <w:tabs>
          <w:tab w:val="left" w:pos="4545"/>
        </w:tabs>
        <w:spacing w:after="200" w:line="276" w:lineRule="auto"/>
        <w:jc w:val="both"/>
        <w:rPr>
          <w:rFonts w:ascii="Times New Roman" w:eastAsia="Calibri" w:hAnsi="Times New Roman"/>
          <w:color w:val="000000"/>
        </w:rPr>
      </w:pPr>
      <w:r w:rsidRPr="002172E9">
        <w:rPr>
          <w:rFonts w:ascii="Times New Roman" w:eastAsia="Calibri" w:hAnsi="Times New Roman"/>
          <w:color w:val="000000"/>
        </w:rPr>
        <w:t>Тенденции социально-экономического развития РФ во второй половине 1990-х гг. Увеличение зависимости от экспорта продовольствия и мировых цен на энергоносители. Дефолт 1998 года и его последствия.</w:t>
      </w:r>
    </w:p>
    <w:p w:rsidR="002172E9" w:rsidRPr="002172E9" w:rsidRDefault="002172E9" w:rsidP="00865A64">
      <w:pPr>
        <w:numPr>
          <w:ilvl w:val="0"/>
          <w:numId w:val="21"/>
        </w:numPr>
        <w:tabs>
          <w:tab w:val="left" w:pos="4545"/>
        </w:tabs>
        <w:spacing w:after="200" w:line="276" w:lineRule="auto"/>
        <w:jc w:val="both"/>
        <w:rPr>
          <w:rFonts w:ascii="Times New Roman" w:hAnsi="Times New Roman"/>
          <w:color w:val="000000"/>
          <w:lang w:eastAsia="ar-SA"/>
        </w:rPr>
      </w:pPr>
      <w:r w:rsidRPr="002172E9">
        <w:rPr>
          <w:rFonts w:ascii="Times New Roman" w:eastAsia="Calibri" w:hAnsi="Times New Roman"/>
          <w:color w:val="000000"/>
        </w:rPr>
        <w:lastRenderedPageBreak/>
        <w:t>Россия на постсоветском пространстве: военно-политическое сотрудничество в рамках СНГ и союз с Белоруссией.</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ru-RU"/>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autoSpaceDE w:val="0"/>
        <w:autoSpaceDN w:val="0"/>
        <w:adjustRightInd w:val="0"/>
        <w:spacing w:line="360" w:lineRule="auto"/>
        <w:ind w:left="900"/>
        <w:jc w:val="both"/>
        <w:rPr>
          <w:rFonts w:ascii="Times New Roman" w:hAnsi="Times New Roman"/>
          <w:color w:val="000000"/>
          <w:lang w:eastAsia="ru-RU"/>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26</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22"/>
        </w:numPr>
        <w:tabs>
          <w:tab w:val="left" w:pos="4545"/>
        </w:tabs>
        <w:spacing w:after="200" w:line="276" w:lineRule="auto"/>
        <w:rPr>
          <w:rFonts w:ascii="Times New Roman" w:eastAsia="Calibri" w:hAnsi="Times New Roman"/>
          <w:color w:val="000000"/>
        </w:rPr>
      </w:pPr>
      <w:r w:rsidRPr="002172E9">
        <w:rPr>
          <w:rFonts w:ascii="Times New Roman" w:eastAsia="Calibri" w:hAnsi="Times New Roman"/>
          <w:color w:val="000000"/>
        </w:rPr>
        <w:t>Россия в мировой политике 1990-х гг.: взаимоотношения с США, странами Западной Европы, КНР.</w:t>
      </w:r>
    </w:p>
    <w:p w:rsidR="002172E9" w:rsidRPr="002172E9" w:rsidRDefault="002172E9" w:rsidP="00865A64">
      <w:pPr>
        <w:numPr>
          <w:ilvl w:val="0"/>
          <w:numId w:val="22"/>
        </w:numPr>
        <w:tabs>
          <w:tab w:val="left" w:pos="4545"/>
        </w:tabs>
        <w:spacing w:after="200" w:line="276" w:lineRule="auto"/>
        <w:rPr>
          <w:rFonts w:ascii="Times New Roman" w:hAnsi="Times New Roman"/>
          <w:color w:val="000000"/>
          <w:lang w:eastAsia="ar-SA"/>
        </w:rPr>
      </w:pPr>
      <w:r w:rsidRPr="002172E9">
        <w:rPr>
          <w:rFonts w:ascii="Times New Roman" w:eastAsia="Calibri" w:hAnsi="Times New Roman"/>
          <w:color w:val="000000"/>
        </w:rPr>
        <w:t>Процессы глобализации в современном мире. Участие России в международном разделении труда и международной производственной кооперации.</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ru-RU"/>
        </w:rPr>
      </w:pPr>
    </w:p>
    <w:p w:rsidR="002172E9" w:rsidRPr="002172E9" w:rsidRDefault="002172E9" w:rsidP="002172E9">
      <w:pPr>
        <w:rPr>
          <w:rFonts w:ascii="Times New Roman" w:hAnsi="Times New Roman"/>
          <w:bCs/>
          <w:lang w:eastAsia="ru-RU"/>
        </w:rPr>
      </w:pPr>
      <w:r w:rsidRPr="002172E9">
        <w:rPr>
          <w:rFonts w:ascii="Times New Roman" w:hAnsi="Times New Roman"/>
          <w:bCs/>
          <w:lang w:eastAsia="ru-RU"/>
        </w:rPr>
        <w:t>Преподаватель _________________________ Д.С. Топорков</w:t>
      </w: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autoSpaceDE w:val="0"/>
        <w:autoSpaceDN w:val="0"/>
        <w:adjustRightInd w:val="0"/>
        <w:spacing w:line="360" w:lineRule="auto"/>
        <w:ind w:left="900"/>
        <w:jc w:val="both"/>
        <w:rPr>
          <w:rFonts w:ascii="Times New Roman" w:hAnsi="Times New Roman"/>
          <w:color w:val="000000"/>
          <w:lang w:eastAsia="ru-RU"/>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27</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23"/>
        </w:numPr>
        <w:tabs>
          <w:tab w:val="left" w:pos="4545"/>
        </w:tabs>
        <w:spacing w:after="200" w:line="276" w:lineRule="auto"/>
        <w:jc w:val="both"/>
        <w:rPr>
          <w:rFonts w:ascii="Times New Roman" w:eastAsia="Calibri" w:hAnsi="Times New Roman"/>
          <w:color w:val="000000"/>
        </w:rPr>
      </w:pPr>
      <w:r w:rsidRPr="002172E9">
        <w:rPr>
          <w:rFonts w:ascii="Times New Roman" w:eastAsia="Calibri" w:hAnsi="Times New Roman"/>
          <w:color w:val="000000"/>
        </w:rPr>
        <w:t>Глобальные проблемы современности и участие России в их решении. Проблемы международного терроризма, распространения ядерного оружия, конфликтов в современном мире.</w:t>
      </w:r>
    </w:p>
    <w:p w:rsidR="002172E9" w:rsidRPr="002172E9" w:rsidRDefault="002172E9" w:rsidP="00865A64">
      <w:pPr>
        <w:numPr>
          <w:ilvl w:val="0"/>
          <w:numId w:val="23"/>
        </w:numPr>
        <w:tabs>
          <w:tab w:val="left" w:pos="4545"/>
        </w:tabs>
        <w:spacing w:after="200" w:line="276" w:lineRule="auto"/>
        <w:jc w:val="both"/>
        <w:rPr>
          <w:rFonts w:ascii="Times New Roman" w:hAnsi="Times New Roman"/>
          <w:color w:val="000000"/>
          <w:lang w:eastAsia="ar-SA"/>
        </w:rPr>
      </w:pPr>
      <w:r w:rsidRPr="002172E9">
        <w:rPr>
          <w:rFonts w:ascii="Times New Roman" w:eastAsia="Calibri" w:hAnsi="Times New Roman"/>
          <w:color w:val="000000"/>
        </w:rPr>
        <w:lastRenderedPageBreak/>
        <w:t>Участие России в международных организациях на рубеже XX – XXI вв.</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ind w:left="66"/>
        <w:rPr>
          <w:rFonts w:ascii="Times New Roman" w:hAnsi="Times New Roman"/>
          <w:bCs/>
          <w:lang w:eastAsia="ar-SA"/>
        </w:rPr>
      </w:pPr>
      <w:r w:rsidRPr="002172E9">
        <w:rPr>
          <w:rFonts w:ascii="Times New Roman" w:hAnsi="Times New Roman"/>
          <w:bCs/>
          <w:lang w:eastAsia="ar-SA"/>
        </w:rPr>
        <w:t xml:space="preserve"> </w:t>
      </w: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jc w:val="center"/>
        <w:rPr>
          <w:rFonts w:ascii="Times New Roman" w:hAnsi="Times New Roman"/>
          <w:b/>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28</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val="en-US" w:eastAsia="ar-SA"/>
        </w:rPr>
      </w:pPr>
      <w:r w:rsidRPr="002172E9">
        <w:rPr>
          <w:rFonts w:ascii="Times New Roman" w:hAnsi="Times New Roman"/>
          <w:lang w:eastAsia="ar-SA"/>
        </w:rPr>
        <w:t>Внимательно прочитайте задание.</w:t>
      </w:r>
    </w:p>
    <w:p w:rsidR="002172E9" w:rsidRPr="002172E9" w:rsidRDefault="002172E9" w:rsidP="00865A64">
      <w:pPr>
        <w:numPr>
          <w:ilvl w:val="0"/>
          <w:numId w:val="24"/>
        </w:numPr>
        <w:tabs>
          <w:tab w:val="left" w:pos="4545"/>
        </w:tabs>
        <w:spacing w:after="200" w:line="276" w:lineRule="auto"/>
        <w:jc w:val="both"/>
        <w:rPr>
          <w:rFonts w:ascii="Times New Roman" w:eastAsia="Calibri" w:hAnsi="Times New Roman"/>
          <w:color w:val="000000"/>
        </w:rPr>
      </w:pPr>
      <w:r w:rsidRPr="002172E9">
        <w:rPr>
          <w:rFonts w:ascii="Times New Roman" w:eastAsia="Calibri" w:hAnsi="Times New Roman"/>
          <w:color w:val="000000"/>
        </w:rPr>
        <w:t>Участие России в интеграционных объединениях на рубеже XX – XXI вв.</w:t>
      </w:r>
    </w:p>
    <w:p w:rsidR="002172E9" w:rsidRPr="002172E9" w:rsidRDefault="002172E9" w:rsidP="00865A64">
      <w:pPr>
        <w:numPr>
          <w:ilvl w:val="0"/>
          <w:numId w:val="24"/>
        </w:numPr>
        <w:tabs>
          <w:tab w:val="left" w:pos="4545"/>
        </w:tabs>
        <w:spacing w:after="200" w:line="276" w:lineRule="auto"/>
        <w:jc w:val="both"/>
        <w:rPr>
          <w:rFonts w:ascii="Times New Roman" w:hAnsi="Times New Roman"/>
          <w:color w:val="000000"/>
          <w:lang w:eastAsia="ar-SA"/>
        </w:rPr>
      </w:pPr>
      <w:r w:rsidRPr="002172E9">
        <w:rPr>
          <w:rFonts w:ascii="Times New Roman" w:eastAsia="Calibri" w:hAnsi="Times New Roman"/>
          <w:color w:val="000000"/>
        </w:rPr>
        <w:t>Политические и экономические приоритеты в развитии России начала XXI века. Реформы В.В. Путина в 2000 – 2008 гг.</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Преподаватель _________________________ Д.С. Топорков</w:t>
      </w:r>
    </w:p>
    <w:p w:rsidR="002172E9" w:rsidRPr="002172E9" w:rsidRDefault="002172E9" w:rsidP="002172E9">
      <w:pPr>
        <w:ind w:left="66"/>
        <w:jc w:val="center"/>
        <w:rPr>
          <w:rFonts w:ascii="Times New Roman" w:hAnsi="Times New Roman"/>
          <w:b/>
          <w:lang w:eastAsia="ar-SA"/>
        </w:rPr>
      </w:pPr>
      <w:bookmarkStart w:id="9" w:name="_Hlk150958994"/>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autoSpaceDE w:val="0"/>
        <w:autoSpaceDN w:val="0"/>
        <w:adjustRightInd w:val="0"/>
        <w:spacing w:line="360" w:lineRule="auto"/>
        <w:ind w:left="900"/>
        <w:jc w:val="both"/>
        <w:rPr>
          <w:rFonts w:ascii="Times New Roman" w:hAnsi="Times New Roman"/>
          <w:color w:val="000000"/>
          <w:lang w:eastAsia="ru-RU"/>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29</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p>
    <w:p w:rsidR="002172E9" w:rsidRPr="002172E9" w:rsidRDefault="002172E9" w:rsidP="00865A64">
      <w:pPr>
        <w:numPr>
          <w:ilvl w:val="0"/>
          <w:numId w:val="25"/>
        </w:numPr>
        <w:tabs>
          <w:tab w:val="left" w:pos="4545"/>
        </w:tabs>
        <w:spacing w:after="200" w:line="276" w:lineRule="auto"/>
        <w:jc w:val="both"/>
        <w:rPr>
          <w:rFonts w:ascii="Times New Roman" w:eastAsia="Calibri" w:hAnsi="Times New Roman"/>
          <w:color w:val="000000"/>
        </w:rPr>
      </w:pPr>
      <w:r w:rsidRPr="002172E9">
        <w:rPr>
          <w:rFonts w:ascii="Times New Roman" w:eastAsia="Calibri" w:hAnsi="Times New Roman"/>
          <w:color w:val="000000"/>
        </w:rPr>
        <w:t>Внешняя политика России в 2000 – 2008 гг.</w:t>
      </w:r>
    </w:p>
    <w:p w:rsidR="002172E9" w:rsidRPr="002172E9" w:rsidRDefault="002172E9" w:rsidP="00865A64">
      <w:pPr>
        <w:numPr>
          <w:ilvl w:val="0"/>
          <w:numId w:val="25"/>
        </w:numPr>
        <w:tabs>
          <w:tab w:val="left" w:pos="4545"/>
        </w:tabs>
        <w:spacing w:after="200" w:line="276" w:lineRule="auto"/>
        <w:jc w:val="both"/>
        <w:rPr>
          <w:rFonts w:ascii="Times New Roman" w:hAnsi="Times New Roman"/>
          <w:color w:val="000000"/>
          <w:lang w:eastAsia="ar-SA"/>
        </w:rPr>
      </w:pPr>
      <w:r w:rsidRPr="002172E9">
        <w:rPr>
          <w:rFonts w:ascii="Times New Roman" w:eastAsia="Calibri" w:hAnsi="Times New Roman"/>
          <w:color w:val="000000"/>
        </w:rPr>
        <w:t>Основные направления внешней и внутренней политики России в период президентства Д.А. Медведева.</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rPr>
          <w:rFonts w:ascii="Times New Roman" w:hAnsi="Times New Roman"/>
          <w:bCs/>
          <w:lang w:eastAsia="ru-RU"/>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 xml:space="preserve">Преподаватель _________________________ Д.С. Топорков </w:t>
      </w:r>
    </w:p>
    <w:p w:rsidR="002172E9" w:rsidRPr="002172E9" w:rsidRDefault="002172E9" w:rsidP="002172E9">
      <w:pPr>
        <w:jc w:val="center"/>
        <w:rPr>
          <w:rFonts w:ascii="Times New Roman" w:hAnsi="Times New Roman"/>
          <w:b/>
          <w:lang w:eastAsia="ar-SA"/>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НИЖЕГОРОДСКИЙ КОЛЛЕДЖ МАЛОГО БИЗНЕСА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6"/>
        <w:gridCol w:w="3109"/>
        <w:gridCol w:w="3110"/>
      </w:tblGrid>
      <w:tr w:rsidR="002172E9" w:rsidRPr="002172E9" w:rsidTr="002172E9">
        <w:trPr>
          <w:trHeight w:val="270"/>
        </w:trPr>
        <w:tc>
          <w:tcPr>
            <w:tcW w:w="3126"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rPr>
                <w:rFonts w:ascii="Times New Roman" w:hAnsi="Times New Roman"/>
                <w:lang w:eastAsia="ar-SA"/>
              </w:rPr>
            </w:pPr>
            <w:r w:rsidRPr="002172E9">
              <w:rPr>
                <w:rFonts w:ascii="Times New Roman" w:hAnsi="Times New Roman"/>
                <w:lang w:eastAsia="ar-SA"/>
              </w:rPr>
              <w:t>СОГЛАСОВАНО на заседании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цикловой комиссии</w:t>
            </w:r>
          </w:p>
          <w:p w:rsidR="002172E9" w:rsidRPr="002172E9" w:rsidRDefault="002172E9" w:rsidP="002172E9">
            <w:pPr>
              <w:rPr>
                <w:rFonts w:ascii="Times New Roman" w:hAnsi="Times New Roman"/>
                <w:lang w:eastAsia="ar-SA"/>
              </w:rPr>
            </w:pPr>
            <w:r w:rsidRPr="002172E9">
              <w:rPr>
                <w:rFonts w:ascii="Times New Roman" w:hAnsi="Times New Roman"/>
                <w:lang w:eastAsia="ar-SA"/>
              </w:rPr>
              <w:t>гуманитарных дисциплин</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Протокол №__________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от______________</w:t>
            </w:r>
          </w:p>
          <w:p w:rsidR="002172E9" w:rsidRPr="002172E9" w:rsidRDefault="002172E9" w:rsidP="002172E9">
            <w:pPr>
              <w:rPr>
                <w:rFonts w:ascii="Times New Roman" w:hAnsi="Times New Roman"/>
                <w:lang w:eastAsia="ar-SA"/>
              </w:rPr>
            </w:pPr>
            <w:r w:rsidRPr="002172E9">
              <w:rPr>
                <w:rFonts w:ascii="Times New Roman" w:hAnsi="Times New Roman"/>
                <w:lang w:eastAsia="ar-SA"/>
              </w:rPr>
              <w:t>Председатель ЦК</w:t>
            </w:r>
          </w:p>
          <w:p w:rsidR="002172E9" w:rsidRPr="002172E9" w:rsidRDefault="002172E9" w:rsidP="002172E9">
            <w:pPr>
              <w:rPr>
                <w:rFonts w:ascii="Times New Roman" w:hAnsi="Times New Roman"/>
                <w:lang w:eastAsia="ar-SA"/>
              </w:rPr>
            </w:pPr>
            <w:r w:rsidRPr="002172E9">
              <w:rPr>
                <w:rFonts w:ascii="Times New Roman" w:hAnsi="Times New Roman"/>
                <w:lang w:eastAsia="ar-SA"/>
              </w:rPr>
              <w:t xml:space="preserve">____________П.В. </w:t>
            </w:r>
            <w:proofErr w:type="spellStart"/>
            <w:r w:rsidRPr="002172E9">
              <w:rPr>
                <w:rFonts w:ascii="Times New Roman" w:hAnsi="Times New Roman"/>
                <w:lang w:eastAsia="ar-SA"/>
              </w:rPr>
              <w:t>Ибраев</w:t>
            </w:r>
            <w:proofErr w:type="spellEnd"/>
            <w:r w:rsidRPr="002172E9">
              <w:rPr>
                <w:rFonts w:ascii="Times New Roman" w:hAnsi="Times New Roman"/>
                <w:lang w:eastAsia="ar-SA"/>
              </w:rPr>
              <w:t xml:space="preserve"> </w:t>
            </w:r>
          </w:p>
        </w:tc>
        <w:tc>
          <w:tcPr>
            <w:tcW w:w="3109" w:type="dxa"/>
            <w:tcBorders>
              <w:top w:val="single" w:sz="4" w:space="0" w:color="000000"/>
              <w:left w:val="single" w:sz="4" w:space="0" w:color="000000"/>
              <w:bottom w:val="single" w:sz="4" w:space="0" w:color="000000"/>
              <w:right w:val="single" w:sz="4" w:space="0" w:color="000000"/>
            </w:tcBorders>
          </w:tcPr>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Экзамен по учебной дисциплине ООД.03 История</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Специальность</w:t>
            </w: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38.02.03   Операционная деятельность в логистике</w:t>
            </w:r>
          </w:p>
          <w:p w:rsidR="002172E9" w:rsidRPr="002172E9" w:rsidRDefault="002172E9" w:rsidP="002172E9">
            <w:pPr>
              <w:jc w:val="center"/>
              <w:rPr>
                <w:rFonts w:ascii="Times New Roman" w:hAnsi="Times New Roman"/>
                <w:lang w:eastAsia="ar-SA"/>
              </w:rPr>
            </w:pPr>
          </w:p>
          <w:p w:rsidR="002172E9" w:rsidRPr="002172E9" w:rsidRDefault="002172E9" w:rsidP="002172E9">
            <w:pPr>
              <w:jc w:val="center"/>
              <w:rPr>
                <w:rFonts w:ascii="Times New Roman" w:hAnsi="Times New Roman"/>
                <w:lang w:eastAsia="ar-SA"/>
              </w:rPr>
            </w:pPr>
            <w:r w:rsidRPr="002172E9">
              <w:rPr>
                <w:rFonts w:ascii="Times New Roman" w:hAnsi="Times New Roman"/>
                <w:lang w:eastAsia="ar-SA"/>
              </w:rPr>
              <w:t>Курс 1 Группа Лк-11</w:t>
            </w:r>
          </w:p>
        </w:tc>
        <w:tc>
          <w:tcPr>
            <w:tcW w:w="3110" w:type="dxa"/>
            <w:tcBorders>
              <w:top w:val="single" w:sz="4" w:space="0" w:color="000000"/>
              <w:left w:val="single" w:sz="4" w:space="0" w:color="000000"/>
              <w:bottom w:val="single" w:sz="4" w:space="0" w:color="000000"/>
              <w:right w:val="single" w:sz="4" w:space="0" w:color="000000"/>
            </w:tcBorders>
            <w:hideMark/>
          </w:tcPr>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УТВЕРЖДАЮ</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Зам. директора по УР</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 xml:space="preserve"> ________/ Николаева И.Н.</w:t>
            </w:r>
          </w:p>
          <w:p w:rsidR="002172E9" w:rsidRPr="002172E9" w:rsidRDefault="002172E9" w:rsidP="002172E9">
            <w:pPr>
              <w:jc w:val="right"/>
              <w:rPr>
                <w:rFonts w:ascii="Times New Roman" w:hAnsi="Times New Roman"/>
                <w:lang w:eastAsia="ar-SA"/>
              </w:rPr>
            </w:pPr>
            <w:r w:rsidRPr="002172E9">
              <w:rPr>
                <w:rFonts w:ascii="Times New Roman" w:hAnsi="Times New Roman"/>
                <w:lang w:eastAsia="ar-SA"/>
              </w:rPr>
              <w:t>_____________ 2024 г.</w:t>
            </w:r>
          </w:p>
        </w:tc>
      </w:tr>
    </w:tbl>
    <w:p w:rsidR="002172E9" w:rsidRPr="002172E9" w:rsidRDefault="002172E9" w:rsidP="002172E9">
      <w:pPr>
        <w:autoSpaceDE w:val="0"/>
        <w:autoSpaceDN w:val="0"/>
        <w:adjustRightInd w:val="0"/>
        <w:spacing w:line="360" w:lineRule="auto"/>
        <w:ind w:left="900"/>
        <w:jc w:val="both"/>
        <w:rPr>
          <w:rFonts w:ascii="Times New Roman" w:hAnsi="Times New Roman"/>
          <w:color w:val="000000"/>
          <w:lang w:eastAsia="ru-RU"/>
        </w:rPr>
      </w:pPr>
    </w:p>
    <w:p w:rsidR="002172E9" w:rsidRPr="002172E9" w:rsidRDefault="002172E9" w:rsidP="002172E9">
      <w:pPr>
        <w:jc w:val="center"/>
        <w:rPr>
          <w:rFonts w:ascii="Times New Roman" w:hAnsi="Times New Roman"/>
          <w:b/>
          <w:lang w:eastAsia="ar-SA"/>
        </w:rPr>
      </w:pPr>
      <w:r w:rsidRPr="002172E9">
        <w:rPr>
          <w:rFonts w:ascii="Times New Roman" w:hAnsi="Times New Roman"/>
          <w:b/>
          <w:lang w:eastAsia="ar-SA"/>
        </w:rPr>
        <w:t>БИЛЕТ № 30</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Инструкция</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r w:rsidRPr="002172E9">
        <w:rPr>
          <w:rFonts w:ascii="Times New Roman" w:hAnsi="Times New Roman"/>
          <w:lang w:eastAsia="ar-SA"/>
        </w:rPr>
        <w:t>Внимательно прочитайте задание.</w:t>
      </w:r>
    </w:p>
    <w:p w:rsidR="002172E9" w:rsidRPr="002172E9" w:rsidRDefault="002172E9" w:rsidP="002172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lang w:eastAsia="ar-SA"/>
        </w:rPr>
      </w:pPr>
    </w:p>
    <w:p w:rsidR="002172E9" w:rsidRPr="002172E9" w:rsidRDefault="002172E9" w:rsidP="00865A64">
      <w:pPr>
        <w:numPr>
          <w:ilvl w:val="0"/>
          <w:numId w:val="26"/>
        </w:numPr>
        <w:tabs>
          <w:tab w:val="left" w:pos="4545"/>
        </w:tabs>
        <w:spacing w:after="200" w:line="276" w:lineRule="auto"/>
        <w:jc w:val="both"/>
        <w:rPr>
          <w:rFonts w:ascii="Times New Roman" w:eastAsia="Calibri" w:hAnsi="Times New Roman"/>
          <w:color w:val="000000"/>
        </w:rPr>
      </w:pPr>
      <w:r w:rsidRPr="002172E9">
        <w:rPr>
          <w:rFonts w:ascii="Times New Roman" w:eastAsia="Calibri" w:hAnsi="Times New Roman"/>
          <w:color w:val="000000"/>
        </w:rPr>
        <w:t>Возвращение В.В. Путина на должность Президента РФ в 2012 году. Реформы «второго этапа» путинского правления.</w:t>
      </w:r>
    </w:p>
    <w:p w:rsidR="002172E9" w:rsidRPr="002172E9" w:rsidRDefault="002172E9" w:rsidP="00865A64">
      <w:pPr>
        <w:numPr>
          <w:ilvl w:val="0"/>
          <w:numId w:val="26"/>
        </w:numPr>
        <w:tabs>
          <w:tab w:val="left" w:pos="4545"/>
        </w:tabs>
        <w:spacing w:after="200" w:line="276" w:lineRule="auto"/>
        <w:jc w:val="both"/>
        <w:rPr>
          <w:rFonts w:ascii="Times New Roman" w:hAnsi="Times New Roman"/>
          <w:color w:val="000000"/>
          <w:lang w:eastAsia="ar-SA"/>
        </w:rPr>
      </w:pPr>
      <w:r w:rsidRPr="002172E9">
        <w:rPr>
          <w:rFonts w:ascii="Times New Roman" w:eastAsia="Calibri" w:hAnsi="Times New Roman"/>
          <w:color w:val="000000"/>
        </w:rPr>
        <w:t>Внешняя политика РФ в 2012 – 2022 гг. Участие России в специальной военной операции.</w:t>
      </w:r>
    </w:p>
    <w:p w:rsidR="002172E9" w:rsidRPr="002172E9" w:rsidRDefault="002172E9" w:rsidP="002172E9">
      <w:pPr>
        <w:rPr>
          <w:rFonts w:ascii="Times New Roman" w:hAnsi="Times New Roman"/>
          <w:bCs/>
          <w:lang w:eastAsia="ar-SA"/>
        </w:rPr>
      </w:pP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Время на подготовку и ответ 15 минут.</w:t>
      </w:r>
    </w:p>
    <w:p w:rsidR="002172E9" w:rsidRPr="002172E9" w:rsidRDefault="002172E9" w:rsidP="002172E9">
      <w:pPr>
        <w:rPr>
          <w:rFonts w:ascii="Times New Roman" w:hAnsi="Times New Roman"/>
          <w:bCs/>
          <w:lang w:eastAsia="ar-SA"/>
        </w:rPr>
      </w:pPr>
      <w:r w:rsidRPr="002172E9">
        <w:rPr>
          <w:rFonts w:ascii="Times New Roman" w:hAnsi="Times New Roman"/>
          <w:bCs/>
          <w:lang w:eastAsia="ar-SA"/>
        </w:rPr>
        <w:t>Вы можете воспользоваться картой.</w:t>
      </w:r>
    </w:p>
    <w:p w:rsidR="002172E9" w:rsidRPr="002172E9" w:rsidRDefault="002172E9" w:rsidP="002172E9">
      <w:pPr>
        <w:tabs>
          <w:tab w:val="left" w:pos="4545"/>
        </w:tabs>
        <w:jc w:val="both"/>
        <w:rPr>
          <w:rFonts w:ascii="Times New Roman" w:hAnsi="Times New Roman"/>
          <w:color w:val="000000"/>
          <w:lang w:eastAsia="ar-SA"/>
        </w:rPr>
      </w:pPr>
    </w:p>
    <w:p w:rsidR="002172E9" w:rsidRPr="002172E9" w:rsidRDefault="002172E9" w:rsidP="002172E9">
      <w:pPr>
        <w:tabs>
          <w:tab w:val="left" w:pos="4545"/>
        </w:tabs>
        <w:jc w:val="both"/>
        <w:rPr>
          <w:rFonts w:ascii="Times New Roman" w:hAnsi="Times New Roman"/>
          <w:color w:val="000000"/>
          <w:lang w:eastAsia="ar-SA"/>
        </w:rPr>
      </w:pPr>
      <w:r w:rsidRPr="002172E9">
        <w:rPr>
          <w:rFonts w:ascii="Times New Roman" w:hAnsi="Times New Roman"/>
          <w:color w:val="000000"/>
          <w:lang w:eastAsia="ar-SA"/>
        </w:rPr>
        <w:t>Преподаватель _________________________ Д.С. Топорков</w:t>
      </w:r>
      <w:bookmarkEnd w:id="9"/>
    </w:p>
    <w:p w:rsidR="003F2024" w:rsidRPr="002172E9" w:rsidRDefault="003F2024" w:rsidP="002172E9">
      <w:pPr>
        <w:widowControl w:val="0"/>
        <w:tabs>
          <w:tab w:val="left" w:pos="1701"/>
        </w:tabs>
        <w:autoSpaceDE w:val="0"/>
        <w:autoSpaceDN w:val="0"/>
        <w:ind w:firstLine="284"/>
        <w:jc w:val="both"/>
        <w:rPr>
          <w:rFonts w:ascii="Times New Roman" w:hAnsi="Times New Roman"/>
          <w:b/>
        </w:rPr>
      </w:pPr>
    </w:p>
    <w:sectPr w:rsidR="003F2024" w:rsidRPr="002172E9" w:rsidSect="00B119F4">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AE5" w:rsidRDefault="00DE5AE5" w:rsidP="009F6EF6">
      <w:r>
        <w:separator/>
      </w:r>
    </w:p>
  </w:endnote>
  <w:endnote w:type="continuationSeparator" w:id="0">
    <w:p w:rsidR="00DE5AE5" w:rsidRDefault="00DE5AE5" w:rsidP="009F6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9701086"/>
      <w:docPartObj>
        <w:docPartGallery w:val="Page Numbers (Bottom of Page)"/>
        <w:docPartUnique/>
      </w:docPartObj>
    </w:sdtPr>
    <w:sdtEndPr/>
    <w:sdtContent>
      <w:p w:rsidR="003D40D4" w:rsidRDefault="003D40D4">
        <w:pPr>
          <w:pStyle w:val="af7"/>
          <w:jc w:val="center"/>
        </w:pPr>
        <w:r>
          <w:fldChar w:fldCharType="begin"/>
        </w:r>
        <w:r>
          <w:instrText>PAGE   \* MERGEFORMAT</w:instrText>
        </w:r>
        <w:r>
          <w:fldChar w:fldCharType="separate"/>
        </w:r>
        <w:r w:rsidR="00BF2F17">
          <w:rPr>
            <w:noProof/>
          </w:rPr>
          <w:t>16</w:t>
        </w:r>
        <w:r>
          <w:fldChar w:fldCharType="end"/>
        </w:r>
      </w:p>
    </w:sdtContent>
  </w:sdt>
  <w:p w:rsidR="003D40D4" w:rsidRDefault="003D40D4">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AE5" w:rsidRDefault="00DE5AE5" w:rsidP="009F6EF6">
      <w:r>
        <w:separator/>
      </w:r>
    </w:p>
  </w:footnote>
  <w:footnote w:type="continuationSeparator" w:id="0">
    <w:p w:rsidR="00DE5AE5" w:rsidRDefault="00DE5AE5" w:rsidP="009F6E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D4" w:rsidRDefault="003D40D4">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673A9"/>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nsid w:val="0F6704F8"/>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nsid w:val="1EF54AF4"/>
    <w:multiLevelType w:val="hybridMultilevel"/>
    <w:tmpl w:val="7E08590C"/>
    <w:lvl w:ilvl="0" w:tplc="2182B8C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2292040B"/>
    <w:multiLevelType w:val="hybridMultilevel"/>
    <w:tmpl w:val="A2A2C8A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
    <w:nsid w:val="2447678E"/>
    <w:multiLevelType w:val="hybridMultilevel"/>
    <w:tmpl w:val="7C9E5A84"/>
    <w:lvl w:ilvl="0" w:tplc="E918000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
    <w:nsid w:val="2BDB2A31"/>
    <w:multiLevelType w:val="hybridMultilevel"/>
    <w:tmpl w:val="9DD2092A"/>
    <w:lvl w:ilvl="0" w:tplc="EFC26D2A">
      <w:start w:val="1"/>
      <w:numFmt w:val="decimal"/>
      <w:lvlText w:val="%1."/>
      <w:lvlJc w:val="left"/>
      <w:pPr>
        <w:tabs>
          <w:tab w:val="num" w:pos="786"/>
        </w:tabs>
        <w:ind w:left="786"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6">
    <w:nsid w:val="2D4568B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7">
    <w:nsid w:val="326E6471"/>
    <w:multiLevelType w:val="hybridMultilevel"/>
    <w:tmpl w:val="D93A0B8E"/>
    <w:lvl w:ilvl="0" w:tplc="BEB01BBE">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8">
    <w:nsid w:val="48B63E6A"/>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9">
    <w:nsid w:val="4C661809"/>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0">
    <w:nsid w:val="4E4C045B"/>
    <w:multiLevelType w:val="hybridMultilevel"/>
    <w:tmpl w:val="B2B451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1">
    <w:nsid w:val="4F181123"/>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nsid w:val="50824D22"/>
    <w:multiLevelType w:val="hybridMultilevel"/>
    <w:tmpl w:val="A0B4A75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
    <w:nsid w:val="525E29D8"/>
    <w:multiLevelType w:val="hybridMultilevel"/>
    <w:tmpl w:val="E59058B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4">
    <w:nsid w:val="5614740B"/>
    <w:multiLevelType w:val="hybridMultilevel"/>
    <w:tmpl w:val="82F42DDE"/>
    <w:lvl w:ilvl="0" w:tplc="1C48665A">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5">
    <w:nsid w:val="57F80146"/>
    <w:multiLevelType w:val="hybridMultilevel"/>
    <w:tmpl w:val="25E88C60"/>
    <w:lvl w:ilvl="0" w:tplc="AEEAE150">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6">
    <w:nsid w:val="590C78B8"/>
    <w:multiLevelType w:val="hybridMultilevel"/>
    <w:tmpl w:val="E38ABAE8"/>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7">
    <w:nsid w:val="636D145D"/>
    <w:multiLevelType w:val="hybridMultilevel"/>
    <w:tmpl w:val="E4A2DAE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8">
    <w:nsid w:val="642932E6"/>
    <w:multiLevelType w:val="hybridMultilevel"/>
    <w:tmpl w:val="D4647B7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65954785"/>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0">
    <w:nsid w:val="69327557"/>
    <w:multiLevelType w:val="hybridMultilevel"/>
    <w:tmpl w:val="6DB0972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1">
    <w:nsid w:val="6ADE1856"/>
    <w:multiLevelType w:val="hybridMultilevel"/>
    <w:tmpl w:val="826CD8EC"/>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2">
    <w:nsid w:val="6D720368"/>
    <w:multiLevelType w:val="hybridMultilevel"/>
    <w:tmpl w:val="EE7816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nsid w:val="6DD266D1"/>
    <w:multiLevelType w:val="hybridMultilevel"/>
    <w:tmpl w:val="6910EBF4"/>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4">
    <w:nsid w:val="7C5817EE"/>
    <w:multiLevelType w:val="hybridMultilevel"/>
    <w:tmpl w:val="D0EECDF4"/>
    <w:lvl w:ilvl="0" w:tplc="93E2CB86">
      <w:start w:val="1"/>
      <w:numFmt w:val="decimal"/>
      <w:lvlText w:val="%1."/>
      <w:lvlJc w:val="left"/>
      <w:pPr>
        <w:tabs>
          <w:tab w:val="num" w:pos="900"/>
        </w:tabs>
        <w:ind w:left="900" w:hanging="360"/>
      </w:pPr>
      <w:rPr>
        <w:b w:val="0"/>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5">
    <w:nsid w:val="7D4B0622"/>
    <w:multiLevelType w:val="hybridMultilevel"/>
    <w:tmpl w:val="A7A6FF4E"/>
    <w:lvl w:ilvl="0" w:tplc="7C9616DE">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F2024"/>
    <w:rsid w:val="000A0D00"/>
    <w:rsid w:val="000F793D"/>
    <w:rsid w:val="0011060E"/>
    <w:rsid w:val="00132EC4"/>
    <w:rsid w:val="00135521"/>
    <w:rsid w:val="00140702"/>
    <w:rsid w:val="001D0E27"/>
    <w:rsid w:val="002172E9"/>
    <w:rsid w:val="00283D81"/>
    <w:rsid w:val="002C39A0"/>
    <w:rsid w:val="0031747E"/>
    <w:rsid w:val="003D1AD3"/>
    <w:rsid w:val="003D40D4"/>
    <w:rsid w:val="003F2024"/>
    <w:rsid w:val="00422B88"/>
    <w:rsid w:val="00442D32"/>
    <w:rsid w:val="00452FA5"/>
    <w:rsid w:val="00463DEC"/>
    <w:rsid w:val="004B77C6"/>
    <w:rsid w:val="004D6EA9"/>
    <w:rsid w:val="004F18C5"/>
    <w:rsid w:val="006140F0"/>
    <w:rsid w:val="0063184E"/>
    <w:rsid w:val="00665430"/>
    <w:rsid w:val="00665F15"/>
    <w:rsid w:val="006813E7"/>
    <w:rsid w:val="00686584"/>
    <w:rsid w:val="00692E23"/>
    <w:rsid w:val="006937FD"/>
    <w:rsid w:val="006C4E54"/>
    <w:rsid w:val="006D3082"/>
    <w:rsid w:val="006D65B1"/>
    <w:rsid w:val="006F3F38"/>
    <w:rsid w:val="00761941"/>
    <w:rsid w:val="00767EAC"/>
    <w:rsid w:val="007B47FA"/>
    <w:rsid w:val="007D1F3C"/>
    <w:rsid w:val="007D32ED"/>
    <w:rsid w:val="008253F3"/>
    <w:rsid w:val="008318D7"/>
    <w:rsid w:val="00865A64"/>
    <w:rsid w:val="008B2E94"/>
    <w:rsid w:val="008D497F"/>
    <w:rsid w:val="00933C16"/>
    <w:rsid w:val="009726BA"/>
    <w:rsid w:val="009E059F"/>
    <w:rsid w:val="009F6EF6"/>
    <w:rsid w:val="00AC505E"/>
    <w:rsid w:val="00B119F4"/>
    <w:rsid w:val="00B9691B"/>
    <w:rsid w:val="00BD54EC"/>
    <w:rsid w:val="00BF2F17"/>
    <w:rsid w:val="00C91691"/>
    <w:rsid w:val="00D45F7C"/>
    <w:rsid w:val="00D644B3"/>
    <w:rsid w:val="00DA392A"/>
    <w:rsid w:val="00DC205B"/>
    <w:rsid w:val="00DE5AE5"/>
    <w:rsid w:val="00DF33FB"/>
    <w:rsid w:val="00E046D8"/>
    <w:rsid w:val="00E069AA"/>
    <w:rsid w:val="00E41829"/>
    <w:rsid w:val="00E63C72"/>
    <w:rsid w:val="00F1647E"/>
    <w:rsid w:val="00F24BBA"/>
    <w:rsid w:val="00F326A6"/>
    <w:rsid w:val="00F42406"/>
    <w:rsid w:val="00FA3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024"/>
    <w:pPr>
      <w:spacing w:after="0" w:line="240" w:lineRule="auto"/>
    </w:pPr>
    <w:rPr>
      <w:rFonts w:ascii="Calibri" w:eastAsia="Times New Roman" w:hAnsi="Calibri"/>
      <w:szCs w:val="24"/>
    </w:rPr>
  </w:style>
  <w:style w:type="paragraph" w:styleId="1">
    <w:name w:val="heading 1"/>
    <w:basedOn w:val="a"/>
    <w:next w:val="a"/>
    <w:link w:val="10"/>
    <w:uiPriority w:val="9"/>
    <w:qFormat/>
    <w:rsid w:val="006140F0"/>
    <w:pPr>
      <w:spacing w:before="480" w:line="276" w:lineRule="auto"/>
      <w:contextualSpacing/>
      <w:outlineLvl w:val="0"/>
    </w:pPr>
    <w:rPr>
      <w:rFonts w:ascii="Times New Roman" w:eastAsiaTheme="minorHAnsi" w:hAnsi="Times New Roman"/>
      <w:smallCaps/>
      <w:spacing w:val="5"/>
      <w:sz w:val="36"/>
      <w:szCs w:val="36"/>
    </w:rPr>
  </w:style>
  <w:style w:type="paragraph" w:styleId="2">
    <w:name w:val="heading 2"/>
    <w:basedOn w:val="a"/>
    <w:next w:val="a"/>
    <w:link w:val="20"/>
    <w:semiHidden/>
    <w:unhideWhenUsed/>
    <w:qFormat/>
    <w:rsid w:val="006140F0"/>
    <w:pPr>
      <w:spacing w:before="200" w:line="271" w:lineRule="auto"/>
      <w:outlineLvl w:val="1"/>
    </w:pPr>
    <w:rPr>
      <w:rFonts w:ascii="Times New Roman" w:eastAsiaTheme="minorHAnsi" w:hAnsi="Times New Roman"/>
      <w:smallCaps/>
      <w:sz w:val="28"/>
      <w:szCs w:val="28"/>
    </w:rPr>
  </w:style>
  <w:style w:type="paragraph" w:styleId="3">
    <w:name w:val="heading 3"/>
    <w:basedOn w:val="a"/>
    <w:next w:val="a"/>
    <w:link w:val="30"/>
    <w:semiHidden/>
    <w:unhideWhenUsed/>
    <w:qFormat/>
    <w:rsid w:val="006140F0"/>
    <w:pPr>
      <w:spacing w:before="200" w:line="271" w:lineRule="auto"/>
      <w:outlineLvl w:val="2"/>
    </w:pPr>
    <w:rPr>
      <w:rFonts w:ascii="Times New Roman" w:eastAsiaTheme="minorHAnsi" w:hAnsi="Times New Roman"/>
      <w:i/>
      <w:iCs/>
      <w:smallCaps/>
      <w:spacing w:val="5"/>
      <w:sz w:val="26"/>
      <w:szCs w:val="26"/>
    </w:rPr>
  </w:style>
  <w:style w:type="paragraph" w:styleId="4">
    <w:name w:val="heading 4"/>
    <w:basedOn w:val="a"/>
    <w:next w:val="a"/>
    <w:link w:val="40"/>
    <w:uiPriority w:val="9"/>
    <w:semiHidden/>
    <w:unhideWhenUsed/>
    <w:qFormat/>
    <w:rsid w:val="006140F0"/>
    <w:pPr>
      <w:spacing w:line="271" w:lineRule="auto"/>
      <w:outlineLvl w:val="3"/>
    </w:pPr>
    <w:rPr>
      <w:rFonts w:ascii="Times New Roman" w:eastAsiaTheme="minorHAnsi" w:hAnsi="Times New Roman"/>
      <w:b/>
      <w:bCs/>
      <w:spacing w:val="5"/>
    </w:rPr>
  </w:style>
  <w:style w:type="paragraph" w:styleId="5">
    <w:name w:val="heading 5"/>
    <w:basedOn w:val="a"/>
    <w:next w:val="a"/>
    <w:link w:val="50"/>
    <w:semiHidden/>
    <w:unhideWhenUsed/>
    <w:qFormat/>
    <w:rsid w:val="006140F0"/>
    <w:pPr>
      <w:spacing w:line="271" w:lineRule="auto"/>
      <w:outlineLvl w:val="4"/>
    </w:pPr>
    <w:rPr>
      <w:rFonts w:ascii="Times New Roman" w:eastAsiaTheme="minorHAnsi" w:hAnsi="Times New Roman"/>
      <w:i/>
      <w:iCs/>
    </w:rPr>
  </w:style>
  <w:style w:type="paragraph" w:styleId="6">
    <w:name w:val="heading 6"/>
    <w:basedOn w:val="a"/>
    <w:next w:val="a"/>
    <w:link w:val="60"/>
    <w:uiPriority w:val="9"/>
    <w:unhideWhenUsed/>
    <w:qFormat/>
    <w:rsid w:val="006140F0"/>
    <w:pPr>
      <w:shd w:val="clear" w:color="auto" w:fill="FFFFFF"/>
      <w:spacing w:line="271" w:lineRule="auto"/>
      <w:outlineLvl w:val="5"/>
    </w:pPr>
    <w:rPr>
      <w:rFonts w:ascii="Times New Roman" w:eastAsiaTheme="minorHAnsi" w:hAnsi="Times New Roman"/>
      <w:b/>
      <w:bCs/>
      <w:color w:val="595959"/>
      <w:spacing w:val="5"/>
      <w:szCs w:val="22"/>
    </w:rPr>
  </w:style>
  <w:style w:type="paragraph" w:styleId="7">
    <w:name w:val="heading 7"/>
    <w:basedOn w:val="a"/>
    <w:next w:val="a"/>
    <w:link w:val="70"/>
    <w:uiPriority w:val="9"/>
    <w:semiHidden/>
    <w:unhideWhenUsed/>
    <w:qFormat/>
    <w:rsid w:val="006140F0"/>
    <w:pPr>
      <w:spacing w:line="276" w:lineRule="auto"/>
      <w:outlineLvl w:val="6"/>
    </w:pPr>
    <w:rPr>
      <w:rFonts w:ascii="Times New Roman" w:eastAsiaTheme="minorHAnsi" w:hAnsi="Times New Roman"/>
      <w:b/>
      <w:bCs/>
      <w:i/>
      <w:iCs/>
      <w:color w:val="5A5A5A"/>
      <w:sz w:val="20"/>
      <w:szCs w:val="20"/>
    </w:rPr>
  </w:style>
  <w:style w:type="paragraph" w:styleId="8">
    <w:name w:val="heading 8"/>
    <w:basedOn w:val="a"/>
    <w:next w:val="a"/>
    <w:link w:val="80"/>
    <w:uiPriority w:val="9"/>
    <w:semiHidden/>
    <w:unhideWhenUsed/>
    <w:qFormat/>
    <w:rsid w:val="006140F0"/>
    <w:pPr>
      <w:spacing w:line="276" w:lineRule="auto"/>
      <w:outlineLvl w:val="7"/>
    </w:pPr>
    <w:rPr>
      <w:rFonts w:ascii="Times New Roman" w:eastAsiaTheme="minorHAnsi" w:hAnsi="Times New Roman"/>
      <w:b/>
      <w:bCs/>
      <w:color w:val="7F7F7F"/>
      <w:sz w:val="20"/>
      <w:szCs w:val="20"/>
    </w:rPr>
  </w:style>
  <w:style w:type="paragraph" w:styleId="9">
    <w:name w:val="heading 9"/>
    <w:basedOn w:val="a"/>
    <w:next w:val="a"/>
    <w:link w:val="90"/>
    <w:uiPriority w:val="9"/>
    <w:semiHidden/>
    <w:unhideWhenUsed/>
    <w:qFormat/>
    <w:rsid w:val="006140F0"/>
    <w:pPr>
      <w:spacing w:line="271" w:lineRule="auto"/>
      <w:outlineLvl w:val="8"/>
    </w:pPr>
    <w:rPr>
      <w:rFonts w:ascii="Times New Roman" w:eastAsiaTheme="minorHAnsi" w:hAnsi="Times New Roman"/>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140F0"/>
    <w:rPr>
      <w:smallCaps/>
      <w:spacing w:val="5"/>
      <w:sz w:val="36"/>
      <w:szCs w:val="36"/>
    </w:rPr>
  </w:style>
  <w:style w:type="character" w:customStyle="1" w:styleId="20">
    <w:name w:val="Заголовок 2 Знак"/>
    <w:link w:val="2"/>
    <w:semiHidden/>
    <w:rsid w:val="006140F0"/>
    <w:rPr>
      <w:smallCaps/>
      <w:sz w:val="28"/>
      <w:szCs w:val="28"/>
    </w:rPr>
  </w:style>
  <w:style w:type="character" w:customStyle="1" w:styleId="30">
    <w:name w:val="Заголовок 3 Знак"/>
    <w:link w:val="3"/>
    <w:semiHidden/>
    <w:rsid w:val="006140F0"/>
    <w:rPr>
      <w:i/>
      <w:iCs/>
      <w:smallCaps/>
      <w:spacing w:val="5"/>
      <w:sz w:val="26"/>
      <w:szCs w:val="26"/>
    </w:rPr>
  </w:style>
  <w:style w:type="character" w:customStyle="1" w:styleId="40">
    <w:name w:val="Заголовок 4 Знак"/>
    <w:link w:val="4"/>
    <w:uiPriority w:val="9"/>
    <w:semiHidden/>
    <w:rsid w:val="006140F0"/>
    <w:rPr>
      <w:b/>
      <w:bCs/>
      <w:spacing w:val="5"/>
      <w:sz w:val="24"/>
      <w:szCs w:val="24"/>
    </w:rPr>
  </w:style>
  <w:style w:type="character" w:customStyle="1" w:styleId="50">
    <w:name w:val="Заголовок 5 Знак"/>
    <w:link w:val="5"/>
    <w:semiHidden/>
    <w:rsid w:val="006140F0"/>
    <w:rPr>
      <w:i/>
      <w:iCs/>
      <w:sz w:val="24"/>
      <w:szCs w:val="24"/>
    </w:rPr>
  </w:style>
  <w:style w:type="character" w:customStyle="1" w:styleId="60">
    <w:name w:val="Заголовок 6 Знак"/>
    <w:link w:val="6"/>
    <w:uiPriority w:val="9"/>
    <w:rsid w:val="006140F0"/>
    <w:rPr>
      <w:b/>
      <w:bCs/>
      <w:color w:val="595959"/>
      <w:spacing w:val="5"/>
      <w:shd w:val="clear" w:color="auto" w:fill="FFFFFF"/>
    </w:rPr>
  </w:style>
  <w:style w:type="character" w:customStyle="1" w:styleId="70">
    <w:name w:val="Заголовок 7 Знак"/>
    <w:link w:val="7"/>
    <w:uiPriority w:val="9"/>
    <w:semiHidden/>
    <w:rsid w:val="006140F0"/>
    <w:rPr>
      <w:b/>
      <w:bCs/>
      <w:i/>
      <w:iCs/>
      <w:color w:val="5A5A5A"/>
      <w:sz w:val="20"/>
      <w:szCs w:val="20"/>
    </w:rPr>
  </w:style>
  <w:style w:type="character" w:customStyle="1" w:styleId="80">
    <w:name w:val="Заголовок 8 Знак"/>
    <w:link w:val="8"/>
    <w:uiPriority w:val="9"/>
    <w:semiHidden/>
    <w:rsid w:val="006140F0"/>
    <w:rPr>
      <w:b/>
      <w:bCs/>
      <w:color w:val="7F7F7F"/>
      <w:sz w:val="20"/>
      <w:szCs w:val="20"/>
    </w:rPr>
  </w:style>
  <w:style w:type="character" w:customStyle="1" w:styleId="90">
    <w:name w:val="Заголовок 9 Знак"/>
    <w:link w:val="9"/>
    <w:uiPriority w:val="9"/>
    <w:semiHidden/>
    <w:rsid w:val="006140F0"/>
    <w:rPr>
      <w:b/>
      <w:bCs/>
      <w:i/>
      <w:iCs/>
      <w:color w:val="7F7F7F"/>
      <w:sz w:val="18"/>
      <w:szCs w:val="18"/>
    </w:rPr>
  </w:style>
  <w:style w:type="paragraph" w:styleId="a3">
    <w:name w:val="Title"/>
    <w:basedOn w:val="a"/>
    <w:next w:val="a"/>
    <w:link w:val="a4"/>
    <w:uiPriority w:val="10"/>
    <w:qFormat/>
    <w:rsid w:val="006140F0"/>
    <w:pPr>
      <w:spacing w:after="300"/>
      <w:contextualSpacing/>
    </w:pPr>
    <w:rPr>
      <w:rFonts w:ascii="Times New Roman" w:eastAsiaTheme="minorHAnsi" w:hAnsi="Times New Roman"/>
      <w:smallCaps/>
      <w:sz w:val="52"/>
      <w:szCs w:val="52"/>
    </w:rPr>
  </w:style>
  <w:style w:type="character" w:customStyle="1" w:styleId="a4">
    <w:name w:val="Название Знак"/>
    <w:link w:val="a3"/>
    <w:uiPriority w:val="10"/>
    <w:rsid w:val="006140F0"/>
    <w:rPr>
      <w:smallCaps/>
      <w:sz w:val="52"/>
      <w:szCs w:val="52"/>
    </w:rPr>
  </w:style>
  <w:style w:type="paragraph" w:styleId="a5">
    <w:name w:val="Subtitle"/>
    <w:basedOn w:val="a"/>
    <w:next w:val="a"/>
    <w:link w:val="a6"/>
    <w:uiPriority w:val="11"/>
    <w:qFormat/>
    <w:rsid w:val="006140F0"/>
    <w:pPr>
      <w:spacing w:after="200" w:line="276" w:lineRule="auto"/>
    </w:pPr>
    <w:rPr>
      <w:rFonts w:ascii="Times New Roman" w:eastAsiaTheme="minorHAnsi" w:hAnsi="Times New Roman"/>
      <w:i/>
      <w:iCs/>
      <w:smallCaps/>
      <w:spacing w:val="10"/>
      <w:sz w:val="28"/>
      <w:szCs w:val="28"/>
    </w:rPr>
  </w:style>
  <w:style w:type="character" w:customStyle="1" w:styleId="a6">
    <w:name w:val="Подзаголовок Знак"/>
    <w:link w:val="a5"/>
    <w:uiPriority w:val="11"/>
    <w:rsid w:val="006140F0"/>
    <w:rPr>
      <w:i/>
      <w:iCs/>
      <w:smallCaps/>
      <w:spacing w:val="10"/>
      <w:sz w:val="28"/>
      <w:szCs w:val="28"/>
    </w:rPr>
  </w:style>
  <w:style w:type="character" w:styleId="a7">
    <w:name w:val="Strong"/>
    <w:uiPriority w:val="22"/>
    <w:qFormat/>
    <w:rsid w:val="006140F0"/>
    <w:rPr>
      <w:b/>
      <w:bCs/>
    </w:rPr>
  </w:style>
  <w:style w:type="character" w:styleId="a8">
    <w:name w:val="Emphasis"/>
    <w:uiPriority w:val="20"/>
    <w:qFormat/>
    <w:rsid w:val="006140F0"/>
    <w:rPr>
      <w:b/>
      <w:bCs/>
      <w:i/>
      <w:iCs/>
      <w:spacing w:val="10"/>
    </w:rPr>
  </w:style>
  <w:style w:type="paragraph" w:styleId="a9">
    <w:name w:val="No Spacing"/>
    <w:basedOn w:val="a"/>
    <w:uiPriority w:val="1"/>
    <w:qFormat/>
    <w:rsid w:val="006140F0"/>
    <w:rPr>
      <w:rFonts w:ascii="Times New Roman" w:eastAsiaTheme="minorHAnsi" w:hAnsi="Times New Roman"/>
      <w:szCs w:val="22"/>
    </w:rPr>
  </w:style>
  <w:style w:type="paragraph" w:styleId="aa">
    <w:name w:val="List Paragraph"/>
    <w:basedOn w:val="a"/>
    <w:uiPriority w:val="34"/>
    <w:qFormat/>
    <w:rsid w:val="006140F0"/>
    <w:pPr>
      <w:spacing w:after="200" w:line="276" w:lineRule="auto"/>
      <w:ind w:left="720"/>
      <w:contextualSpacing/>
    </w:pPr>
    <w:rPr>
      <w:rFonts w:ascii="Times New Roman" w:eastAsiaTheme="minorHAnsi" w:hAnsi="Times New Roman"/>
      <w:szCs w:val="22"/>
    </w:rPr>
  </w:style>
  <w:style w:type="paragraph" w:styleId="21">
    <w:name w:val="Quote"/>
    <w:basedOn w:val="a"/>
    <w:next w:val="a"/>
    <w:link w:val="22"/>
    <w:uiPriority w:val="29"/>
    <w:qFormat/>
    <w:rsid w:val="006140F0"/>
    <w:pPr>
      <w:spacing w:after="200" w:line="276" w:lineRule="auto"/>
    </w:pPr>
    <w:rPr>
      <w:rFonts w:ascii="Times New Roman" w:eastAsiaTheme="minorHAnsi" w:hAnsi="Times New Roman"/>
      <w:i/>
      <w:iCs/>
      <w:szCs w:val="22"/>
    </w:rPr>
  </w:style>
  <w:style w:type="character" w:customStyle="1" w:styleId="22">
    <w:name w:val="Цитата 2 Знак"/>
    <w:link w:val="21"/>
    <w:uiPriority w:val="29"/>
    <w:rsid w:val="006140F0"/>
    <w:rPr>
      <w:i/>
      <w:iCs/>
    </w:rPr>
  </w:style>
  <w:style w:type="paragraph" w:styleId="ab">
    <w:name w:val="Intense Quote"/>
    <w:basedOn w:val="a"/>
    <w:next w:val="a"/>
    <w:link w:val="ac"/>
    <w:uiPriority w:val="30"/>
    <w:qFormat/>
    <w:rsid w:val="006140F0"/>
    <w:pPr>
      <w:pBdr>
        <w:top w:val="single" w:sz="4" w:space="10" w:color="auto"/>
        <w:bottom w:val="single" w:sz="4" w:space="10" w:color="auto"/>
      </w:pBdr>
      <w:spacing w:before="240" w:after="240" w:line="300" w:lineRule="auto"/>
      <w:ind w:left="1152" w:right="1152"/>
      <w:jc w:val="both"/>
    </w:pPr>
    <w:rPr>
      <w:rFonts w:ascii="Times New Roman" w:eastAsiaTheme="minorHAnsi" w:hAnsi="Times New Roman"/>
      <w:i/>
      <w:iCs/>
      <w:szCs w:val="22"/>
    </w:rPr>
  </w:style>
  <w:style w:type="character" w:customStyle="1" w:styleId="ac">
    <w:name w:val="Выделенная цитата Знак"/>
    <w:link w:val="ab"/>
    <w:uiPriority w:val="30"/>
    <w:rsid w:val="006140F0"/>
    <w:rPr>
      <w:i/>
      <w:iCs/>
    </w:rPr>
  </w:style>
  <w:style w:type="character" w:styleId="ad">
    <w:name w:val="Subtle Emphasis"/>
    <w:uiPriority w:val="19"/>
    <w:qFormat/>
    <w:rsid w:val="006140F0"/>
    <w:rPr>
      <w:i/>
      <w:iCs/>
    </w:rPr>
  </w:style>
  <w:style w:type="character" w:styleId="ae">
    <w:name w:val="Intense Emphasis"/>
    <w:uiPriority w:val="21"/>
    <w:qFormat/>
    <w:rsid w:val="006140F0"/>
    <w:rPr>
      <w:b/>
      <w:bCs/>
      <w:i/>
      <w:iCs/>
    </w:rPr>
  </w:style>
  <w:style w:type="character" w:styleId="af">
    <w:name w:val="Subtle Reference"/>
    <w:uiPriority w:val="31"/>
    <w:qFormat/>
    <w:rsid w:val="006140F0"/>
    <w:rPr>
      <w:smallCaps/>
    </w:rPr>
  </w:style>
  <w:style w:type="character" w:styleId="af0">
    <w:name w:val="Intense Reference"/>
    <w:uiPriority w:val="32"/>
    <w:qFormat/>
    <w:rsid w:val="006140F0"/>
    <w:rPr>
      <w:b/>
      <w:bCs/>
      <w:smallCaps/>
    </w:rPr>
  </w:style>
  <w:style w:type="character" w:styleId="af1">
    <w:name w:val="Book Title"/>
    <w:uiPriority w:val="33"/>
    <w:qFormat/>
    <w:rsid w:val="006140F0"/>
    <w:rPr>
      <w:i/>
      <w:iCs/>
      <w:smallCaps/>
      <w:spacing w:val="5"/>
    </w:rPr>
  </w:style>
  <w:style w:type="paragraph" w:styleId="af2">
    <w:name w:val="TOC Heading"/>
    <w:basedOn w:val="1"/>
    <w:next w:val="a"/>
    <w:uiPriority w:val="39"/>
    <w:semiHidden/>
    <w:unhideWhenUsed/>
    <w:qFormat/>
    <w:rsid w:val="006140F0"/>
    <w:pPr>
      <w:outlineLvl w:val="9"/>
    </w:pPr>
    <w:rPr>
      <w:lang w:bidi="en-US"/>
    </w:rPr>
  </w:style>
  <w:style w:type="paragraph" w:styleId="af3">
    <w:name w:val="Plain Text"/>
    <w:basedOn w:val="a"/>
    <w:link w:val="af4"/>
    <w:rsid w:val="003F2024"/>
    <w:rPr>
      <w:rFonts w:ascii="Courier New" w:hAnsi="Courier New"/>
      <w:sz w:val="20"/>
      <w:szCs w:val="20"/>
    </w:rPr>
  </w:style>
  <w:style w:type="character" w:customStyle="1" w:styleId="af4">
    <w:name w:val="Текст Знак"/>
    <w:basedOn w:val="a0"/>
    <w:link w:val="af3"/>
    <w:rsid w:val="003F2024"/>
    <w:rPr>
      <w:rFonts w:ascii="Courier New" w:eastAsia="Times New Roman" w:hAnsi="Courier New"/>
      <w:sz w:val="20"/>
      <w:szCs w:val="20"/>
    </w:rPr>
  </w:style>
  <w:style w:type="paragraph" w:customStyle="1" w:styleId="Default">
    <w:name w:val="Default"/>
    <w:rsid w:val="009F6EF6"/>
    <w:pPr>
      <w:autoSpaceDE w:val="0"/>
      <w:autoSpaceDN w:val="0"/>
      <w:adjustRightInd w:val="0"/>
      <w:spacing w:after="0" w:line="240" w:lineRule="auto"/>
    </w:pPr>
    <w:rPr>
      <w:rFonts w:eastAsia="Times New Roman"/>
      <w:color w:val="000000"/>
      <w:szCs w:val="24"/>
      <w:lang w:eastAsia="ru-RU"/>
    </w:rPr>
  </w:style>
  <w:style w:type="paragraph" w:styleId="af5">
    <w:name w:val="header"/>
    <w:basedOn w:val="a"/>
    <w:link w:val="af6"/>
    <w:uiPriority w:val="99"/>
    <w:unhideWhenUsed/>
    <w:rsid w:val="009F6EF6"/>
    <w:pPr>
      <w:tabs>
        <w:tab w:val="center" w:pos="4677"/>
        <w:tab w:val="right" w:pos="9355"/>
      </w:tabs>
    </w:pPr>
  </w:style>
  <w:style w:type="character" w:customStyle="1" w:styleId="af6">
    <w:name w:val="Верхний колонтитул Знак"/>
    <w:basedOn w:val="a0"/>
    <w:link w:val="af5"/>
    <w:uiPriority w:val="99"/>
    <w:rsid w:val="009F6EF6"/>
    <w:rPr>
      <w:rFonts w:ascii="Calibri" w:eastAsia="Times New Roman" w:hAnsi="Calibri"/>
      <w:szCs w:val="24"/>
    </w:rPr>
  </w:style>
  <w:style w:type="paragraph" w:styleId="af7">
    <w:name w:val="footer"/>
    <w:basedOn w:val="a"/>
    <w:link w:val="af8"/>
    <w:uiPriority w:val="99"/>
    <w:unhideWhenUsed/>
    <w:rsid w:val="009F6EF6"/>
    <w:pPr>
      <w:tabs>
        <w:tab w:val="center" w:pos="4677"/>
        <w:tab w:val="right" w:pos="9355"/>
      </w:tabs>
    </w:pPr>
  </w:style>
  <w:style w:type="character" w:customStyle="1" w:styleId="af8">
    <w:name w:val="Нижний колонтитул Знак"/>
    <w:basedOn w:val="a0"/>
    <w:link w:val="af7"/>
    <w:uiPriority w:val="99"/>
    <w:rsid w:val="009F6EF6"/>
    <w:rPr>
      <w:rFonts w:ascii="Calibri" w:eastAsia="Times New Roman" w:hAnsi="Calibri"/>
      <w:szCs w:val="24"/>
    </w:rPr>
  </w:style>
  <w:style w:type="paragraph" w:customStyle="1" w:styleId="af9">
    <w:name w:val="Стиль"/>
    <w:rsid w:val="00C91691"/>
    <w:pPr>
      <w:widowControl w:val="0"/>
      <w:autoSpaceDE w:val="0"/>
      <w:autoSpaceDN w:val="0"/>
      <w:adjustRightInd w:val="0"/>
      <w:spacing w:after="0" w:line="240" w:lineRule="auto"/>
    </w:pPr>
    <w:rPr>
      <w:rFonts w:eastAsia="Times New Roman"/>
      <w:szCs w:val="24"/>
      <w:lang w:eastAsia="ru-RU"/>
    </w:rPr>
  </w:style>
  <w:style w:type="paragraph" w:styleId="afa">
    <w:name w:val="Balloon Text"/>
    <w:basedOn w:val="a"/>
    <w:link w:val="afb"/>
    <w:uiPriority w:val="99"/>
    <w:semiHidden/>
    <w:unhideWhenUsed/>
    <w:rsid w:val="00132EC4"/>
    <w:rPr>
      <w:rFonts w:ascii="Tahoma" w:hAnsi="Tahoma" w:cs="Tahoma"/>
      <w:sz w:val="16"/>
      <w:szCs w:val="16"/>
    </w:rPr>
  </w:style>
  <w:style w:type="character" w:customStyle="1" w:styleId="afb">
    <w:name w:val="Текст выноски Знак"/>
    <w:basedOn w:val="a0"/>
    <w:link w:val="afa"/>
    <w:uiPriority w:val="99"/>
    <w:semiHidden/>
    <w:rsid w:val="00132EC4"/>
    <w:rPr>
      <w:rFonts w:ascii="Tahoma" w:eastAsia="Times New Roman" w:hAnsi="Tahoma" w:cs="Tahoma"/>
      <w:sz w:val="16"/>
      <w:szCs w:val="16"/>
    </w:rPr>
  </w:style>
  <w:style w:type="character" w:customStyle="1" w:styleId="af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d"/>
    <w:uiPriority w:val="99"/>
    <w:semiHidden/>
    <w:locked/>
    <w:rsid w:val="003D1AD3"/>
    <w:rPr>
      <w:rFonts w:eastAsia="Times New Roman"/>
      <w:sz w:val="20"/>
      <w:szCs w:val="20"/>
      <w:lang w:val="en-US"/>
    </w:rPr>
  </w:style>
  <w:style w:type="paragraph" w:styleId="af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c"/>
    <w:uiPriority w:val="99"/>
    <w:semiHidden/>
    <w:unhideWhenUsed/>
    <w:qFormat/>
    <w:rsid w:val="003D1AD3"/>
    <w:rPr>
      <w:rFonts w:ascii="Times New Roman" w:hAnsi="Times New Roman"/>
      <w:sz w:val="20"/>
      <w:szCs w:val="20"/>
      <w:lang w:val="en-US"/>
    </w:rPr>
  </w:style>
  <w:style w:type="character" w:customStyle="1" w:styleId="11">
    <w:name w:val="Текст сноски Знак1"/>
    <w:basedOn w:val="a0"/>
    <w:uiPriority w:val="99"/>
    <w:semiHidden/>
    <w:rsid w:val="003D1AD3"/>
    <w:rPr>
      <w:rFonts w:ascii="Calibri" w:eastAsia="Times New Roman" w:hAnsi="Calibri"/>
      <w:sz w:val="20"/>
      <w:szCs w:val="20"/>
    </w:rPr>
  </w:style>
  <w:style w:type="character" w:styleId="afe">
    <w:name w:val="footnote reference"/>
    <w:semiHidden/>
    <w:unhideWhenUsed/>
    <w:rsid w:val="003D1AD3"/>
    <w:rPr>
      <w:rFonts w:ascii="Times New Roman" w:hAnsi="Times New Roman" w:cs="Times New Roman" w:hint="default"/>
      <w:vertAlign w:val="superscript"/>
    </w:rPr>
  </w:style>
  <w:style w:type="paragraph" w:customStyle="1" w:styleId="TableParagraph">
    <w:name w:val="Table Paragraph"/>
    <w:basedOn w:val="a"/>
    <w:uiPriority w:val="1"/>
    <w:qFormat/>
    <w:rsid w:val="003D1AD3"/>
    <w:pPr>
      <w:widowControl w:val="0"/>
      <w:autoSpaceDE w:val="0"/>
      <w:autoSpaceDN w:val="0"/>
    </w:pPr>
    <w:rPr>
      <w:rFonts w:ascii="Trebuchet MS" w:eastAsia="Trebuchet MS" w:hAnsi="Trebuchet MS" w:cs="Trebuchet MS"/>
      <w:sz w:val="22"/>
      <w:szCs w:val="22"/>
    </w:rPr>
  </w:style>
  <w:style w:type="table" w:styleId="aff">
    <w:name w:val="Table Grid"/>
    <w:basedOn w:val="a1"/>
    <w:uiPriority w:val="59"/>
    <w:rsid w:val="0031747E"/>
    <w:pPr>
      <w:spacing w:after="0" w:line="240" w:lineRule="auto"/>
    </w:pPr>
    <w:rPr>
      <w:rFonts w:ascii="Calibri" w:eastAsia="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f"/>
    <w:uiPriority w:val="39"/>
    <w:rsid w:val="003D40D4"/>
    <w:pPr>
      <w:spacing w:after="0" w:line="240" w:lineRule="auto"/>
    </w:pPr>
    <w:rPr>
      <w:rFonts w:ascii="Calibri" w:hAnsi="Calibri" w:cs="Arial"/>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2"/>
    <w:uiPriority w:val="99"/>
    <w:semiHidden/>
    <w:unhideWhenUsed/>
    <w:rsid w:val="002172E9"/>
  </w:style>
  <w:style w:type="paragraph" w:styleId="aff0">
    <w:name w:val="Normal (Web)"/>
    <w:basedOn w:val="a"/>
    <w:semiHidden/>
    <w:unhideWhenUsed/>
    <w:rsid w:val="002172E9"/>
    <w:pPr>
      <w:spacing w:before="100" w:beforeAutospacing="1" w:after="100" w:afterAutospacing="1"/>
    </w:pPr>
    <w:rPr>
      <w:rFonts w:ascii="Times New Roman" w:hAnsi="Times New Roman"/>
      <w:lang w:eastAsia="ru-RU"/>
    </w:rPr>
  </w:style>
  <w:style w:type="paragraph" w:styleId="aff1">
    <w:name w:val="List"/>
    <w:basedOn w:val="a"/>
    <w:semiHidden/>
    <w:unhideWhenUsed/>
    <w:rsid w:val="002172E9"/>
    <w:pPr>
      <w:ind w:left="283" w:hanging="283"/>
      <w:contextualSpacing/>
    </w:pPr>
    <w:rPr>
      <w:rFonts w:ascii="Times New Roman" w:hAnsi="Times New Roman"/>
      <w:lang w:eastAsia="ru-RU"/>
    </w:rPr>
  </w:style>
  <w:style w:type="paragraph" w:styleId="aff2">
    <w:name w:val="Body Text"/>
    <w:basedOn w:val="a"/>
    <w:link w:val="aff3"/>
    <w:semiHidden/>
    <w:unhideWhenUsed/>
    <w:rsid w:val="002172E9"/>
    <w:rPr>
      <w:rFonts w:ascii="Times New Roman" w:hAnsi="Times New Roman"/>
      <w:sz w:val="28"/>
      <w:szCs w:val="20"/>
      <w:lang w:val="x-none" w:eastAsia="x-none"/>
    </w:rPr>
  </w:style>
  <w:style w:type="character" w:customStyle="1" w:styleId="aff3">
    <w:name w:val="Основной текст Знак"/>
    <w:basedOn w:val="a0"/>
    <w:link w:val="aff2"/>
    <w:semiHidden/>
    <w:rsid w:val="002172E9"/>
    <w:rPr>
      <w:rFonts w:eastAsia="Times New Roman"/>
      <w:sz w:val="28"/>
      <w:szCs w:val="20"/>
      <w:lang w:val="x-none" w:eastAsia="x-none"/>
    </w:rPr>
  </w:style>
  <w:style w:type="paragraph" w:styleId="23">
    <w:name w:val="Body Text 2"/>
    <w:basedOn w:val="a"/>
    <w:link w:val="24"/>
    <w:semiHidden/>
    <w:unhideWhenUsed/>
    <w:rsid w:val="002172E9"/>
    <w:pPr>
      <w:jc w:val="both"/>
    </w:pPr>
    <w:rPr>
      <w:rFonts w:ascii="Times New Roman" w:hAnsi="Times New Roman"/>
      <w:sz w:val="28"/>
      <w:szCs w:val="20"/>
      <w:lang w:val="x-none" w:eastAsia="x-none"/>
    </w:rPr>
  </w:style>
  <w:style w:type="character" w:customStyle="1" w:styleId="24">
    <w:name w:val="Основной текст 2 Знак"/>
    <w:basedOn w:val="a0"/>
    <w:link w:val="23"/>
    <w:semiHidden/>
    <w:rsid w:val="002172E9"/>
    <w:rPr>
      <w:rFonts w:eastAsia="Times New Roman"/>
      <w:sz w:val="28"/>
      <w:szCs w:val="20"/>
      <w:lang w:val="x-none" w:eastAsia="x-none"/>
    </w:rPr>
  </w:style>
  <w:style w:type="paragraph" w:customStyle="1" w:styleId="210">
    <w:name w:val="Основной текст с отступом 21"/>
    <w:basedOn w:val="a"/>
    <w:rsid w:val="002172E9"/>
    <w:pPr>
      <w:ind w:firstLine="360"/>
      <w:jc w:val="both"/>
    </w:pPr>
    <w:rPr>
      <w:rFonts w:ascii="Times New Roman" w:hAnsi="Times New Roman"/>
      <w:lang w:eastAsia="ar-SA"/>
    </w:rPr>
  </w:style>
  <w:style w:type="character" w:customStyle="1" w:styleId="aff4">
    <w:name w:val="Заголовок Знак"/>
    <w:basedOn w:val="a0"/>
    <w:link w:val="14"/>
    <w:uiPriority w:val="10"/>
    <w:locked/>
    <w:rsid w:val="002172E9"/>
    <w:rPr>
      <w:rFonts w:ascii="Calibri Light" w:eastAsia="Times New Roman" w:hAnsi="Calibri Light"/>
      <w:spacing w:val="-10"/>
      <w:kern w:val="28"/>
      <w:sz w:val="56"/>
      <w:szCs w:val="56"/>
      <w:lang w:eastAsia="ar-SA"/>
    </w:rPr>
  </w:style>
  <w:style w:type="paragraph" w:customStyle="1" w:styleId="14">
    <w:name w:val="Заголовок1"/>
    <w:basedOn w:val="a"/>
    <w:next w:val="a"/>
    <w:link w:val="aff4"/>
    <w:uiPriority w:val="10"/>
    <w:qFormat/>
    <w:rsid w:val="002172E9"/>
    <w:pPr>
      <w:contextualSpacing/>
    </w:pPr>
    <w:rPr>
      <w:rFonts w:ascii="Calibri Light" w:hAnsi="Calibri Light"/>
      <w:spacing w:val="-10"/>
      <w:kern w:val="28"/>
      <w:sz w:val="56"/>
      <w:szCs w:val="56"/>
      <w:lang w:eastAsia="ar-SA"/>
    </w:rPr>
  </w:style>
  <w:style w:type="paragraph" w:customStyle="1" w:styleId="25">
    <w:name w:val="Заголовок2"/>
    <w:basedOn w:val="a"/>
    <w:next w:val="a"/>
    <w:uiPriority w:val="10"/>
    <w:qFormat/>
    <w:rsid w:val="002172E9"/>
    <w:pPr>
      <w:contextualSpacing/>
    </w:pPr>
    <w:rPr>
      <w:rFonts w:ascii="Cambria" w:eastAsia="Malgun Gothic" w:hAnsi="Cambria"/>
      <w:spacing w:val="-10"/>
      <w:kern w:val="28"/>
      <w:sz w:val="56"/>
      <w:szCs w:val="56"/>
    </w:rPr>
  </w:style>
  <w:style w:type="character" w:customStyle="1" w:styleId="15">
    <w:name w:val="Название Знак1"/>
    <w:basedOn w:val="a0"/>
    <w:uiPriority w:val="10"/>
    <w:locked/>
    <w:rsid w:val="002172E9"/>
    <w:rPr>
      <w:rFonts w:ascii="Cambria" w:eastAsia="Malgun Gothic" w:hAnsi="Cambria"/>
      <w:spacing w:val="-10"/>
      <w:kern w:val="28"/>
      <w:sz w:val="56"/>
      <w:szCs w:val="56"/>
    </w:rPr>
  </w:style>
  <w:style w:type="character" w:customStyle="1" w:styleId="26">
    <w:name w:val="Название Знак2"/>
    <w:basedOn w:val="a0"/>
    <w:uiPriority w:val="10"/>
    <w:rsid w:val="002172E9"/>
    <w:rPr>
      <w:rFonts w:ascii="Cambria" w:eastAsia="Times New Roman" w:hAnsi="Cambria" w:cs="Times New Roman" w:hint="default"/>
      <w:color w:val="17365D" w:themeColor="text2" w:themeShade="BF"/>
      <w:spacing w:val="5"/>
      <w:kern w:val="28"/>
      <w:sz w:val="52"/>
      <w:szCs w:val="52"/>
    </w:rPr>
  </w:style>
  <w:style w:type="character" w:customStyle="1" w:styleId="27">
    <w:name w:val="Заголовок Знак2"/>
    <w:basedOn w:val="a0"/>
    <w:uiPriority w:val="10"/>
    <w:rsid w:val="002172E9"/>
    <w:rPr>
      <w:rFonts w:ascii="Cambria" w:eastAsia="Times New Roman" w:hAnsi="Cambria" w:cs="Times New Roman" w:hint="default"/>
      <w:spacing w:val="-10"/>
      <w:kern w:val="28"/>
      <w:sz w:val="56"/>
      <w:szCs w:val="56"/>
    </w:rPr>
  </w:style>
  <w:style w:type="table" w:customStyle="1" w:styleId="28">
    <w:name w:val="Сетка таблицы2"/>
    <w:basedOn w:val="a1"/>
    <w:next w:val="aff"/>
    <w:uiPriority w:val="59"/>
    <w:rsid w:val="002172E9"/>
    <w:pPr>
      <w:spacing w:after="0" w:line="240" w:lineRule="auto"/>
    </w:pPr>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
    <w:name w:val="Сетка таблицы3"/>
    <w:basedOn w:val="a1"/>
    <w:next w:val="aff"/>
    <w:uiPriority w:val="39"/>
    <w:rsid w:val="00BF2F17"/>
    <w:pPr>
      <w:spacing w:after="0" w:line="240" w:lineRule="auto"/>
    </w:pPr>
    <w:rPr>
      <w:rFonts w:ascii="Calibri" w:hAnsi="Calibri"/>
      <w:kern w:val="2"/>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77041">
      <w:bodyDiv w:val="1"/>
      <w:marLeft w:val="0"/>
      <w:marRight w:val="0"/>
      <w:marTop w:val="0"/>
      <w:marBottom w:val="0"/>
      <w:divBdr>
        <w:top w:val="none" w:sz="0" w:space="0" w:color="auto"/>
        <w:left w:val="none" w:sz="0" w:space="0" w:color="auto"/>
        <w:bottom w:val="none" w:sz="0" w:space="0" w:color="auto"/>
        <w:right w:val="none" w:sz="0" w:space="0" w:color="auto"/>
      </w:divBdr>
    </w:div>
    <w:div w:id="370106656">
      <w:bodyDiv w:val="1"/>
      <w:marLeft w:val="0"/>
      <w:marRight w:val="0"/>
      <w:marTop w:val="0"/>
      <w:marBottom w:val="0"/>
      <w:divBdr>
        <w:top w:val="none" w:sz="0" w:space="0" w:color="auto"/>
        <w:left w:val="none" w:sz="0" w:space="0" w:color="auto"/>
        <w:bottom w:val="none" w:sz="0" w:space="0" w:color="auto"/>
        <w:right w:val="none" w:sz="0" w:space="0" w:color="auto"/>
      </w:divBdr>
    </w:div>
    <w:div w:id="534126428">
      <w:bodyDiv w:val="1"/>
      <w:marLeft w:val="0"/>
      <w:marRight w:val="0"/>
      <w:marTop w:val="0"/>
      <w:marBottom w:val="0"/>
      <w:divBdr>
        <w:top w:val="none" w:sz="0" w:space="0" w:color="auto"/>
        <w:left w:val="none" w:sz="0" w:space="0" w:color="auto"/>
        <w:bottom w:val="none" w:sz="0" w:space="0" w:color="auto"/>
        <w:right w:val="none" w:sz="0" w:space="0" w:color="auto"/>
      </w:divBdr>
    </w:div>
    <w:div w:id="890963236">
      <w:bodyDiv w:val="1"/>
      <w:marLeft w:val="0"/>
      <w:marRight w:val="0"/>
      <w:marTop w:val="0"/>
      <w:marBottom w:val="0"/>
      <w:divBdr>
        <w:top w:val="none" w:sz="0" w:space="0" w:color="auto"/>
        <w:left w:val="none" w:sz="0" w:space="0" w:color="auto"/>
        <w:bottom w:val="none" w:sz="0" w:space="0" w:color="auto"/>
        <w:right w:val="none" w:sz="0" w:space="0" w:color="auto"/>
      </w:divBdr>
    </w:div>
    <w:div w:id="1473060971">
      <w:bodyDiv w:val="1"/>
      <w:marLeft w:val="0"/>
      <w:marRight w:val="0"/>
      <w:marTop w:val="0"/>
      <w:marBottom w:val="0"/>
      <w:divBdr>
        <w:top w:val="none" w:sz="0" w:space="0" w:color="auto"/>
        <w:left w:val="none" w:sz="0" w:space="0" w:color="auto"/>
        <w:bottom w:val="none" w:sz="0" w:space="0" w:color="auto"/>
        <w:right w:val="none" w:sz="0" w:space="0" w:color="auto"/>
      </w:divBdr>
    </w:div>
    <w:div w:id="1737433432">
      <w:bodyDiv w:val="1"/>
      <w:marLeft w:val="0"/>
      <w:marRight w:val="0"/>
      <w:marTop w:val="0"/>
      <w:marBottom w:val="0"/>
      <w:divBdr>
        <w:top w:val="none" w:sz="0" w:space="0" w:color="auto"/>
        <w:left w:val="none" w:sz="0" w:space="0" w:color="auto"/>
        <w:bottom w:val="none" w:sz="0" w:space="0" w:color="auto"/>
        <w:right w:val="none" w:sz="0" w:space="0" w:color="auto"/>
      </w:divBdr>
    </w:div>
    <w:div w:id="213844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30</Pages>
  <Words>7076</Words>
  <Characters>40336</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cp:lastModifiedBy>
  <cp:revision>32</cp:revision>
  <cp:lastPrinted>2023-05-03T05:46:00Z</cp:lastPrinted>
  <dcterms:created xsi:type="dcterms:W3CDTF">2016-04-13T10:31:00Z</dcterms:created>
  <dcterms:modified xsi:type="dcterms:W3CDTF">2024-11-18T09:55:00Z</dcterms:modified>
</cp:coreProperties>
</file>