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B44" w:rsidRDefault="00F11B44" w:rsidP="00F11B44">
      <w:pPr>
        <w:pStyle w:val="Standard"/>
        <w:spacing w:line="360" w:lineRule="auto"/>
        <w:ind w:right="-1"/>
        <w:jc w:val="center"/>
      </w:pPr>
      <w:r>
        <w:rPr>
          <w:b/>
          <w:sz w:val="28"/>
          <w:szCs w:val="28"/>
        </w:rPr>
        <w:t>МИНИСТЕРСТВО ОБРАЗОВАНИЯ</w:t>
      </w:r>
      <w:r w:rsidR="00CA07FA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НАУКИ НИЖЕГОРОДСКОЙ ОБЛАСТИ</w:t>
      </w:r>
    </w:p>
    <w:p w:rsidR="00F11B44" w:rsidRDefault="00F11B44" w:rsidP="00F11B44">
      <w:pPr>
        <w:pStyle w:val="Standard"/>
        <w:spacing w:line="360" w:lineRule="auto"/>
        <w:ind w:right="-1"/>
        <w:jc w:val="center"/>
      </w:pPr>
      <w:r>
        <w:rPr>
          <w:b/>
          <w:sz w:val="28"/>
          <w:szCs w:val="28"/>
        </w:rPr>
        <w:t xml:space="preserve">Государственное бюджетное профессиональное </w:t>
      </w:r>
      <w:r>
        <w:rPr>
          <w:b/>
          <w:sz w:val="28"/>
          <w:szCs w:val="28"/>
        </w:rPr>
        <w:br/>
        <w:t>образовательное учреждение</w:t>
      </w:r>
    </w:p>
    <w:p w:rsidR="00F11B44" w:rsidRDefault="00F11B44" w:rsidP="00F11B44">
      <w:pPr>
        <w:pStyle w:val="Standard"/>
        <w:spacing w:line="360" w:lineRule="auto"/>
        <w:ind w:right="-1"/>
        <w:jc w:val="center"/>
      </w:pPr>
      <w:r>
        <w:rPr>
          <w:b/>
          <w:sz w:val="28"/>
          <w:szCs w:val="28"/>
        </w:rPr>
        <w:t>“НИЖЕГОРОДСКИЙ  КОЛЛЕДЖ  МАЛОГО БИЗНЕСА”</w:t>
      </w: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786E76" w:rsidRPr="00786E76" w:rsidRDefault="00786E76" w:rsidP="00786E76">
      <w:pPr>
        <w:widowControl/>
        <w:suppressAutoHyphens w:val="0"/>
        <w:autoSpaceDN/>
        <w:spacing w:line="276" w:lineRule="auto"/>
        <w:contextualSpacing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786E76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Комплект оценочных (контрольно-измерительных) материалов</w:t>
      </w:r>
    </w:p>
    <w:p w:rsidR="00786E76" w:rsidRDefault="00786E76" w:rsidP="00786E76">
      <w:pPr>
        <w:widowControl/>
        <w:suppressAutoHyphens w:val="0"/>
        <w:autoSpaceDN/>
        <w:spacing w:line="276" w:lineRule="auto"/>
        <w:contextualSpacing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786E76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дисциплины</w:t>
      </w:r>
    </w:p>
    <w:p w:rsidR="00786E76" w:rsidRPr="00786E76" w:rsidRDefault="00786E76" w:rsidP="00786E76">
      <w:pPr>
        <w:widowControl/>
        <w:suppressAutoHyphens w:val="0"/>
        <w:autoSpaceDN/>
        <w:spacing w:line="276" w:lineRule="auto"/>
        <w:contextualSpacing/>
        <w:jc w:val="center"/>
        <w:textAlignment w:val="auto"/>
        <w:rPr>
          <w:rFonts w:ascii="Times New Roman" w:eastAsia="Calibri" w:hAnsi="Times New Roman" w:cs="Times New Roman"/>
          <w:b/>
          <w:kern w:val="0"/>
          <w:sz w:val="32"/>
          <w:szCs w:val="28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sz w:val="32"/>
          <w:szCs w:val="28"/>
          <w:lang w:eastAsia="en-US" w:bidi="ar-SA"/>
        </w:rPr>
        <w:t>ООД.02 ЛИТЕРАТУРА</w:t>
      </w:r>
    </w:p>
    <w:p w:rsidR="00F11B44" w:rsidRDefault="00F11B44" w:rsidP="00F11B44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  <w:r w:rsidR="00786E76">
        <w:rPr>
          <w:sz w:val="28"/>
          <w:szCs w:val="28"/>
        </w:rPr>
        <w:t xml:space="preserve"> СПО</w:t>
      </w:r>
    </w:p>
    <w:p w:rsidR="00786E76" w:rsidRPr="00786E76" w:rsidRDefault="00786E76" w:rsidP="00786E76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786E76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38.02.03 Операционная деятельность в логистике</w:t>
      </w:r>
    </w:p>
    <w:p w:rsidR="00F11B44" w:rsidRDefault="00F11B44" w:rsidP="00C77BA4">
      <w:pPr>
        <w:pStyle w:val="Standard"/>
        <w:spacing w:line="360" w:lineRule="auto"/>
        <w:jc w:val="center"/>
        <w:rPr>
          <w:sz w:val="20"/>
        </w:rPr>
      </w:pPr>
    </w:p>
    <w:p w:rsidR="00F11B44" w:rsidRDefault="00F11B44" w:rsidP="00F11B44">
      <w:pPr>
        <w:pStyle w:val="Standard"/>
        <w:spacing w:line="360" w:lineRule="auto"/>
        <w:jc w:val="center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Pr="00CA07FA" w:rsidRDefault="00F11B44" w:rsidP="00F11B44">
      <w:pPr>
        <w:pStyle w:val="Standard"/>
        <w:spacing w:line="360" w:lineRule="auto"/>
        <w:jc w:val="center"/>
        <w:rPr>
          <w:sz w:val="28"/>
          <w:szCs w:val="28"/>
        </w:rPr>
      </w:pPr>
      <w:r w:rsidRPr="00CA07FA">
        <w:rPr>
          <w:sz w:val="28"/>
          <w:szCs w:val="28"/>
        </w:rPr>
        <w:t>Нижний Новгород</w:t>
      </w:r>
    </w:p>
    <w:p w:rsidR="00F11B44" w:rsidRDefault="00F11B44" w:rsidP="00F11B44">
      <w:pPr>
        <w:pStyle w:val="Standard"/>
        <w:spacing w:line="360" w:lineRule="auto"/>
        <w:jc w:val="center"/>
        <w:rPr>
          <w:sz w:val="28"/>
          <w:szCs w:val="28"/>
        </w:rPr>
      </w:pPr>
      <w:r w:rsidRPr="00CA07FA">
        <w:rPr>
          <w:sz w:val="28"/>
          <w:szCs w:val="28"/>
        </w:rPr>
        <w:t>202</w:t>
      </w:r>
      <w:r w:rsidR="004D2680">
        <w:rPr>
          <w:sz w:val="28"/>
          <w:szCs w:val="28"/>
        </w:rPr>
        <w:t>4</w:t>
      </w:r>
    </w:p>
    <w:p w:rsidR="00C77BA4" w:rsidRPr="00CA07FA" w:rsidRDefault="00C77BA4" w:rsidP="00F11B44">
      <w:pPr>
        <w:pStyle w:val="Standard"/>
        <w:spacing w:line="360" w:lineRule="auto"/>
        <w:jc w:val="center"/>
        <w:rPr>
          <w:sz w:val="28"/>
          <w:szCs w:val="28"/>
        </w:rPr>
      </w:pPr>
    </w:p>
    <w:p w:rsidR="00F11B44" w:rsidRDefault="00F11B44" w:rsidP="00F11B44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786E76" w:rsidRPr="00786E76" w:rsidRDefault="00786E76" w:rsidP="00786E76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lastRenderedPageBreak/>
        <w:t>СОСТАВ КОМПЛЕКТА</w:t>
      </w:r>
    </w:p>
    <w:p w:rsidR="00786E76" w:rsidRPr="00786E76" w:rsidRDefault="00786E76" w:rsidP="00786E76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</w:p>
    <w:tbl>
      <w:tblPr>
        <w:tblpPr w:leftFromText="180" w:rightFromText="180" w:bottomFromText="200" w:vertAnchor="text" w:horzAnchor="margin" w:tblpY="-38"/>
        <w:tblW w:w="0" w:type="auto"/>
        <w:tblLook w:val="04A0" w:firstRow="1" w:lastRow="0" w:firstColumn="1" w:lastColumn="0" w:noHBand="0" w:noVBand="1"/>
      </w:tblPr>
      <w:tblGrid>
        <w:gridCol w:w="8613"/>
        <w:gridCol w:w="958"/>
      </w:tblGrid>
      <w:tr w:rsidR="00786E76" w:rsidRPr="00786E76" w:rsidTr="00786E76">
        <w:tc>
          <w:tcPr>
            <w:tcW w:w="8613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1. </w:t>
            </w:r>
            <w:r w:rsidRPr="00786E76">
              <w:rPr>
                <w:rFonts w:ascii="Times New Roman" w:eastAsia="Calibri" w:hAnsi="Times New Roman" w:cs="Times New Roman"/>
                <w:kern w:val="0"/>
                <w:szCs w:val="28"/>
                <w:lang w:eastAsia="en-US" w:bidi="ar-SA"/>
              </w:rPr>
              <w:t>Паспорт комплекта оценочных (контрольно-измерительных) материалов</w:t>
            </w:r>
          </w:p>
        </w:tc>
        <w:tc>
          <w:tcPr>
            <w:tcW w:w="958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</w:t>
            </w:r>
          </w:p>
        </w:tc>
      </w:tr>
      <w:tr w:rsidR="00786E76" w:rsidRPr="00786E76" w:rsidTr="00786E76">
        <w:tc>
          <w:tcPr>
            <w:tcW w:w="8613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1.1 Область применения</w:t>
            </w:r>
          </w:p>
        </w:tc>
        <w:tc>
          <w:tcPr>
            <w:tcW w:w="958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</w:t>
            </w:r>
          </w:p>
        </w:tc>
      </w:tr>
      <w:tr w:rsidR="00786E76" w:rsidRPr="00786E76" w:rsidTr="00786E76">
        <w:tc>
          <w:tcPr>
            <w:tcW w:w="8613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1.2 Описание процедуры оценки и системы оценивания по программе</w:t>
            </w:r>
          </w:p>
        </w:tc>
        <w:tc>
          <w:tcPr>
            <w:tcW w:w="958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23</w:t>
            </w:r>
          </w:p>
        </w:tc>
      </w:tr>
      <w:tr w:rsidR="00786E76" w:rsidRPr="00786E76" w:rsidTr="00786E76">
        <w:tc>
          <w:tcPr>
            <w:tcW w:w="8613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1.2.1 Общие положения об организации оценки</w:t>
            </w:r>
          </w:p>
        </w:tc>
        <w:tc>
          <w:tcPr>
            <w:tcW w:w="958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23</w:t>
            </w:r>
          </w:p>
        </w:tc>
      </w:tr>
      <w:tr w:rsidR="00786E76" w:rsidRPr="00786E76" w:rsidTr="00786E76">
        <w:tc>
          <w:tcPr>
            <w:tcW w:w="8613" w:type="dxa"/>
            <w:hideMark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2. </w:t>
            </w:r>
            <w:r w:rsidRPr="00786E76">
              <w:rPr>
                <w:rFonts w:ascii="Times New Roman" w:eastAsia="Calibri" w:hAnsi="Times New Roman" w:cs="Times New Roman"/>
                <w:kern w:val="0"/>
                <w:szCs w:val="28"/>
                <w:lang w:eastAsia="en-US" w:bidi="ar-SA"/>
              </w:rPr>
              <w:t xml:space="preserve">Оценочные (контрольно-измерительные) материалы </w:t>
            </w:r>
            <w:r w:rsidRPr="00786E76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для промежуточной аттестации</w:t>
            </w:r>
          </w:p>
        </w:tc>
        <w:tc>
          <w:tcPr>
            <w:tcW w:w="958" w:type="dxa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25</w:t>
            </w:r>
          </w:p>
        </w:tc>
      </w:tr>
    </w:tbl>
    <w:p w:rsidR="00F11B44" w:rsidRDefault="00F11B44" w:rsidP="00F11B44">
      <w:pPr>
        <w:pStyle w:val="Standard"/>
        <w:spacing w:line="360" w:lineRule="auto"/>
      </w:pPr>
    </w:p>
    <w:p w:rsidR="00F11B44" w:rsidRDefault="00F11B44" w:rsidP="00F11B44">
      <w:pPr>
        <w:pStyle w:val="Standard"/>
        <w:spacing w:line="360" w:lineRule="auto"/>
      </w:pPr>
    </w:p>
    <w:p w:rsidR="00F11B44" w:rsidRDefault="00F11B44" w:rsidP="00F11B44">
      <w:pPr>
        <w:pStyle w:val="Standard"/>
        <w:spacing w:line="360" w:lineRule="auto"/>
      </w:pPr>
    </w:p>
    <w:p w:rsidR="00F11B44" w:rsidRDefault="00F11B44" w:rsidP="00F11B44">
      <w:pPr>
        <w:pStyle w:val="Standard"/>
        <w:spacing w:line="360" w:lineRule="auto"/>
      </w:pPr>
    </w:p>
    <w:p w:rsidR="00F11B44" w:rsidRDefault="00F11B44" w:rsidP="00F11B44">
      <w:pPr>
        <w:pStyle w:val="Standard"/>
        <w:spacing w:line="360" w:lineRule="auto"/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F11B44" w:rsidRDefault="00F11B44" w:rsidP="00F11B44">
      <w:pPr>
        <w:pStyle w:val="Standard"/>
        <w:spacing w:line="360" w:lineRule="auto"/>
        <w:rPr>
          <w:color w:val="FF0000"/>
        </w:rPr>
      </w:pPr>
    </w:p>
    <w:p w:rsidR="005F58ED" w:rsidRDefault="005F58ED" w:rsidP="00F11B44">
      <w:pPr>
        <w:pStyle w:val="a4"/>
        <w:widowControl w:val="0"/>
        <w:autoSpaceDE w:val="0"/>
        <w:spacing w:line="360" w:lineRule="auto"/>
        <w:ind w:left="0"/>
        <w:jc w:val="center"/>
        <w:rPr>
          <w:b/>
          <w:sz w:val="28"/>
          <w:szCs w:val="28"/>
        </w:rPr>
        <w:sectPr w:rsidR="005F58ED" w:rsidSect="0009592D">
          <w:footerReference w:type="default" r:id="rId8"/>
          <w:pgSz w:w="11906" w:h="16838"/>
          <w:pgMar w:top="1134" w:right="850" w:bottom="1134" w:left="1701" w:header="720" w:footer="720" w:gutter="0"/>
          <w:cols w:space="720"/>
        </w:sectPr>
      </w:pPr>
    </w:p>
    <w:p w:rsidR="00786E76" w:rsidRPr="00786E76" w:rsidRDefault="00786E76" w:rsidP="00786E76">
      <w:pPr>
        <w:suppressAutoHyphens w:val="0"/>
        <w:autoSpaceDE w:val="0"/>
        <w:adjustRightInd w:val="0"/>
        <w:spacing w:line="360" w:lineRule="auto"/>
        <w:ind w:left="709"/>
        <w:jc w:val="center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lastRenderedPageBreak/>
        <w:t>1. Паспорт комплекта оценочных (контрольно-измерительных) материалов</w:t>
      </w:r>
    </w:p>
    <w:p w:rsidR="00786E76" w:rsidRPr="00786E76" w:rsidRDefault="00786E76" w:rsidP="00786E76">
      <w:pPr>
        <w:suppressAutoHyphens w:val="0"/>
        <w:autoSpaceDE w:val="0"/>
        <w:adjustRightInd w:val="0"/>
        <w:spacing w:line="36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t>1.1. Область применения</w:t>
      </w:r>
    </w:p>
    <w:p w:rsidR="00F11B44" w:rsidRPr="00786E76" w:rsidRDefault="00F11B44" w:rsidP="00CA07FA">
      <w:pPr>
        <w:pStyle w:val="Standard"/>
        <w:widowControl w:val="0"/>
        <w:autoSpaceDE w:val="0"/>
        <w:spacing w:line="360" w:lineRule="auto"/>
        <w:jc w:val="both"/>
      </w:pPr>
      <w:proofErr w:type="spellStart"/>
      <w:r w:rsidRPr="00786E76">
        <w:t>Контрольно</w:t>
      </w:r>
      <w:proofErr w:type="spellEnd"/>
      <w:r w:rsidRPr="00786E76">
        <w:t xml:space="preserve"> – измерительные материалы предназначены для контроля и оценки результатов освоения профильной учебной дисциплины «Литература» обучающимися специальностей СПО </w:t>
      </w:r>
      <w:r w:rsidR="00CA07FA" w:rsidRPr="00786E76">
        <w:t xml:space="preserve">подготовки специалистов среднего звена по специальности </w:t>
      </w:r>
      <w:r w:rsidR="00786E76" w:rsidRPr="00786E76">
        <w:rPr>
          <w:bCs/>
        </w:rPr>
        <w:t>38.02.03 Операционная деятельность в логистике</w:t>
      </w:r>
    </w:p>
    <w:p w:rsidR="00B15957" w:rsidRPr="00786E76" w:rsidRDefault="00B15957" w:rsidP="00B15957">
      <w:pPr>
        <w:spacing w:line="360" w:lineRule="auto"/>
        <w:jc w:val="both"/>
        <w:rPr>
          <w:rFonts w:hint="eastAsia"/>
          <w:b/>
        </w:rPr>
      </w:pPr>
      <w:r w:rsidRPr="00786E76">
        <w:rPr>
          <w:b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5F58ED" w:rsidRPr="00786E76" w:rsidRDefault="005F58ED" w:rsidP="00CA07FA">
      <w:pPr>
        <w:pStyle w:val="Standard"/>
        <w:spacing w:line="360" w:lineRule="auto"/>
        <w:rPr>
          <w:b/>
          <w:iCs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951"/>
        <w:gridCol w:w="4073"/>
      </w:tblGrid>
      <w:tr w:rsidR="00786E76" w:rsidRPr="00786E76" w:rsidTr="00BB3C02">
        <w:tc>
          <w:tcPr>
            <w:tcW w:w="2235" w:type="dxa"/>
            <w:vMerge w:val="restart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  <w:t>Код и наименование формируемых компетенций</w:t>
            </w:r>
          </w:p>
        </w:tc>
        <w:tc>
          <w:tcPr>
            <w:tcW w:w="7024" w:type="dxa"/>
            <w:gridSpan w:val="2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  <w:t>Планируемые результаты</w:t>
            </w:r>
          </w:p>
        </w:tc>
      </w:tr>
      <w:tr w:rsidR="00786E76" w:rsidRPr="00786E76" w:rsidTr="00BB3C02">
        <w:tc>
          <w:tcPr>
            <w:tcW w:w="2235" w:type="dxa"/>
            <w:vMerge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</w:pPr>
          </w:p>
        </w:tc>
        <w:tc>
          <w:tcPr>
            <w:tcW w:w="2951" w:type="dxa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  <w:t>Общие</w:t>
            </w:r>
          </w:p>
        </w:tc>
        <w:tc>
          <w:tcPr>
            <w:tcW w:w="4073" w:type="dxa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 w:bidi="ar-SA"/>
              </w:rPr>
              <w:t>Дисциплинарные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t>ОК</w:t>
            </w:r>
            <w:proofErr w:type="gramEnd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t xml:space="preserve"> 01. Выбирать способы решения задач профессиональной деятельности применительно </w:t>
            </w:r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br/>
              <w:t>к различным контекстам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В части трудового воспитания: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готовность к труду, осознание ценности мастерства, трудолюбие;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интерес к различным сферам профессиональной деятельности,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Овладение </w:t>
            </w: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универсальными учебными познавательными действиями: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а) базовые логические действия: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определять цели деятельности, задавать параметры и критерии их достижения;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выявлять закономерности и противоречия в рассматриваемых явлениях;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развивать креативное мышление при решении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жизненных проблем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б) базовые исследовательские действия: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уметь переносить знания в познавательную и практическую области жизнедеятельности;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уметь интегрировать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знания из разных предметных областей;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выдвигать новые идеи, предлагать оригинальные подходы и решения;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-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ценностного отношения к литературе как неотъемлемой части культуры;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- сформировать умения определять и учитывать историко-культурный контекст и конте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кст тв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t xml:space="preserve"> 02.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В области ценности научного познания: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группе;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Овладение универсальными учебными познавательными действиями: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в) работа с информацией: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использовать средства информационных и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ru-RU" w:bidi="ar-SA"/>
              </w:rPr>
              <w:t>- владеть навыками распознавания и защиты информации, информационной безопасности личности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shd w:val="clear" w:color="auto" w:fill="FFFFFF"/>
                <w:lang w:eastAsia="en-US" w:bidi="ar-SA"/>
              </w:rPr>
              <w:t xml:space="preserve">; </w:t>
            </w:r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t xml:space="preserve"> 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к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изученным на уровне начального общего и основного общего образования);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совершенствовать собственные письменные высказывания с учетом норм русского литературного языка;</w:t>
            </w:r>
            <w:proofErr w:type="gramEnd"/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уметь работать с разными информационными источниками, в том числе в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медиапространстве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, использовать ресурсы традиционных библиотек и электронных библиотечных систем;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rebuchet MS" w:hAnsi="Times New Roman" w:cs="Times New Roman"/>
                <w:iCs/>
                <w:kern w:val="0"/>
                <w:sz w:val="24"/>
                <w:szCs w:val="24"/>
                <w:lang w:eastAsia="en-US" w:bidi="ar-SA"/>
              </w:rPr>
              <w:t xml:space="preserve"> 03.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4D2680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правовой и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финансовой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грамотности в различных жизненных ситуациях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tabs>
                <w:tab w:val="left" w:pos="182"/>
              </w:tabs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 xml:space="preserve"> </w:t>
            </w: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В области духовно-нравственного воспитания: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нравственного сознания, этического поведения;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осознание личного вклада в построение устойчивого будущего;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ответственное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Овладение универсальными регулятивными действиями: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а) самоорганизация: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давать оценку новым ситуациям;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способствовать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б) самоконтроль: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использовать приемы рефлексии для оценки ситуации, выбора верного решения;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уметь оценивать риски и своевременно принимать решения по их снижению;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 xml:space="preserve">в) эмоциональный интеллект, предполагающий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  <w:t>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эмпатии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-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- осознавать 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художественную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картины жизни, созданная автором в литературном произведении, в единстве эмоционального личностного восприятия и интеллектуального понимания;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04. Эффективно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взаимодействовать и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108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работать в коллективе и команде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готовность к саморазвитию, самостоятельности и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самоопределению;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1689"/>
                <w:tab w:val="left" w:pos="3112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-овладение навыками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учебно-исследовательской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,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проектной и социальной деятельности;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175"/>
                <w:tab w:val="left" w:pos="3900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Овладение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универсальными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коммуникативными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действиями: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б) совместная деятельность: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понимать и использовать преимущества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командной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и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индивидуальной работы;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0"/>
                <w:tab w:val="left" w:pos="2047"/>
                <w:tab w:val="left" w:pos="2918"/>
                <w:tab w:val="left" w:pos="4468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принимать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цели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совместной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деятельности,</w:t>
            </w:r>
          </w:p>
          <w:p w:rsidR="00786E76" w:rsidRPr="00786E76" w:rsidRDefault="00786E76" w:rsidP="00786E76">
            <w:pPr>
              <w:tabs>
                <w:tab w:val="left" w:pos="33"/>
                <w:tab w:val="left" w:pos="1905"/>
                <w:tab w:val="left" w:pos="2234"/>
                <w:tab w:val="left" w:pos="4063"/>
                <w:tab w:val="left" w:pos="5172"/>
                <w:tab w:val="left" w:pos="5618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организовывать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координировать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действия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по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ее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достижению: составлять план действий, распределять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роли с учетом мнений участников обсуждать результаты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совместной работы;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координировать и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выполнять работу в условиях</w:t>
            </w:r>
          </w:p>
          <w:p w:rsidR="00786E76" w:rsidRPr="00786E76" w:rsidRDefault="00786E76" w:rsidP="00786E76">
            <w:pPr>
              <w:tabs>
                <w:tab w:val="left" w:pos="33"/>
                <w:tab w:val="left" w:pos="3381"/>
                <w:tab w:val="left" w:pos="394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реального,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виртуального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комбинированного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взаимодействия;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осуществлять позитивное стратегическое поведение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  <w:tab w:val="left" w:pos="2913"/>
                <w:tab w:val="left" w:pos="4272"/>
                <w:tab w:val="left" w:pos="571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различных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ситуациях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проявлять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творчество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и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воображение, быть инициативным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Овладение универсальными регулятивными действиями: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г) принятие себя и других людей: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принимать мотивы и аргументы других людей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при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анализе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результатов деятельности;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признавать свое право и право других людей на ошибки;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развивать способность понимать мир с позиции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другого</w:t>
            </w:r>
            <w:proofErr w:type="gramEnd"/>
          </w:p>
          <w:p w:rsidR="00786E76" w:rsidRPr="00786E76" w:rsidRDefault="00786E76" w:rsidP="00786E76">
            <w:pPr>
              <w:widowControl/>
              <w:tabs>
                <w:tab w:val="left" w:pos="33"/>
              </w:tabs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человека;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 xml:space="preserve">- уметь создавать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устные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монологические и диалогические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высказывания различных типов и жанров; 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употреблять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– уметь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выступать публично,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представлять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4606"/>
                <w:tab w:val="left" w:pos="508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результаты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учебно-исследовательской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и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проектной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439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деятельности;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образовательные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использовать информационно-коммуникационные  инструменты и ресурсы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для решения учебных задач;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сформировать представления об аспектах культуры речи: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нормативном, коммуникативном и этическом; - сформировать системы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знаний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нормах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современного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 xml:space="preserve">русского литературного языка и их основных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видах (орфоэпические, лексические,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грамматические,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стилистические);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уметь применять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знание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норм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современного русского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литературного языка в речевой практике, корректировать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устные и письменные высказывания; 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обобщать знания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об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4186"/>
                <w:tab w:val="left" w:pos="5575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основных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правилах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орфографии и пунктуации,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 xml:space="preserve">уметь применять правила орфографии и пунктуации в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практикписьма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; 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уметь работать со словарями и справочниками, в том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числе академическими словарями и справочниками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электронном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формате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уметь использовать правила русского речевого этикета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2789"/>
                <w:tab w:val="left" w:pos="481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социально-культурной,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учебно-научной,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официально-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5194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деловой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сферах общения, в повседневном общении, интернет-коммуникации.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4"/>
                <w:szCs w:val="24"/>
                <w:lang w:eastAsia="ru-RU" w:bidi="ar-SA"/>
              </w:rPr>
            </w:pP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05. Осуществлять устную и письменную коммуникацию на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33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В области эстетического воспитания: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253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эстетическое отношение к миру, включая эстетику быта,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научного и технического творчества, спорта, труда и общественных отношений;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279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289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250"/>
                <w:tab w:val="left" w:pos="1701"/>
                <w:tab w:val="left" w:pos="3900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готовность к самовыражению в разных видах искусства, стремление проявлять качества творческой личности; Овладение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универсальными коммуникативными действиями: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33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а) общение: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248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осуществлять коммуникации во всех сферах жизни;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469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распознавать невербальные средства общения, понимать значение социальных знаков, распознавать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предпосылки конфликтных ситуаций и смягчать конфликты;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4"/>
              </w:numPr>
              <w:tabs>
                <w:tab w:val="left" w:pos="349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развернуто и логично излагать свою точку зрения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</w:t>
            </w:r>
            <w:proofErr w:type="gramEnd"/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ind w:left="33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использованием языковых средств;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widowControl/>
              <w:numPr>
                <w:ilvl w:val="0"/>
                <w:numId w:val="5"/>
              </w:numPr>
              <w:tabs>
                <w:tab w:val="left" w:pos="243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 xml:space="preserve">сформировать представления о функциях русского языка в современном мире (государственный язык Российской Федерации, язык межнационального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сформировать ценностное отношение к русскому языку;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ind w:left="33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сформировать знания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ind w:left="33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создавать тексты разных функционально-смысловых типов; тексты научного, публицистического, официальн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о-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делового стилей разных жанров (объем сочинения не менее 150 слов);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4D2680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proofErr w:type="gramStart"/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06.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4D268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российских духовно-нравственных</w:t>
            </w:r>
            <w:bookmarkStart w:id="0" w:name="_GoBack"/>
            <w:bookmarkEnd w:id="0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осознание 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обучающимися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российской гражданской идентичности;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В части гражданского воспитания: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осознание своих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конституционных прав и обязанностей, уважение закона и правопорядка;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786E76" w:rsidRPr="00786E76" w:rsidRDefault="00786E76" w:rsidP="00786E76">
            <w:pPr>
              <w:widowControl/>
              <w:tabs>
                <w:tab w:val="left" w:pos="419"/>
              </w:tabs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готовность к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гуманитарной и волонтерской деятельности;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патриотического воспитания: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освоенные 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обучающимися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</w:t>
            </w:r>
            <w:proofErr w:type="spell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межпредметные</w:t>
            </w:r>
            <w:proofErr w:type="spell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понятия и универсальные учебные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действия (регулятивные, познавательные, коммуникативные);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33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-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5"/>
              </w:numPr>
              <w:tabs>
                <w:tab w:val="left" w:pos="243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сформировать умения определять и учитывать историко-культурный контекст и конте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кст тв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ОК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numPr>
                <w:ilvl w:val="0"/>
                <w:numId w:val="6"/>
              </w:numPr>
              <w:tabs>
                <w:tab w:val="left" w:pos="404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наличие мотивации к обучению и личностному развитию;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 области ценности научного познания: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6"/>
              </w:numPr>
              <w:tabs>
                <w:tab w:val="left" w:pos="313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мировоззрения, соответствующего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277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Овладение универсальными учебными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навательными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действиями: б) базовые исследовательские действия: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466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293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способность и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готовность к самостоятельному поиску методов решения практических задач, применению различных методов познания;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279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353"/>
              </w:tabs>
              <w:suppressAutoHyphens w:val="0"/>
              <w:autoSpaceDE w:val="0"/>
              <w:autoSpaceDN/>
              <w:spacing w:before="1"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-осуществлять целенаправленный поиск переноса средств и способов действия в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профессиональную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средупознавательными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действиями: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б) базовые исследовательские действия: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466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владеть навыками учебно-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исследовательской и проектной деятельности, навыками разрешения проблем;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293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279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8"/>
              </w:numPr>
              <w:tabs>
                <w:tab w:val="left" w:pos="353"/>
              </w:tabs>
              <w:suppressAutoHyphens w:val="0"/>
              <w:autoSpaceDE w:val="0"/>
              <w:autoSpaceDN/>
              <w:spacing w:before="1"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33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widowControl/>
              <w:numPr>
                <w:ilvl w:val="0"/>
                <w:numId w:val="7"/>
              </w:numPr>
              <w:tabs>
                <w:tab w:val="left" w:pos="289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 xml:space="preserve">уметь использовать разные виды чтения и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аудирования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инфографику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и другое (объем текста для чтения – 450-500 слов; объем прослушанного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функц</w:t>
            </w:r>
            <w:bookmarkStart w:id="1" w:name="_bookmark2"/>
            <w:bookmarkEnd w:id="1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сформированность</w:t>
            </w:r>
            <w:proofErr w:type="spell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9"/>
              </w:numPr>
              <w:tabs>
                <w:tab w:val="left" w:pos="363"/>
              </w:tabs>
              <w:suppressAutoHyphens w:val="0"/>
              <w:autoSpaceDE w:val="0"/>
              <w:autoSpaceDN/>
              <w:spacing w:line="360" w:lineRule="auto"/>
              <w:ind w:left="0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>функциональных разновидностей языка (разговорная речь, функциональные стили, язык художественной литературы);</w:t>
            </w:r>
          </w:p>
          <w:p w:rsidR="00786E76" w:rsidRPr="00786E76" w:rsidRDefault="00786E76" w:rsidP="00786E76">
            <w:pPr>
              <w:widowControl/>
              <w:numPr>
                <w:ilvl w:val="0"/>
                <w:numId w:val="5"/>
              </w:numPr>
              <w:tabs>
                <w:tab w:val="left" w:pos="243"/>
              </w:tabs>
              <w:suppressAutoHyphens w:val="0"/>
              <w:autoSpaceDE w:val="0"/>
              <w:autoSpaceDN/>
              <w:spacing w:line="360" w:lineRule="auto"/>
              <w:ind w:left="33" w:firstLine="0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786E76" w:rsidRPr="00786E76" w:rsidTr="00BB3C02">
        <w:tc>
          <w:tcPr>
            <w:tcW w:w="2235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ПК 3.3.</w:t>
            </w:r>
            <w:r w:rsidRPr="00786E76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 w:bidi="ar-SA"/>
              </w:rPr>
              <w:t xml:space="preserve">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Оценивать качество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логистического сервиса</w:t>
            </w:r>
            <w:r w:rsidRPr="00786E76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</w:tc>
        <w:tc>
          <w:tcPr>
            <w:tcW w:w="2951" w:type="dxa"/>
            <w:shd w:val="clear" w:color="auto" w:fill="auto"/>
          </w:tcPr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В части трудового воспитания: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lastRenderedPageBreak/>
              <w:t>- готовность к труду, осознание ценности мастерства, трудолюбие;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- интерес к различным сферам профессиональной деятельности,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Овладение универсальными учебными познавательными действиями: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 а) базовые логические действия: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устанавливать существенный признак или основания для сравнения,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классификации и обобщения;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определять цели деятельности, задавать параметры и критерии их достижения;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выявлять закономерности и противоречия в рассматриваемых явлениях;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развивать креативное мышление при решении жизненных проблем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shd w:val="clear" w:color="auto" w:fill="FFFFFF"/>
                <w:lang w:eastAsia="ru-RU" w:bidi="ar-SA"/>
              </w:rPr>
              <w:t>б) базовые исследовательские действия: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владеть навыками разрешения проблем;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>решения;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уметь переносить знания в познавательную и практическую области жизнедеятельности;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уметь интегрировать знания из разных предметных областей;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widowControl/>
              <w:shd w:val="clear" w:color="auto" w:fill="FFFFFF"/>
              <w:suppressAutoHyphens w:val="0"/>
              <w:autoSpaceDN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выдвигать новые идеи, предлагать оригинальные подходы и решения;</w:t>
            </w:r>
            <w:r w:rsidRPr="00786E76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 w:bidi="ar-SA"/>
              </w:rPr>
              <w:t xml:space="preserve"> </w:t>
            </w:r>
          </w:p>
          <w:p w:rsidR="00786E76" w:rsidRPr="00786E76" w:rsidRDefault="00786E76" w:rsidP="00786E76">
            <w:pPr>
              <w:suppressAutoHyphens w:val="0"/>
              <w:autoSpaceDE w:val="0"/>
              <w:spacing w:line="360" w:lineRule="auto"/>
              <w:ind w:left="33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4073" w:type="dxa"/>
            <w:shd w:val="clear" w:color="auto" w:fill="auto"/>
          </w:tcPr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- осознавать причастность к отечественным традициям и </w:t>
            </w: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lastRenderedPageBreak/>
              <w:t xml:space="preserve">исторической преемственности поколений; 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- сформировать умения определять и учитывать историко-культурный контекст и конте</w:t>
            </w: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кст тв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орчества писателя в процессе анализа художественных произведений, выявлять их связь с современностью;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уметь создавать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устные</w:t>
            </w:r>
            <w:proofErr w:type="gramEnd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 монологические и диалогические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высказывания различных типов и жанров; 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употреблять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языковые средства в соответствии с речевой ситуацией;</w:t>
            </w:r>
          </w:p>
          <w:p w:rsidR="00786E76" w:rsidRPr="00786E76" w:rsidRDefault="00786E76" w:rsidP="00786E76">
            <w:pPr>
              <w:tabs>
                <w:tab w:val="left" w:pos="33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– уметь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выступать публично;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 xml:space="preserve"> 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использовать информационно-коммуникационные  инструменты и ресурсы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для решения учебных задач;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сформировать представления об аспектах культуры речи: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нормативном, коммуникативном и этическом; - сформировать системы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знаний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нормах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современного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русского литературного языка и их основных видах (орфоэпические, лексические,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грамматические,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lastRenderedPageBreak/>
              <w:tab/>
              <w:t>стилистические);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- уметь применять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знание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норм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современного русского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литературного языка в речевой практике, корректировать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устные и письменные высказывания; </w:t>
            </w:r>
          </w:p>
          <w:p w:rsidR="00786E76" w:rsidRPr="00786E76" w:rsidRDefault="00786E76" w:rsidP="00786E76">
            <w:pPr>
              <w:tabs>
                <w:tab w:val="left" w:pos="33"/>
                <w:tab w:val="left" w:pos="5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 xml:space="preserve">- уметь использовать правила русского речевого этикета </w:t>
            </w:r>
            <w:proofErr w:type="gramStart"/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в</w:t>
            </w:r>
            <w:proofErr w:type="gramEnd"/>
          </w:p>
          <w:p w:rsidR="00786E76" w:rsidRPr="00786E76" w:rsidRDefault="00786E76" w:rsidP="00786E76">
            <w:pPr>
              <w:tabs>
                <w:tab w:val="left" w:pos="33"/>
                <w:tab w:val="left" w:pos="59"/>
                <w:tab w:val="left" w:pos="2789"/>
                <w:tab w:val="left" w:pos="4819"/>
              </w:tabs>
              <w:suppressAutoHyphens w:val="0"/>
              <w:autoSpaceDE w:val="0"/>
              <w:spacing w:line="360" w:lineRule="auto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>социально-культурной,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учебно-научной,</w:t>
            </w:r>
            <w:r w:rsidRPr="00786E76"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  <w:tab/>
              <w:t>официально-</w:t>
            </w:r>
          </w:p>
          <w:p w:rsidR="00786E76" w:rsidRPr="00786E76" w:rsidRDefault="00786E76" w:rsidP="00786E76">
            <w:pPr>
              <w:suppressAutoHyphens w:val="0"/>
              <w:autoSpaceDE w:val="0"/>
              <w:adjustRightInd w:val="0"/>
              <w:spacing w:line="36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proofErr w:type="gramStart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>деловой</w:t>
            </w:r>
            <w:proofErr w:type="gramEnd"/>
            <w:r w:rsidRPr="00786E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 сферах общения, в повседневном общении, интернет-коммуникации</w:t>
            </w:r>
          </w:p>
          <w:p w:rsidR="00786E76" w:rsidRPr="00786E76" w:rsidRDefault="00786E76" w:rsidP="00786E76">
            <w:pPr>
              <w:tabs>
                <w:tab w:val="left" w:pos="243"/>
              </w:tabs>
              <w:suppressAutoHyphens w:val="0"/>
              <w:autoSpaceDE w:val="0"/>
              <w:spacing w:line="276" w:lineRule="auto"/>
              <w:ind w:left="-31"/>
              <w:textAlignment w:val="auto"/>
              <w:rPr>
                <w:rFonts w:ascii="Times New Roman" w:eastAsia="Trebuchet MS" w:hAnsi="Times New Roman" w:cs="Times New Roman"/>
                <w:kern w:val="0"/>
                <w:sz w:val="24"/>
                <w:szCs w:val="24"/>
                <w:lang w:eastAsia="en-US" w:bidi="ar-SA"/>
              </w:rPr>
            </w:pPr>
          </w:p>
        </w:tc>
      </w:tr>
    </w:tbl>
    <w:p w:rsidR="00786E76" w:rsidRPr="00786E76" w:rsidRDefault="00786E76" w:rsidP="00CA07FA">
      <w:pPr>
        <w:pStyle w:val="Standard"/>
        <w:spacing w:line="360" w:lineRule="auto"/>
        <w:rPr>
          <w:b/>
          <w:iCs/>
        </w:rPr>
      </w:pPr>
    </w:p>
    <w:p w:rsidR="00786E76" w:rsidRPr="00786E76" w:rsidRDefault="00786E76" w:rsidP="00CA07FA">
      <w:pPr>
        <w:pStyle w:val="Standard"/>
        <w:spacing w:line="360" w:lineRule="auto"/>
        <w:rPr>
          <w:b/>
          <w:iCs/>
        </w:rPr>
      </w:pPr>
    </w:p>
    <w:p w:rsidR="00786E76" w:rsidRPr="00786E76" w:rsidRDefault="00786E76" w:rsidP="00786E76">
      <w:pPr>
        <w:widowControl/>
        <w:suppressAutoHyphens w:val="0"/>
        <w:autoSpaceDN/>
        <w:spacing w:line="360" w:lineRule="auto"/>
        <w:ind w:left="540"/>
        <w:jc w:val="center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t>1.2 Описание процедуры оценки и системы оценивания по программе</w:t>
      </w:r>
    </w:p>
    <w:p w:rsidR="00786E76" w:rsidRPr="00786E76" w:rsidRDefault="00786E76" w:rsidP="00786E76">
      <w:pPr>
        <w:widowControl/>
        <w:suppressAutoHyphens w:val="0"/>
        <w:autoSpaceDN/>
        <w:spacing w:line="360" w:lineRule="auto"/>
        <w:ind w:left="540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t>1.2.1 Общие положения об организации оценки</w:t>
      </w:r>
    </w:p>
    <w:p w:rsidR="00786E76" w:rsidRPr="00786E76" w:rsidRDefault="00786E76" w:rsidP="00786E76">
      <w:pPr>
        <w:pStyle w:val="Standard"/>
        <w:spacing w:line="276" w:lineRule="auto"/>
        <w:ind w:firstLine="284"/>
        <w:jc w:val="both"/>
      </w:pPr>
      <w:r w:rsidRPr="00786E76">
        <w:rPr>
          <w:b/>
          <w:iCs/>
        </w:rPr>
        <w:tab/>
      </w:r>
      <w:r w:rsidRPr="00786E76">
        <w:t xml:space="preserve">Промежуточная аттестация по дисциплине проводится в форме  дифференцированного зачета по окончании курса в виде защиты </w:t>
      </w:r>
      <w:proofErr w:type="gramStart"/>
      <w:r w:rsidRPr="00786E76">
        <w:t>индивидуального проекта</w:t>
      </w:r>
      <w:proofErr w:type="gramEnd"/>
      <w:r w:rsidRPr="00786E76">
        <w:t>.</w:t>
      </w:r>
    </w:p>
    <w:p w:rsidR="00786E76" w:rsidRPr="00786E76" w:rsidRDefault="00786E76" w:rsidP="00786E76">
      <w:pPr>
        <w:spacing w:line="276" w:lineRule="auto"/>
        <w:jc w:val="both"/>
        <w:rPr>
          <w:rFonts w:hint="eastAsia"/>
        </w:rPr>
      </w:pPr>
      <w:r w:rsidRPr="00786E76">
        <w:t>Для оценки результатов выполнения проекта на дифференцированном зачете применена дихотомическая система оценивания. Критерием оценки выступает правило: за правильное решение выставляется 1 балл, за неправильное решение – 0 баллов</w:t>
      </w:r>
      <w:proofErr w:type="gramStart"/>
      <w:r w:rsidRPr="00786E76">
        <w:t>.</w:t>
      </w:r>
      <w:proofErr w:type="gramEnd"/>
      <w:r w:rsidRPr="00786E76">
        <w:t xml:space="preserve"> </w:t>
      </w:r>
      <w:proofErr w:type="gramStart"/>
      <w:r w:rsidRPr="00786E76">
        <w:t>с</w:t>
      </w:r>
      <w:proofErr w:type="gramEnd"/>
      <w:r w:rsidRPr="00786E76">
        <w:t>умма баллов оценивания равна количеству правильных решений.</w:t>
      </w:r>
    </w:p>
    <w:p w:rsidR="00786E76" w:rsidRPr="00786E76" w:rsidRDefault="00786E76" w:rsidP="00786E76">
      <w:pPr>
        <w:spacing w:line="276" w:lineRule="auto"/>
        <w:jc w:val="both"/>
        <w:rPr>
          <w:rFonts w:hint="eastAsia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94"/>
        <w:gridCol w:w="2116"/>
        <w:gridCol w:w="2831"/>
      </w:tblGrid>
      <w:tr w:rsidR="00786E76" w:rsidRPr="00786E76" w:rsidTr="00BB3C02">
        <w:trPr>
          <w:trHeight w:val="457"/>
        </w:trPr>
        <w:tc>
          <w:tcPr>
            <w:tcW w:w="4694" w:type="dxa"/>
            <w:vMerge w:val="restart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376" w:right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6E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Процент результативности</w:t>
            </w:r>
          </w:p>
          <w:p w:rsidR="00786E76" w:rsidRPr="00786E76" w:rsidRDefault="00786E76" w:rsidP="00BB3C02">
            <w:pPr>
              <w:pStyle w:val="TableParagraph"/>
              <w:spacing w:line="276" w:lineRule="auto"/>
              <w:ind w:left="376" w:right="3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86E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(соответствия критериям оценивания)</w:t>
            </w:r>
          </w:p>
        </w:tc>
        <w:tc>
          <w:tcPr>
            <w:tcW w:w="4947" w:type="dxa"/>
            <w:gridSpan w:val="2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Качественная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уровня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подготовки</w:t>
            </w:r>
            <w:proofErr w:type="spellEnd"/>
          </w:p>
        </w:tc>
      </w:tr>
      <w:tr w:rsidR="00786E76" w:rsidRPr="00786E76" w:rsidTr="00BB3C02">
        <w:trPr>
          <w:trHeight w:val="455"/>
        </w:trPr>
        <w:tc>
          <w:tcPr>
            <w:tcW w:w="4694" w:type="dxa"/>
            <w:vMerge/>
            <w:tcBorders>
              <w:top w:val="nil"/>
            </w:tcBorders>
          </w:tcPr>
          <w:p w:rsidR="00786E76" w:rsidRPr="00786E76" w:rsidRDefault="00786E76" w:rsidP="00BB3C0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2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831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4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</w:t>
            </w:r>
            <w:proofErr w:type="spellEnd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6E76">
              <w:rPr>
                <w:rFonts w:ascii="Times New Roman" w:hAnsi="Times New Roman" w:cs="Times New Roman"/>
                <w:b/>
                <w:sz w:val="24"/>
                <w:szCs w:val="24"/>
              </w:rPr>
              <w:t>аналог</w:t>
            </w:r>
            <w:proofErr w:type="spellEnd"/>
          </w:p>
        </w:tc>
      </w:tr>
      <w:tr w:rsidR="00786E76" w:rsidRPr="00786E76" w:rsidTr="00BB3C02">
        <w:trPr>
          <w:trHeight w:val="455"/>
        </w:trPr>
        <w:tc>
          <w:tcPr>
            <w:tcW w:w="4694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 – 100 %</w:t>
            </w:r>
          </w:p>
        </w:tc>
        <w:tc>
          <w:tcPr>
            <w:tcW w:w="2116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1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</w:p>
        </w:tc>
      </w:tr>
      <w:tr w:rsidR="00786E76" w:rsidRPr="00786E76" w:rsidTr="00BB3C02">
        <w:trPr>
          <w:trHeight w:val="457"/>
        </w:trPr>
        <w:tc>
          <w:tcPr>
            <w:tcW w:w="4694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2116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1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</w:p>
        </w:tc>
      </w:tr>
      <w:tr w:rsidR="00786E76" w:rsidRPr="00786E76" w:rsidTr="00BB3C02">
        <w:trPr>
          <w:trHeight w:val="455"/>
        </w:trPr>
        <w:tc>
          <w:tcPr>
            <w:tcW w:w="4694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50 – 59 %</w:t>
            </w:r>
          </w:p>
        </w:tc>
        <w:tc>
          <w:tcPr>
            <w:tcW w:w="2116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1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</w:tr>
      <w:tr w:rsidR="00786E76" w:rsidRPr="00786E76" w:rsidTr="00BB3C02">
        <w:trPr>
          <w:trHeight w:val="457"/>
        </w:trPr>
        <w:tc>
          <w:tcPr>
            <w:tcW w:w="4694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 xml:space="preserve"> 50 %</w:t>
            </w:r>
          </w:p>
        </w:tc>
        <w:tc>
          <w:tcPr>
            <w:tcW w:w="2116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1" w:type="dxa"/>
          </w:tcPr>
          <w:p w:rsidR="00786E76" w:rsidRPr="00786E76" w:rsidRDefault="00786E76" w:rsidP="00BB3C02">
            <w:pPr>
              <w:pStyle w:val="TableParagraph"/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76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  <w:proofErr w:type="spellEnd"/>
          </w:p>
        </w:tc>
      </w:tr>
    </w:tbl>
    <w:p w:rsidR="00786E76" w:rsidRPr="00786E76" w:rsidRDefault="00786E76" w:rsidP="00786E76">
      <w:pPr>
        <w:pStyle w:val="Standard"/>
        <w:tabs>
          <w:tab w:val="left" w:pos="936"/>
        </w:tabs>
        <w:spacing w:line="360" w:lineRule="auto"/>
        <w:rPr>
          <w:b/>
          <w:iCs/>
        </w:rPr>
      </w:pPr>
    </w:p>
    <w:p w:rsidR="00786E76" w:rsidRPr="00786E76" w:rsidRDefault="00786E76" w:rsidP="00786E76">
      <w:pPr>
        <w:rPr>
          <w:rFonts w:hint="eastAsia"/>
          <w:lang w:bidi="ar-SA"/>
        </w:rPr>
      </w:pPr>
    </w:p>
    <w:p w:rsidR="00786E76" w:rsidRPr="00786E76" w:rsidRDefault="00786E76" w:rsidP="00786E76">
      <w:pPr>
        <w:rPr>
          <w:rFonts w:hint="eastAsia"/>
          <w:lang w:bidi="ar-SA"/>
        </w:rPr>
        <w:sectPr w:rsidR="00786E76" w:rsidRPr="00786E76" w:rsidSect="00786E76">
          <w:pgSz w:w="11906" w:h="16838"/>
          <w:pgMar w:top="1134" w:right="851" w:bottom="1134" w:left="1134" w:header="720" w:footer="720" w:gutter="0"/>
          <w:cols w:space="720"/>
          <w:docGrid w:linePitch="326"/>
        </w:sectPr>
      </w:pPr>
    </w:p>
    <w:p w:rsidR="00786E76" w:rsidRPr="00786E76" w:rsidRDefault="00786E76" w:rsidP="00786E76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lang w:eastAsia="en-US" w:bidi="ar-SA"/>
        </w:rPr>
      </w:pPr>
      <w:r w:rsidRPr="00786E76">
        <w:rPr>
          <w:rFonts w:ascii="Times New Roman" w:eastAsia="Times New Roman" w:hAnsi="Times New Roman" w:cs="Times New Roman"/>
          <w:b/>
          <w:kern w:val="0"/>
          <w:lang w:eastAsia="en-US" w:bidi="ar-SA"/>
        </w:rPr>
        <w:lastRenderedPageBreak/>
        <w:t>2. Оценочные (контрольно-измерительные) материалы для промежуточной аттестации</w:t>
      </w:r>
    </w:p>
    <w:p w:rsidR="00F5403C" w:rsidRPr="00F26ABB" w:rsidRDefault="00F5403C" w:rsidP="00F5403C">
      <w:pPr>
        <w:pStyle w:val="a6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570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2289"/>
        <w:gridCol w:w="2330"/>
        <w:gridCol w:w="2772"/>
      </w:tblGrid>
      <w:tr w:rsidR="00F5403C" w:rsidRPr="00F26ABB" w:rsidTr="00F5403C">
        <w:trPr>
          <w:trHeight w:val="369"/>
        </w:trPr>
        <w:tc>
          <w:tcPr>
            <w:tcW w:w="9570" w:type="dxa"/>
            <w:gridSpan w:val="4"/>
          </w:tcPr>
          <w:p w:rsidR="00F5403C" w:rsidRPr="00F26ABB" w:rsidRDefault="00F5403C" w:rsidP="00F5403C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F5403C" w:rsidRPr="00F26ABB" w:rsidTr="00F5403C">
        <w:trPr>
          <w:trHeight w:val="1250"/>
        </w:trPr>
        <w:tc>
          <w:tcPr>
            <w:tcW w:w="9570" w:type="dxa"/>
            <w:gridSpan w:val="4"/>
          </w:tcPr>
          <w:p w:rsidR="008E3286" w:rsidRDefault="00F5403C" w:rsidP="00F5403C">
            <w:pPr>
              <w:pStyle w:val="TableParagraph"/>
              <w:spacing w:line="276" w:lineRule="auto"/>
              <w:ind w:left="131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 выполнения заданий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учебный кабинет, текст задания, тех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ническая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возможность продемонстрировать иллюстративный материал</w:t>
            </w:r>
            <w:r w:rsidR="008E32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5403C" w:rsidRPr="00F5403C" w:rsidRDefault="00F5403C" w:rsidP="00F5403C">
            <w:pPr>
              <w:pStyle w:val="TableParagraph"/>
              <w:spacing w:line="276" w:lineRule="auto"/>
              <w:ind w:left="131" w:right="8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Максимальное время выполнения задания 45 мин</w:t>
            </w:r>
          </w:p>
          <w:p w:rsidR="00F5403C" w:rsidRPr="00966F3A" w:rsidRDefault="00F5403C" w:rsidP="00F5403C">
            <w:pPr>
              <w:pStyle w:val="TableParagraph"/>
              <w:spacing w:line="276" w:lineRule="auto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403C" w:rsidRPr="00F26ABB" w:rsidTr="00F5403C">
        <w:trPr>
          <w:trHeight w:val="417"/>
        </w:trPr>
        <w:tc>
          <w:tcPr>
            <w:tcW w:w="9570" w:type="dxa"/>
            <w:gridSpan w:val="4"/>
          </w:tcPr>
          <w:p w:rsidR="00F5403C" w:rsidRPr="00F26ABB" w:rsidRDefault="00F5403C" w:rsidP="00F5403C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  <w:proofErr w:type="spellEnd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принимающего</w:t>
            </w:r>
            <w:proofErr w:type="spellEnd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дифзачет</w:t>
            </w:r>
            <w:proofErr w:type="spellEnd"/>
          </w:p>
        </w:tc>
      </w:tr>
      <w:tr w:rsidR="00F5403C" w:rsidRPr="00F26ABB" w:rsidTr="00F5403C">
        <w:trPr>
          <w:trHeight w:val="354"/>
        </w:trPr>
        <w:tc>
          <w:tcPr>
            <w:tcW w:w="2179" w:type="dxa"/>
            <w:vMerge w:val="restart"/>
          </w:tcPr>
          <w:p w:rsidR="00F5403C" w:rsidRPr="00F26ABB" w:rsidRDefault="00F5403C" w:rsidP="0009592D">
            <w:pPr>
              <w:pStyle w:val="TableParagraph"/>
              <w:spacing w:line="276" w:lineRule="auto"/>
              <w:ind w:left="2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Объекты</w:t>
            </w:r>
            <w:proofErr w:type="spellEnd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289" w:type="dxa"/>
            <w:vMerge w:val="restart"/>
          </w:tcPr>
          <w:p w:rsidR="00F5403C" w:rsidRPr="00F26ABB" w:rsidRDefault="00F5403C" w:rsidP="0009592D">
            <w:pPr>
              <w:pStyle w:val="TableParagraph"/>
              <w:spacing w:line="276" w:lineRule="auto"/>
              <w:ind w:left="588" w:hanging="3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  <w:proofErr w:type="spellEnd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5102" w:type="dxa"/>
            <w:gridSpan w:val="2"/>
          </w:tcPr>
          <w:p w:rsidR="00F5403C" w:rsidRPr="00F26ABB" w:rsidRDefault="00F5403C" w:rsidP="0009592D">
            <w:pPr>
              <w:pStyle w:val="TableParagraph"/>
              <w:spacing w:line="276" w:lineRule="auto"/>
              <w:ind w:left="2119" w:right="2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proofErr w:type="spellEnd"/>
          </w:p>
        </w:tc>
      </w:tr>
      <w:tr w:rsidR="00F5403C" w:rsidRPr="00F26ABB" w:rsidTr="00F5403C">
        <w:trPr>
          <w:trHeight w:val="409"/>
        </w:trPr>
        <w:tc>
          <w:tcPr>
            <w:tcW w:w="2179" w:type="dxa"/>
            <w:vMerge/>
            <w:tcBorders>
              <w:top w:val="nil"/>
            </w:tcBorders>
          </w:tcPr>
          <w:p w:rsidR="00F5403C" w:rsidRPr="00F26ABB" w:rsidRDefault="00F5403C" w:rsidP="0009592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  <w:vMerge/>
            <w:tcBorders>
              <w:top w:val="nil"/>
            </w:tcBorders>
          </w:tcPr>
          <w:p w:rsidR="00F5403C" w:rsidRPr="00F26ABB" w:rsidRDefault="00F5403C" w:rsidP="0009592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30" w:type="dxa"/>
          </w:tcPr>
          <w:p w:rsidR="00F5403C" w:rsidRPr="00F26ABB" w:rsidRDefault="00F5403C" w:rsidP="00F5403C">
            <w:pPr>
              <w:pStyle w:val="TableParagraph"/>
              <w:spacing w:line="276" w:lineRule="auto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2772" w:type="dxa"/>
          </w:tcPr>
          <w:p w:rsidR="00F5403C" w:rsidRPr="00F26ABB" w:rsidRDefault="00F5403C" w:rsidP="00F5403C">
            <w:pPr>
              <w:pStyle w:val="TableParagraph"/>
              <w:spacing w:line="276" w:lineRule="auto"/>
              <w:ind w:lef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AB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spellEnd"/>
          </w:p>
        </w:tc>
      </w:tr>
      <w:tr w:rsidR="00F5403C" w:rsidRPr="00F26ABB" w:rsidTr="00F5403C">
        <w:trPr>
          <w:trHeight w:val="1124"/>
        </w:trPr>
        <w:tc>
          <w:tcPr>
            <w:tcW w:w="2179" w:type="dxa"/>
          </w:tcPr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Сформированное умение давать интерпретацию изученного произведения на основе личностного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310"/>
              </w:tabs>
              <w:spacing w:line="276" w:lineRule="auto"/>
              <w:ind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уметь грамотно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строить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развернутые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аргументированыевысказывания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различных форм и жанров</w:t>
            </w:r>
          </w:p>
        </w:tc>
        <w:tc>
          <w:tcPr>
            <w:tcW w:w="2289" w:type="dxa"/>
          </w:tcPr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507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1)работа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самостоятельная, оригинальная, соответствует заявленной теме и выполнена творчески (ни одна</w:t>
            </w:r>
            <w:proofErr w:type="gramEnd"/>
          </w:p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ее частей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 является плагиатом), то есть продемонстрировано умение давать интерпретацию изученного произведения на основе личностного восприятия</w:t>
            </w:r>
          </w:p>
        </w:tc>
        <w:tc>
          <w:tcPr>
            <w:tcW w:w="2330" w:type="dxa"/>
          </w:tcPr>
          <w:p w:rsidR="00F5403C" w:rsidRPr="00F5403C" w:rsidRDefault="00F5403C" w:rsidP="00F5403C">
            <w:pPr>
              <w:pStyle w:val="TableParagraph"/>
              <w:tabs>
                <w:tab w:val="left" w:pos="57"/>
                <w:tab w:val="left" w:pos="131"/>
                <w:tab w:val="left" w:pos="199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(работа) соответствует заявленной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теме, выполнена самостоятельно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творчески более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на 50%</w:t>
            </w:r>
          </w:p>
        </w:tc>
        <w:tc>
          <w:tcPr>
            <w:tcW w:w="2772" w:type="dxa"/>
          </w:tcPr>
          <w:p w:rsidR="00F5403C" w:rsidRPr="00F5403C" w:rsidRDefault="00F5403C" w:rsidP="00F5403C">
            <w:pPr>
              <w:pStyle w:val="TableParagraph"/>
              <w:tabs>
                <w:tab w:val="left" w:pos="57"/>
                <w:tab w:val="left" w:pos="131"/>
                <w:tab w:val="left" w:pos="199"/>
                <w:tab w:val="left" w:pos="1700"/>
                <w:tab w:val="left" w:pos="2211"/>
                <w:tab w:val="left" w:pos="2429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считается неудовлетворительно выполненным,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 если работа не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самостоятельна и не оригинальна (плагиат) то 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есть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продемонстрирована подмена самостоятельной интерпретации изученного произведения на основе личностного восприятия посредством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чужих суждений из сторонних источников</w:t>
            </w:r>
          </w:p>
        </w:tc>
      </w:tr>
      <w:tr w:rsidR="00F5403C" w:rsidRPr="00F26ABB" w:rsidTr="00F5403C">
        <w:trPr>
          <w:trHeight w:val="1124"/>
        </w:trPr>
        <w:tc>
          <w:tcPr>
            <w:tcW w:w="2179" w:type="dxa"/>
          </w:tcPr>
          <w:p w:rsidR="00F5403C" w:rsidRPr="00966F3A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Сформированное</w:t>
            </w:r>
          </w:p>
          <w:p w:rsidR="00F5403C" w:rsidRPr="00966F3A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определять этическую, нравственн</w:t>
            </w:r>
            <w:proofErr w:type="gramStart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философскую, социально- историческую проблематику произведения;</w:t>
            </w:r>
          </w:p>
        </w:tc>
        <w:tc>
          <w:tcPr>
            <w:tcW w:w="2289" w:type="dxa"/>
          </w:tcPr>
          <w:p w:rsidR="00F5403C" w:rsidRPr="00F5403C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продемонстрировано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47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этическую, нравственн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философскую, социально- историческую проблематику произведения (творчества писателя,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поэта);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430"/>
                <w:tab w:val="left" w:pos="1485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знание текста художественных произведений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(основных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фактов, имен персонажей и др.)</w:t>
            </w:r>
          </w:p>
        </w:tc>
        <w:tc>
          <w:tcPr>
            <w:tcW w:w="2330" w:type="dxa"/>
          </w:tcPr>
          <w:p w:rsidR="00F5403C" w:rsidRPr="00F5403C" w:rsidRDefault="00F5403C" w:rsidP="00F5403C">
            <w:pPr>
              <w:pStyle w:val="TableParagraph"/>
              <w:tabs>
                <w:tab w:val="left" w:pos="13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Этическая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558"/>
                <w:tab w:val="left" w:pos="1860"/>
                <w:tab w:val="left" w:pos="2098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философская, социально- историческая проблематика произведения (творчества писателя,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поэта) определена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верно; содержание художественных произведений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 истолковании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 оценке представлено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корректно</w:t>
            </w:r>
          </w:p>
        </w:tc>
        <w:tc>
          <w:tcPr>
            <w:tcW w:w="2772" w:type="dxa"/>
          </w:tcPr>
          <w:p w:rsidR="00F5403C" w:rsidRPr="00966F3A" w:rsidRDefault="00F5403C" w:rsidP="00F5403C">
            <w:pPr>
              <w:pStyle w:val="TableParagraph"/>
              <w:tabs>
                <w:tab w:val="left" w:pos="131"/>
                <w:tab w:val="left" w:pos="1700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считается</w:t>
            </w:r>
          </w:p>
          <w:p w:rsidR="00F5403C" w:rsidRPr="00966F3A" w:rsidRDefault="00F5403C" w:rsidP="00F5403C">
            <w:pPr>
              <w:pStyle w:val="TableParagraph"/>
              <w:tabs>
                <w:tab w:val="left" w:pos="131"/>
                <w:tab w:val="left" w:pos="221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 выполненным,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если этическая, нравственн</w:t>
            </w:r>
            <w:proofErr w:type="gramStart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философская,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534"/>
                <w:tab w:val="left" w:pos="1736"/>
                <w:tab w:val="left" w:pos="1781"/>
                <w:tab w:val="left" w:pos="2302"/>
                <w:tab w:val="left" w:pos="2559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социально-историческая проблематика произведения определены неверно (с существенными искажениями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смысла); содержание художественных произведений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при истолковании и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оценке изученного художественного произведения представлено некорректно,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 существенными фактическими ошибками (более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на 50%) или продемонстрировано полное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незнание содержания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изученного произведения (-</w:t>
            </w: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F5403C" w:rsidRPr="00F26ABB" w:rsidTr="0009592D">
        <w:trPr>
          <w:trHeight w:val="131"/>
        </w:trPr>
        <w:tc>
          <w:tcPr>
            <w:tcW w:w="2179" w:type="dxa"/>
          </w:tcPr>
          <w:p w:rsidR="00F5403C" w:rsidRPr="00966F3A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Сформированное</w:t>
            </w:r>
          </w:p>
          <w:p w:rsidR="00F5403C" w:rsidRPr="00F5403C" w:rsidRDefault="00F5403C" w:rsidP="0009592D">
            <w:pPr>
              <w:pStyle w:val="TableParagraph"/>
              <w:tabs>
                <w:tab w:val="left" w:pos="131"/>
                <w:tab w:val="left" w:pos="1708"/>
                <w:tab w:val="left" w:pos="1830"/>
                <w:tab w:val="left" w:pos="1946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использовать сведения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истории и теории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истолковании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оценке изученного художественного произведения</w:t>
            </w:r>
          </w:p>
        </w:tc>
        <w:tc>
          <w:tcPr>
            <w:tcW w:w="2289" w:type="dxa"/>
          </w:tcPr>
          <w:p w:rsidR="00F5403C" w:rsidRPr="00F5403C" w:rsidRDefault="00F5403C" w:rsidP="0009592D">
            <w:pPr>
              <w:pStyle w:val="TableParagraph"/>
              <w:tabs>
                <w:tab w:val="left" w:pos="131"/>
                <w:tab w:val="left" w:pos="775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использованы</w:t>
            </w:r>
          </w:p>
          <w:p w:rsidR="00F5403C" w:rsidRPr="00F5403C" w:rsidRDefault="00F5403C" w:rsidP="0009592D">
            <w:pPr>
              <w:pStyle w:val="TableParagraph"/>
              <w:tabs>
                <w:tab w:val="left" w:pos="131"/>
                <w:tab w:val="left" w:pos="1051"/>
                <w:tab w:val="left" w:pos="1142"/>
                <w:tab w:val="left" w:pos="1490"/>
                <w:tab w:val="left" w:pos="1819"/>
                <w:tab w:val="left" w:pos="1943"/>
                <w:tab w:val="left" w:pos="2059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истории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теории литературы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истолковании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оценке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 художественного произведения; отсутствуют фактические ошибки;</w:t>
            </w:r>
          </w:p>
        </w:tc>
        <w:tc>
          <w:tcPr>
            <w:tcW w:w="2330" w:type="dxa"/>
          </w:tcPr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982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090"/>
                <w:tab w:val="left" w:pos="1162"/>
                <w:tab w:val="left" w:pos="1529"/>
                <w:tab w:val="left" w:pos="1860"/>
                <w:tab w:val="left" w:pos="2098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теории литературы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 истолковании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оценке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изученного художественного произведения использована корректно (не менее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на 50%)</w:t>
            </w:r>
          </w:p>
        </w:tc>
        <w:tc>
          <w:tcPr>
            <w:tcW w:w="2772" w:type="dxa"/>
          </w:tcPr>
          <w:p w:rsidR="00F5403C" w:rsidRPr="0009592D" w:rsidRDefault="00F5403C" w:rsidP="00F5403C">
            <w:pPr>
              <w:pStyle w:val="TableParagraph"/>
              <w:tabs>
                <w:tab w:val="left" w:pos="131"/>
                <w:tab w:val="left" w:pos="1700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считается</w:t>
            </w:r>
          </w:p>
          <w:p w:rsidR="00F5403C" w:rsidRPr="0009592D" w:rsidRDefault="00F5403C" w:rsidP="00F5403C">
            <w:pPr>
              <w:pStyle w:val="TableParagraph"/>
              <w:tabs>
                <w:tab w:val="left" w:pos="131"/>
                <w:tab w:val="left" w:pos="1719"/>
                <w:tab w:val="left" w:pos="2432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неудовлетворительно </w:t>
            </w:r>
            <w:proofErr w:type="gramStart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выполненным</w:t>
            </w:r>
            <w:proofErr w:type="gramEnd"/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540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если информация по истории и теории литературы при истолковании и оценке изученного художественного произведения использована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некорректно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</w:p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2211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использована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вообще</w:t>
            </w:r>
            <w:proofErr w:type="spellEnd"/>
          </w:p>
        </w:tc>
      </w:tr>
      <w:tr w:rsidR="00F5403C" w:rsidRPr="00F26ABB" w:rsidTr="00F5403C">
        <w:trPr>
          <w:trHeight w:val="1124"/>
        </w:trPr>
        <w:tc>
          <w:tcPr>
            <w:tcW w:w="2179" w:type="dxa"/>
          </w:tcPr>
          <w:p w:rsidR="00F5403C" w:rsidRPr="00966F3A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Сформированное</w:t>
            </w:r>
          </w:p>
          <w:p w:rsidR="00F5403C" w:rsidRPr="0009592D" w:rsidRDefault="00F5403C" w:rsidP="0009592D">
            <w:pPr>
              <w:pStyle w:val="TableParagraph"/>
              <w:tabs>
                <w:tab w:val="left" w:pos="131"/>
                <w:tab w:val="left" w:pos="959"/>
                <w:tab w:val="left" w:pos="1389"/>
                <w:tab w:val="left" w:pos="1454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работать со справочным аппаратом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книги, различными источниками информации, критически анализировать полученные данные и строить ответ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учетом полученных сведений</w:t>
            </w:r>
          </w:p>
        </w:tc>
        <w:tc>
          <w:tcPr>
            <w:tcW w:w="2289" w:type="dxa"/>
          </w:tcPr>
          <w:p w:rsidR="00F5403C" w:rsidRPr="0009592D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4)продемонстрировано умение работать 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справочным аппаратом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книги, различными источниками информации, критически анализировать полученные данные и строить ответ с 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учетом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полученных сведений;</w:t>
            </w:r>
          </w:p>
        </w:tc>
        <w:tc>
          <w:tcPr>
            <w:tcW w:w="2330" w:type="dxa"/>
          </w:tcPr>
          <w:p w:rsidR="00F5403C" w:rsidRPr="00F5403C" w:rsidRDefault="00F5403C" w:rsidP="00F5403C">
            <w:pPr>
              <w:pStyle w:val="TableParagraph"/>
              <w:tabs>
                <w:tab w:val="left" w:pos="131"/>
                <w:tab w:val="left" w:pos="1368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ab/>
              <w:t>(</w:t>
            </w:r>
            <w:proofErr w:type="spellStart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F540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403C" w:rsidRPr="0009592D" w:rsidRDefault="00F5403C" w:rsidP="0009592D">
            <w:pPr>
              <w:pStyle w:val="TableParagraph"/>
              <w:tabs>
                <w:tab w:val="left" w:pos="131"/>
                <w:tab w:val="left" w:pos="1034"/>
                <w:tab w:val="left" w:pos="1987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 с учетом информации, полученной</w:t>
            </w:r>
            <w:r w:rsid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справочного аппарата книг и др. доп</w:t>
            </w:r>
            <w:proofErr w:type="gramStart"/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.и</w:t>
            </w:r>
            <w:proofErr w:type="gramEnd"/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сточников, аналитически самостоятельно переработанной</w:t>
            </w:r>
            <w:r w:rsidRPr="00095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 менее, чем на 50%</w:t>
            </w:r>
          </w:p>
        </w:tc>
        <w:tc>
          <w:tcPr>
            <w:tcW w:w="2772" w:type="dxa"/>
          </w:tcPr>
          <w:p w:rsidR="00F5403C" w:rsidRPr="00346F5D" w:rsidRDefault="00F5403C" w:rsidP="00346F5D">
            <w:pPr>
              <w:pStyle w:val="TableParagraph"/>
              <w:tabs>
                <w:tab w:val="left" w:pos="137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считается</w:t>
            </w:r>
          </w:p>
          <w:p w:rsidR="00F5403C" w:rsidRPr="00966F3A" w:rsidRDefault="00F5403C" w:rsidP="00346F5D">
            <w:pPr>
              <w:pStyle w:val="TableParagraph"/>
              <w:tabs>
                <w:tab w:val="left" w:pos="137"/>
                <w:tab w:val="left" w:pos="970"/>
                <w:tab w:val="left" w:pos="1220"/>
                <w:tab w:val="left" w:pos="1354"/>
                <w:tab w:val="left" w:pos="1510"/>
                <w:tab w:val="left" w:pos="1575"/>
                <w:tab w:val="left" w:pos="1767"/>
                <w:tab w:val="left" w:pos="1841"/>
                <w:tab w:val="left" w:pos="2024"/>
                <w:tab w:val="left" w:pos="2211"/>
                <w:tab w:val="left" w:pos="2331"/>
                <w:tab w:val="left" w:pos="2429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 выполненным,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если задание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сделано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без учета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информации, полученной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из справочного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аппарата книг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др.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доп. источников, или если эта информация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 подверглась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никакой аналитической самостоятельной переработке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</w:t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менее</w:t>
            </w:r>
            <w:proofErr w:type="gramStart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на 50%</w:t>
            </w:r>
          </w:p>
        </w:tc>
      </w:tr>
      <w:tr w:rsidR="00F5403C" w:rsidRPr="00F26ABB" w:rsidTr="00F5403C">
        <w:trPr>
          <w:trHeight w:val="1124"/>
        </w:trPr>
        <w:tc>
          <w:tcPr>
            <w:tcW w:w="2179" w:type="dxa"/>
          </w:tcPr>
          <w:p w:rsidR="00F5403C" w:rsidRPr="00966F3A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F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Сформированное</w:t>
            </w:r>
          </w:p>
          <w:p w:rsidR="00F5403C" w:rsidRPr="00346F5D" w:rsidRDefault="00F5403C" w:rsidP="00346F5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выполнять письменные работы 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азличного характера,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сочинения разных жанров, используя соответствующие задаче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средства</w:t>
            </w:r>
          </w:p>
        </w:tc>
        <w:tc>
          <w:tcPr>
            <w:tcW w:w="2289" w:type="dxa"/>
          </w:tcPr>
          <w:p w:rsidR="00F5403C" w:rsidRPr="00346F5D" w:rsidRDefault="00F5403C" w:rsidP="00346F5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5)продемонстрировано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умение</w:t>
            </w:r>
          </w:p>
          <w:p w:rsidR="00346F5D" w:rsidRDefault="00F5403C" w:rsidP="0009592D">
            <w:pPr>
              <w:pStyle w:val="TableParagraph"/>
              <w:tabs>
                <w:tab w:val="left" w:pos="131"/>
                <w:tab w:val="left" w:pos="1180"/>
                <w:tab w:val="left" w:pos="1214"/>
                <w:tab w:val="left" w:pos="2078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соответствующие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задаче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языковые средства; </w:t>
            </w:r>
          </w:p>
          <w:p w:rsidR="00F5403C" w:rsidRPr="00346F5D" w:rsidRDefault="00346F5D" w:rsidP="0009592D">
            <w:pPr>
              <w:pStyle w:val="TableParagraph"/>
              <w:tabs>
                <w:tab w:val="left" w:pos="131"/>
                <w:tab w:val="left" w:pos="1180"/>
                <w:tab w:val="left" w:pos="1214"/>
                <w:tab w:val="left" w:pos="2078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ответы на вопросы </w:t>
            </w:r>
            <w:r w:rsidR="00F5403C"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изложены литературным языком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F5403C"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F5403C" w:rsidRPr="00346F5D" w:rsidRDefault="00F5403C" w:rsidP="0009592D">
            <w:pPr>
              <w:pStyle w:val="TableParagraph"/>
              <w:tabs>
                <w:tab w:val="left" w:pos="131"/>
              </w:tabs>
              <w:spacing w:line="276" w:lineRule="auto"/>
              <w:ind w:left="131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соблюдением языковых норм</w:t>
            </w:r>
          </w:p>
        </w:tc>
        <w:tc>
          <w:tcPr>
            <w:tcW w:w="2330" w:type="dxa"/>
          </w:tcPr>
          <w:p w:rsidR="00F5403C" w:rsidRPr="00346F5D" w:rsidRDefault="00F5403C" w:rsidP="00346F5D">
            <w:pPr>
              <w:pStyle w:val="TableParagraph"/>
              <w:tabs>
                <w:tab w:val="left" w:pos="131"/>
                <w:tab w:val="left" w:pos="1035"/>
                <w:tab w:val="left" w:pos="1368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Проект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(работа)</w:t>
            </w:r>
          </w:p>
          <w:p w:rsidR="00F5403C" w:rsidRPr="00346F5D" w:rsidRDefault="00F5403C" w:rsidP="00F5403C">
            <w:pPr>
              <w:pStyle w:val="TableParagraph"/>
              <w:tabs>
                <w:tab w:val="left" w:pos="131"/>
                <w:tab w:val="left" w:pos="2117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</w:t>
            </w:r>
            <w:proofErr w:type="gramEnd"/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грамотным литературным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языком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</w:p>
          <w:p w:rsidR="00F5403C" w:rsidRPr="00346F5D" w:rsidRDefault="00F5403C" w:rsidP="00F5403C">
            <w:pPr>
              <w:pStyle w:val="TableParagraph"/>
              <w:tabs>
                <w:tab w:val="left" w:pos="131"/>
                <w:tab w:val="left" w:pos="1291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соблюдением языковых норм; или работа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написана</w:t>
            </w:r>
          </w:p>
          <w:p w:rsidR="00F5403C" w:rsidRPr="00346F5D" w:rsidRDefault="00F5403C" w:rsidP="00F5403C">
            <w:pPr>
              <w:pStyle w:val="TableParagraph"/>
              <w:tabs>
                <w:tab w:val="left" w:pos="131"/>
                <w:tab w:val="left" w:pos="2117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связно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</w:p>
          <w:p w:rsidR="00F5403C" w:rsidRPr="00346F5D" w:rsidRDefault="00F5403C" w:rsidP="00F5403C">
            <w:pPr>
              <w:pStyle w:val="TableParagraph"/>
              <w:tabs>
                <w:tab w:val="left" w:pos="131"/>
                <w:tab w:val="left" w:pos="1279"/>
                <w:tab w:val="left" w:pos="1987"/>
              </w:tabs>
              <w:spacing w:line="276" w:lineRule="auto"/>
              <w:ind w:left="108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соблюдением языковых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норм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 менее</w:t>
            </w:r>
            <w:proofErr w:type="gramStart"/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на 50%</w:t>
            </w:r>
          </w:p>
        </w:tc>
        <w:tc>
          <w:tcPr>
            <w:tcW w:w="2772" w:type="dxa"/>
          </w:tcPr>
          <w:p w:rsidR="00F5403C" w:rsidRPr="00346F5D" w:rsidRDefault="00F5403C" w:rsidP="00346F5D">
            <w:pPr>
              <w:pStyle w:val="TableParagraph"/>
              <w:tabs>
                <w:tab w:val="left" w:pos="137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Задание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считается</w:t>
            </w:r>
          </w:p>
          <w:p w:rsidR="00F5403C" w:rsidRPr="00346F5D" w:rsidRDefault="00F5403C" w:rsidP="00346F5D">
            <w:pPr>
              <w:pStyle w:val="TableParagraph"/>
              <w:tabs>
                <w:tab w:val="left" w:pos="137"/>
                <w:tab w:val="left" w:pos="279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неудовлетворительно выполненным,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 проект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неграмотным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языком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с грубым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нарушением языковых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норм;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или работа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написана</w:t>
            </w:r>
          </w:p>
          <w:p w:rsidR="00F5403C" w:rsidRPr="00346F5D" w:rsidRDefault="00F5403C" w:rsidP="00346F5D">
            <w:pPr>
              <w:pStyle w:val="TableParagraph"/>
              <w:tabs>
                <w:tab w:val="left" w:pos="137"/>
                <w:tab w:val="left" w:pos="2540"/>
              </w:tabs>
              <w:spacing w:line="276" w:lineRule="auto"/>
              <w:ind w:left="10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бессвязно и без соблюдения языковых норм, что затрудняет ее понимание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46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оценивание.</w:t>
            </w:r>
          </w:p>
        </w:tc>
      </w:tr>
    </w:tbl>
    <w:p w:rsidR="00900872" w:rsidRDefault="00900872" w:rsidP="0077453E">
      <w:pPr>
        <w:spacing w:line="276" w:lineRule="auto"/>
        <w:jc w:val="both"/>
        <w:rPr>
          <w:rFonts w:hint="eastAsia"/>
        </w:rPr>
      </w:pPr>
    </w:p>
    <w:p w:rsidR="00F11B44" w:rsidRPr="007C7C75" w:rsidRDefault="00F11B44" w:rsidP="00F11B44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</w:rPr>
      </w:pPr>
      <w:r w:rsidRPr="007C7C75">
        <w:rPr>
          <w:rFonts w:ascii="Times New Roman" w:hAnsi="Times New Roman" w:cs="Times New Roman"/>
          <w:b/>
          <w:sz w:val="28"/>
          <w:szCs w:val="28"/>
        </w:rPr>
        <w:t>Примерные темы индивидуальных и групповых итоговых проектов</w:t>
      </w:r>
    </w:p>
    <w:p w:rsidR="00F11B44" w:rsidRPr="007C7C75" w:rsidRDefault="00D01029" w:rsidP="00F11B44">
      <w:pPr>
        <w:spacing w:line="256" w:lineRule="auto"/>
        <w:rPr>
          <w:rFonts w:hint="eastAsia"/>
          <w:b/>
        </w:rPr>
      </w:pPr>
      <w:r>
        <w:rPr>
          <w:rFonts w:ascii="Times New Roman" w:hAnsi="Times New Roman" w:cs="Times New Roman"/>
          <w:b/>
        </w:rPr>
        <w:t>Проект «</w:t>
      </w:r>
      <w:r w:rsidR="00EE6478">
        <w:rPr>
          <w:rFonts w:ascii="Times New Roman" w:hAnsi="Times New Roman" w:cs="Times New Roman"/>
          <w:b/>
        </w:rPr>
        <w:t>Взгляд на писателя из 21 века</w:t>
      </w:r>
      <w:r w:rsidR="00F11B44">
        <w:rPr>
          <w:rFonts w:ascii="Times New Roman" w:hAnsi="Times New Roman" w:cs="Times New Roman"/>
          <w:b/>
        </w:rPr>
        <w:t>»</w:t>
      </w:r>
      <w:r w:rsidR="00F11B44" w:rsidRPr="007C7C75">
        <w:rPr>
          <w:b/>
        </w:rPr>
        <w:t xml:space="preserve"> </w:t>
      </w:r>
    </w:p>
    <w:p w:rsidR="00D01029" w:rsidRPr="00966F3A" w:rsidRDefault="00D01029" w:rsidP="00D01029">
      <w:pPr>
        <w:spacing w:line="276" w:lineRule="auto"/>
        <w:jc w:val="both"/>
        <w:rPr>
          <w:rFonts w:ascii="Times New Roman" w:hAnsi="Times New Roman" w:cs="Times New Roman"/>
          <w:kern w:val="0"/>
        </w:rPr>
      </w:pPr>
      <w:r w:rsidRPr="00D01029">
        <w:rPr>
          <w:rFonts w:ascii="Times New Roman" w:hAnsi="Times New Roman" w:cs="Times New Roman"/>
          <w:kern w:val="0"/>
        </w:rPr>
        <w:t>Цель проекта – 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</w:t>
      </w:r>
      <w:r w:rsidR="00844CDA">
        <w:rPr>
          <w:rFonts w:ascii="Times New Roman" w:hAnsi="Times New Roman" w:cs="Times New Roman"/>
          <w:kern w:val="0"/>
        </w:rPr>
        <w:t>,</w:t>
      </w:r>
      <w:r w:rsidRPr="00844CDA">
        <w:rPr>
          <w:rFonts w:ascii="Times New Roman" w:hAnsi="Times New Roman" w:cs="Times New Roman"/>
          <w:kern w:val="0"/>
        </w:rPr>
        <w:t xml:space="preserve"> </w:t>
      </w:r>
      <w:r w:rsidR="00966F3A" w:rsidRPr="00844CDA">
        <w:rPr>
          <w:rFonts w:ascii="Times New Roman" w:hAnsi="Times New Roman" w:cs="Times New Roman"/>
        </w:rPr>
        <w:t>расширить  кругозор и представления о классиках</w:t>
      </w:r>
      <w:r w:rsidR="00844CDA">
        <w:rPr>
          <w:rFonts w:ascii="Times New Roman" w:hAnsi="Times New Roman" w:cs="Times New Roman"/>
        </w:rPr>
        <w:t>.</w:t>
      </w:r>
    </w:p>
    <w:p w:rsidR="00EE6478" w:rsidRDefault="00D01029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23AB0">
        <w:rPr>
          <w:rFonts w:ascii="Times New Roman" w:hAnsi="Times New Roman" w:cs="Times New Roman"/>
          <w:sz w:val="24"/>
          <w:szCs w:val="24"/>
        </w:rPr>
        <w:t>Проект состоит из</w:t>
      </w:r>
      <w:r w:rsidR="00993090" w:rsidRPr="00993090">
        <w:rPr>
          <w:rFonts w:ascii="Times New Roman" w:hAnsi="Times New Roman" w:cs="Times New Roman"/>
          <w:sz w:val="24"/>
          <w:szCs w:val="24"/>
        </w:rPr>
        <w:t xml:space="preserve"> 3 </w:t>
      </w:r>
      <w:r w:rsidRPr="00723AB0">
        <w:rPr>
          <w:rFonts w:ascii="Times New Roman" w:hAnsi="Times New Roman" w:cs="Times New Roman"/>
          <w:sz w:val="24"/>
          <w:szCs w:val="24"/>
        </w:rPr>
        <w:t xml:space="preserve">частей. </w:t>
      </w:r>
    </w:p>
    <w:p w:rsidR="00966F3A" w:rsidRDefault="00D01029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23AB0">
        <w:rPr>
          <w:rFonts w:ascii="Times New Roman" w:hAnsi="Times New Roman" w:cs="Times New Roman"/>
          <w:sz w:val="24"/>
          <w:szCs w:val="24"/>
        </w:rPr>
        <w:t>В 1 части обучающиеся составляют биографию конкретного писателя/ поэта в неканоническом освещении</w:t>
      </w:r>
      <w:r w:rsidR="00723AB0" w:rsidRPr="00723A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6F3A" w:rsidRDefault="00966F3A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 работы:</w:t>
      </w:r>
      <w:r w:rsidR="00723AB0">
        <w:rPr>
          <w:rFonts w:ascii="Times New Roman" w:hAnsi="Times New Roman" w:cs="Times New Roman"/>
          <w:sz w:val="24"/>
          <w:szCs w:val="24"/>
        </w:rPr>
        <w:t xml:space="preserve"> и</w:t>
      </w:r>
      <w:r w:rsidR="00723AB0" w:rsidRPr="00723AB0">
        <w:rPr>
          <w:rFonts w:ascii="Times New Roman" w:hAnsi="Times New Roman" w:cs="Times New Roman"/>
          <w:sz w:val="24"/>
          <w:szCs w:val="24"/>
        </w:rPr>
        <w:t>зучить биографии</w:t>
      </w:r>
      <w:r w:rsidR="00723AB0" w:rsidRPr="00D01029">
        <w:rPr>
          <w:rFonts w:ascii="Times New Roman" w:hAnsi="Times New Roman" w:cs="Times New Roman"/>
          <w:sz w:val="24"/>
          <w:szCs w:val="24"/>
        </w:rPr>
        <w:t xml:space="preserve"> писателей в разных источниках: школьных учебниках; словарях писателей; в других (книги о писателях, Интернет-ресурсы, рекомендованные преподавателями, и по собственному выбору)</w:t>
      </w:r>
      <w:r w:rsidR="00723AB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66F3A" w:rsidRDefault="00723AB0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01029" w:rsidRPr="00D0102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йти</w:t>
      </w:r>
      <w:r w:rsidR="00D01029" w:rsidRPr="00D01029">
        <w:rPr>
          <w:rFonts w:ascii="Times New Roman" w:hAnsi="Times New Roman" w:cs="Times New Roman"/>
          <w:sz w:val="24"/>
          <w:szCs w:val="24"/>
        </w:rPr>
        <w:t xml:space="preserve"> интересные малоизвестные факты, </w:t>
      </w:r>
    </w:p>
    <w:p w:rsidR="00EE6478" w:rsidRDefault="00723AB0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01029" w:rsidRPr="00D01029">
        <w:rPr>
          <w:rFonts w:ascii="Times New Roman" w:hAnsi="Times New Roman" w:cs="Times New Roman"/>
          <w:sz w:val="24"/>
          <w:szCs w:val="24"/>
        </w:rPr>
        <w:t>ыяснить, какие факты из биографий классиков обычно не попадают в учебники.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1029" w:rsidRPr="00D01029">
        <w:rPr>
          <w:rFonts w:ascii="Times New Roman" w:hAnsi="Times New Roman" w:cs="Times New Roman"/>
          <w:sz w:val="24"/>
          <w:szCs w:val="24"/>
        </w:rPr>
        <w:t>Выделить необычные, интересные, примечательные, малоизвестные факты из жизни писателей.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F3A" w:rsidRDefault="00723AB0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2 части рассмотреть</w:t>
      </w:r>
      <w:r w:rsidR="006D55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5534">
        <w:rPr>
          <w:rFonts w:ascii="Times New Roman" w:hAnsi="Times New Roman" w:cs="Times New Roman"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 xml:space="preserve">творчество указанного писателя/поэта </w:t>
      </w:r>
      <w:r w:rsidRPr="00993090">
        <w:rPr>
          <w:rFonts w:ascii="Times New Roman" w:hAnsi="Times New Roman" w:cs="Times New Roman"/>
          <w:sz w:val="24"/>
          <w:szCs w:val="24"/>
        </w:rPr>
        <w:t xml:space="preserve">нашло отражение в других видах искусства (живописи, графике, </w:t>
      </w:r>
      <w:r w:rsidR="00993090">
        <w:rPr>
          <w:rFonts w:ascii="Times New Roman" w:hAnsi="Times New Roman" w:cs="Times New Roman"/>
          <w:sz w:val="24"/>
          <w:szCs w:val="24"/>
        </w:rPr>
        <w:t>скульптуре</w:t>
      </w:r>
      <w:r w:rsidR="00EE64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6478">
        <w:rPr>
          <w:rFonts w:ascii="Times New Roman" w:hAnsi="Times New Roman" w:cs="Times New Roman"/>
          <w:sz w:val="24"/>
          <w:szCs w:val="24"/>
        </w:rPr>
        <w:t>медиапространстве</w:t>
      </w:r>
      <w:proofErr w:type="spellEnd"/>
      <w:r w:rsidR="00EE6478">
        <w:rPr>
          <w:rFonts w:ascii="Times New Roman" w:hAnsi="Times New Roman" w:cs="Times New Roman"/>
          <w:sz w:val="24"/>
          <w:szCs w:val="24"/>
        </w:rPr>
        <w:t xml:space="preserve"> (Интернет-</w:t>
      </w:r>
      <w:proofErr w:type="spellStart"/>
      <w:r w:rsidR="00EE6478">
        <w:rPr>
          <w:rFonts w:ascii="Times New Roman" w:hAnsi="Times New Roman" w:cs="Times New Roman"/>
          <w:sz w:val="24"/>
          <w:szCs w:val="24"/>
        </w:rPr>
        <w:t>мемы</w:t>
      </w:r>
      <w:proofErr w:type="spellEnd"/>
      <w:r w:rsidR="00EE6478">
        <w:rPr>
          <w:rFonts w:ascii="Times New Roman" w:hAnsi="Times New Roman" w:cs="Times New Roman"/>
          <w:sz w:val="24"/>
          <w:szCs w:val="24"/>
        </w:rPr>
        <w:t>, карикатуры</w:t>
      </w:r>
      <w:r w:rsidR="009A5A1E">
        <w:rPr>
          <w:rFonts w:ascii="Times New Roman" w:hAnsi="Times New Roman" w:cs="Times New Roman"/>
          <w:sz w:val="24"/>
          <w:szCs w:val="24"/>
        </w:rPr>
        <w:t>, реклама</w:t>
      </w:r>
      <w:r w:rsidR="00EE6478">
        <w:rPr>
          <w:rFonts w:ascii="Times New Roman" w:hAnsi="Times New Roman" w:cs="Times New Roman"/>
          <w:sz w:val="24"/>
          <w:szCs w:val="24"/>
        </w:rPr>
        <w:t xml:space="preserve"> и др.), </w:t>
      </w:r>
      <w:r w:rsidR="00EE6478" w:rsidRPr="00993090">
        <w:rPr>
          <w:rFonts w:ascii="Times New Roman" w:hAnsi="Times New Roman" w:cs="Times New Roman"/>
          <w:sz w:val="24"/>
          <w:szCs w:val="24"/>
        </w:rPr>
        <w:t>стрит-арте</w:t>
      </w:r>
      <w:r w:rsidRPr="00993090">
        <w:rPr>
          <w:rFonts w:ascii="Times New Roman" w:hAnsi="Times New Roman" w:cs="Times New Roman"/>
          <w:sz w:val="24"/>
          <w:szCs w:val="24"/>
        </w:rPr>
        <w:t xml:space="preserve"> и пр.)</w:t>
      </w:r>
      <w:r w:rsidR="00D01029" w:rsidRPr="00993090">
        <w:rPr>
          <w:rFonts w:ascii="Times New Roman" w:hAnsi="Times New Roman" w:cs="Times New Roman"/>
          <w:sz w:val="24"/>
          <w:szCs w:val="24"/>
        </w:rPr>
        <w:t>.</w:t>
      </w:r>
      <w:r w:rsidR="00993090" w:rsidRPr="009930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478" w:rsidRDefault="00993090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</w:rPr>
      </w:pPr>
      <w:r w:rsidRPr="00993090">
        <w:rPr>
          <w:rFonts w:ascii="Times New Roman" w:hAnsi="Times New Roman" w:cs="Times New Roman"/>
          <w:sz w:val="24"/>
        </w:rPr>
        <w:t>Написать</w:t>
      </w:r>
      <w:r w:rsidRPr="00993090">
        <w:rPr>
          <w:rFonts w:ascii="Times New Roman" w:hAnsi="Times New Roman" w:cs="Times New Roman"/>
          <w:spacing w:val="-10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обзор,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какие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proofErr w:type="gramStart"/>
      <w:r w:rsidRPr="00993090">
        <w:rPr>
          <w:rFonts w:ascii="Times New Roman" w:hAnsi="Times New Roman" w:cs="Times New Roman"/>
          <w:sz w:val="24"/>
        </w:rPr>
        <w:t>темы</w:t>
      </w:r>
      <w:proofErr w:type="gramEnd"/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/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какие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произведения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/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какие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литературные</w:t>
      </w:r>
      <w:r w:rsidRPr="00993090">
        <w:rPr>
          <w:rFonts w:ascii="Times New Roman" w:hAnsi="Times New Roman" w:cs="Times New Roman"/>
          <w:spacing w:val="-8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герои</w:t>
      </w:r>
      <w:r w:rsidRPr="00993090">
        <w:rPr>
          <w:rFonts w:ascii="Times New Roman" w:hAnsi="Times New Roman" w:cs="Times New Roman"/>
          <w:spacing w:val="-73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становились</w:t>
      </w:r>
      <w:r w:rsidRPr="00993090">
        <w:rPr>
          <w:rFonts w:ascii="Times New Roman" w:hAnsi="Times New Roman" w:cs="Times New Roman"/>
          <w:spacing w:val="-4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объектом</w:t>
      </w:r>
      <w:r w:rsidRPr="00993090">
        <w:rPr>
          <w:rFonts w:ascii="Times New Roman" w:hAnsi="Times New Roman" w:cs="Times New Roman"/>
          <w:spacing w:val="-1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внимания</w:t>
      </w:r>
      <w:r w:rsidRPr="00993090">
        <w:rPr>
          <w:rFonts w:ascii="Times New Roman" w:hAnsi="Times New Roman" w:cs="Times New Roman"/>
          <w:spacing w:val="-4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художников</w:t>
      </w:r>
      <w:r>
        <w:rPr>
          <w:rFonts w:ascii="Times New Roman" w:hAnsi="Times New Roman" w:cs="Times New Roman"/>
          <w:sz w:val="24"/>
        </w:rPr>
        <w:t>/скульпторов</w:t>
      </w:r>
      <w:r w:rsidRPr="00993090">
        <w:rPr>
          <w:rFonts w:ascii="Times New Roman" w:hAnsi="Times New Roman" w:cs="Times New Roman"/>
          <w:spacing w:val="-3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>и</w:t>
      </w:r>
      <w:r w:rsidRPr="00993090">
        <w:rPr>
          <w:rFonts w:ascii="Times New Roman" w:hAnsi="Times New Roman" w:cs="Times New Roman"/>
          <w:spacing w:val="-1"/>
          <w:sz w:val="24"/>
        </w:rPr>
        <w:t xml:space="preserve"> </w:t>
      </w:r>
      <w:r w:rsidRPr="00993090">
        <w:rPr>
          <w:rFonts w:ascii="Times New Roman" w:hAnsi="Times New Roman" w:cs="Times New Roman"/>
          <w:sz w:val="24"/>
        </w:rPr>
        <w:t xml:space="preserve">почему. </w:t>
      </w:r>
    </w:p>
    <w:p w:rsidR="00D01029" w:rsidRDefault="00723AB0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93090">
        <w:rPr>
          <w:rFonts w:ascii="Times New Roman" w:hAnsi="Times New Roman" w:cs="Times New Roman"/>
          <w:sz w:val="24"/>
          <w:szCs w:val="24"/>
        </w:rPr>
        <w:t>В 3 части рассмотреть, как творчество указанного писателя/поэта повлияло на творчество последующих авторов,</w:t>
      </w:r>
      <w:r>
        <w:rPr>
          <w:rFonts w:ascii="Times New Roman" w:hAnsi="Times New Roman" w:cs="Times New Roman"/>
          <w:sz w:val="24"/>
          <w:szCs w:val="24"/>
        </w:rPr>
        <w:t xml:space="preserve"> нашло отражение в конкретных произведениях современной литературы. </w:t>
      </w:r>
      <w:r w:rsidR="00993090">
        <w:rPr>
          <w:rFonts w:ascii="Times New Roman" w:hAnsi="Times New Roman" w:cs="Times New Roman"/>
          <w:sz w:val="24"/>
          <w:szCs w:val="24"/>
        </w:rPr>
        <w:t xml:space="preserve">На конкретных произведениях рассмотреть, какие заимствования/ аллюзии, реминисценции использовали последующие авторы.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478" w:rsidRDefault="00EE6478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из студентов выбирает одного из писателей/ поэтов из списка и выполняет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3090" w:rsidRDefault="00EE6478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Представить проект</w:t>
      </w:r>
      <w:r w:rsidR="00993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формате доклада и </w:t>
      </w:r>
      <w:r w:rsidR="00993090">
        <w:rPr>
          <w:rFonts w:ascii="Times New Roman" w:hAnsi="Times New Roman" w:cs="Times New Roman"/>
          <w:sz w:val="24"/>
          <w:szCs w:val="24"/>
        </w:rPr>
        <w:t>презентаци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9309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материалом.</w:t>
      </w:r>
    </w:p>
    <w:p w:rsidR="00EE6478" w:rsidRDefault="00EE6478" w:rsidP="00723AB0">
      <w:pPr>
        <w:pStyle w:val="a6"/>
        <w:spacing w:before="1"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E6478" w:rsidRDefault="00EE6478" w:rsidP="00EE6478">
      <w:pPr>
        <w:pStyle w:val="a6"/>
        <w:spacing w:before="1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писателей: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429"/>
        <w:gridCol w:w="4421"/>
      </w:tblGrid>
      <w:tr w:rsidR="00844CDA" w:rsidTr="00844CDA">
        <w:tc>
          <w:tcPr>
            <w:tcW w:w="4785" w:type="dxa"/>
          </w:tcPr>
          <w:p w:rsidR="00844CDA" w:rsidRPr="00D01029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 Л.Н. 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Ахмадуллина Б.А.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Ахматова А.А.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А.А.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Бродский И.А.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Булгаков М.А.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Бунин И.А.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Высоцкий В.С.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 И.А.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Горький А.М.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Добролюбов Н.А.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Довлатов С.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Достоевский Ф.М.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Есенин С.А.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Куприн А.И.</w:t>
            </w:r>
          </w:p>
          <w:p w:rsidR="00844CDA" w:rsidRPr="00521FD0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FD0">
              <w:rPr>
                <w:rFonts w:ascii="Times New Roman" w:hAnsi="Times New Roman" w:cs="Times New Roman"/>
                <w:sz w:val="24"/>
                <w:szCs w:val="24"/>
              </w:rPr>
              <w:t>Лесков Н.С.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Маяковский В.В.</w:t>
            </w:r>
          </w:p>
          <w:p w:rsidR="00844CDA" w:rsidRDefault="00844CDA" w:rsidP="00844CDA">
            <w:pPr>
              <w:pStyle w:val="a6"/>
              <w:spacing w:before="1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Некрасов Н.А.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Окуджава Б.Ш.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Островский А.Н.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Пастернак Б.Л.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Пелевин В.О.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Платонов 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Солженицын А.И.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Стругацкие А.Н. и Б.Н.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Толстой Л.Н.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Тургенев И.С.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Тютчев Ф.И.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Фадеев А.А.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Фет А.А.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Цветаева М.И.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Чехов А.П.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Шаламов В.Т.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Шолохов М.А.</w:t>
            </w:r>
          </w:p>
          <w:p w:rsidR="00844CDA" w:rsidRDefault="00844CDA" w:rsidP="00844CDA">
            <w:pPr>
              <w:pStyle w:val="a6"/>
              <w:numPr>
                <w:ilvl w:val="0"/>
                <w:numId w:val="10"/>
              </w:numPr>
              <w:spacing w:before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Шукшин В.М.</w:t>
            </w:r>
          </w:p>
          <w:p w:rsidR="00844CDA" w:rsidRDefault="00844CDA" w:rsidP="003A2CC4">
            <w:pPr>
              <w:pStyle w:val="a6"/>
              <w:spacing w:before="1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029" w:rsidRDefault="00D01029" w:rsidP="00D01029">
      <w:pPr>
        <w:spacing w:line="256" w:lineRule="auto"/>
        <w:jc w:val="both"/>
        <w:rPr>
          <w:rFonts w:hint="eastAsia"/>
          <w:b/>
        </w:rPr>
      </w:pPr>
    </w:p>
    <w:p w:rsidR="00B244A0" w:rsidRPr="00844CDA" w:rsidRDefault="00B244A0" w:rsidP="00B244A0">
      <w:pPr>
        <w:spacing w:line="256" w:lineRule="auto"/>
        <w:rPr>
          <w:rFonts w:ascii="Times New Roman" w:hAnsi="Times New Roman" w:cs="Times New Roman"/>
          <w:b/>
        </w:rPr>
      </w:pPr>
      <w:r w:rsidRPr="008E3286">
        <w:rPr>
          <w:b/>
          <w:sz w:val="28"/>
          <w:szCs w:val="28"/>
        </w:rPr>
        <w:t xml:space="preserve"> </w:t>
      </w:r>
      <w:r w:rsidRPr="008E3286">
        <w:rPr>
          <w:rFonts w:ascii="Times New Roman" w:hAnsi="Times New Roman" w:cs="Times New Roman"/>
          <w:b/>
        </w:rPr>
        <w:t>Примерные темы индивидуальных и групповых итоговых проектов</w:t>
      </w:r>
    </w:p>
    <w:p w:rsidR="00683112" w:rsidRPr="00844CDA" w:rsidRDefault="00683112" w:rsidP="00B244A0">
      <w:pPr>
        <w:shd w:val="clear" w:color="auto" w:fill="FFFFFF"/>
        <w:spacing w:line="276" w:lineRule="auto"/>
        <w:ind w:left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Проект 1 «Биография писателя в покрое его языка»</w:t>
      </w:r>
      <w:r w:rsidR="00642115" w:rsidRPr="00844CD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>И.Бродский</w:t>
      </w:r>
    </w:p>
    <w:p w:rsidR="00642115" w:rsidRPr="00844CDA" w:rsidRDefault="00683112" w:rsidP="00642115">
      <w:pPr>
        <w:spacing w:line="276" w:lineRule="auto"/>
        <w:jc w:val="both"/>
        <w:rPr>
          <w:rFonts w:ascii="Times New Roman" w:hAnsi="Times New Roman" w:cs="Times New Roman"/>
          <w:kern w:val="0"/>
        </w:rPr>
      </w:pPr>
      <w:r w:rsidRPr="00844CDA">
        <w:rPr>
          <w:rFonts w:ascii="Times New Roman" w:eastAsia="Times New Roman" w:hAnsi="Times New Roman" w:cs="Times New Roman"/>
          <w:b/>
          <w:color w:val="000000"/>
          <w:lang w:eastAsia="ru-RU"/>
        </w:rPr>
        <w:t>Цель</w:t>
      </w:r>
      <w:r w:rsidR="00642115" w:rsidRPr="00844CD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проекта</w:t>
      </w:r>
      <w:r w:rsidRPr="00844CDA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42115" w:rsidRPr="00844CDA">
        <w:rPr>
          <w:rFonts w:ascii="Times New Roman" w:hAnsi="Times New Roman" w:cs="Times New Roman"/>
          <w:kern w:val="0"/>
        </w:rPr>
        <w:t xml:space="preserve">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информации, </w:t>
      </w:r>
      <w:r w:rsidR="00642115" w:rsidRPr="00844CDA">
        <w:rPr>
          <w:rFonts w:ascii="Times New Roman" w:hAnsi="Times New Roman" w:cs="Times New Roman"/>
        </w:rPr>
        <w:t>расширить  кругозор и представления о классиках,</w:t>
      </w:r>
    </w:p>
    <w:p w:rsidR="00683112" w:rsidRPr="00844CDA" w:rsidRDefault="00683112" w:rsidP="00B244A0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 xml:space="preserve">познакомится с творчеством  поэтов 19-20 веков и современных авторов. </w:t>
      </w:r>
    </w:p>
    <w:p w:rsidR="00683112" w:rsidRPr="00844CDA" w:rsidRDefault="00683112" w:rsidP="00B244A0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Ответить на вопросы:</w:t>
      </w:r>
    </w:p>
    <w:p w:rsidR="00683112" w:rsidRPr="00844CDA" w:rsidRDefault="00683112" w:rsidP="00B244A0">
      <w:pPr>
        <w:pStyle w:val="a4"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contextualSpacing/>
        <w:jc w:val="both"/>
        <w:textAlignment w:val="auto"/>
        <w:rPr>
          <w:lang w:eastAsia="ru-RU"/>
        </w:rPr>
      </w:pPr>
      <w:r w:rsidRPr="00844CDA">
        <w:rPr>
          <w:color w:val="000000"/>
          <w:lang w:eastAsia="ru-RU"/>
        </w:rPr>
        <w:t xml:space="preserve">Проследите преобладающее настроение </w:t>
      </w:r>
      <w:r w:rsidR="00642115" w:rsidRPr="00844CDA">
        <w:rPr>
          <w:color w:val="000000"/>
          <w:lang w:eastAsia="ru-RU"/>
        </w:rPr>
        <w:t xml:space="preserve">в стихотворении </w:t>
      </w:r>
      <w:r w:rsidRPr="00844CDA">
        <w:rPr>
          <w:color w:val="000000"/>
          <w:lang w:eastAsia="ru-RU"/>
        </w:rPr>
        <w:t xml:space="preserve">и способы его выражения. 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>Выпишите и прокомментируйте строки и об</w:t>
      </w:r>
      <w:r w:rsidR="00642115" w:rsidRPr="00844CDA">
        <w:rPr>
          <w:rFonts w:ascii="Times New Roman" w:eastAsia="Times New Roman" w:hAnsi="Times New Roman" w:cs="Times New Roman"/>
          <w:color w:val="000000"/>
          <w:lang w:eastAsia="ru-RU"/>
        </w:rPr>
        <w:t xml:space="preserve">разы, которые  вызвали интерес, </w:t>
      </w: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>показались необычными</w:t>
      </w:r>
      <w:r w:rsidR="00642115" w:rsidRPr="00844CDA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 xml:space="preserve"> о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собенно понравились или вызвали неприятие, отторжение. Почему? 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>Вслушайтесь в переживания и настроения лирического героя, выделите преобладающие.</w:t>
      </w:r>
      <w:r w:rsidRPr="00844CDA">
        <w:rPr>
          <w:rFonts w:ascii="Times New Roman" w:eastAsia="Times New Roman" w:hAnsi="Times New Roman" w:cs="Times New Roman"/>
          <w:color w:val="000000"/>
          <w:lang w:eastAsia="ru-RU"/>
        </w:rPr>
        <w:t xml:space="preserve"> Какие внешние проявления человека (возможно, и некоего лирического героя) присутствуют в стихотворении?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 xml:space="preserve"> Попробуйте охарактеризовать лирического героя, выявив  его черты, настроение. Проследите, меняется ли герой на протяжении разных лет? Каково его мировоззрение и мироощущение на разных этапах жизни. Можно ли сказать, что творчество поэта отражает его биографию?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 xml:space="preserve"> Находят ли  автобиографические черты отражение в образе  лирического героя? 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>Отражается ли в творчестве поэта  эпоха? Социальная тематика?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>Подумайте, какую бы музыку вы подобрали  или сочинили  к понравившимся  вам стихотворениям или отдельным образам?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>С какими  эпическими произведениями или художественными образами вы могли бы соотнести данное стихотворение или художественный образ?</w:t>
      </w:r>
    </w:p>
    <w:p w:rsidR="00683112" w:rsidRPr="00844CDA" w:rsidRDefault="00683112" w:rsidP="00B244A0">
      <w:pPr>
        <w:widowControl/>
        <w:numPr>
          <w:ilvl w:val="0"/>
          <w:numId w:val="11"/>
        </w:numPr>
        <w:shd w:val="clear" w:color="auto" w:fill="FFFFFF"/>
        <w:suppressAutoHyphens w:val="0"/>
        <w:autoSpaceDN/>
        <w:spacing w:line="276" w:lineRule="auto"/>
        <w:jc w:val="both"/>
        <w:textAlignment w:val="auto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lang w:eastAsia="ru-RU"/>
        </w:rPr>
        <w:t>Найдите параллели к одному или нескольким стихотворениям рассматриваемого автора</w:t>
      </w:r>
      <w:r w:rsidR="00642115" w:rsidRPr="00844CDA">
        <w:rPr>
          <w:rFonts w:ascii="Times New Roman" w:eastAsia="Times New Roman" w:hAnsi="Times New Roman" w:cs="Times New Roman"/>
          <w:lang w:eastAsia="ru-RU"/>
        </w:rPr>
        <w:t xml:space="preserve"> 19-20 веков 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 со стихотворениями современных поэтов. Объясните, на основании чего обнаружили параллели.</w:t>
      </w:r>
    </w:p>
    <w:p w:rsidR="005D2D39" w:rsidRPr="00844CDA" w:rsidRDefault="00642115" w:rsidP="005D2D39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Форма отчета</w:t>
      </w:r>
      <w:r w:rsidRPr="00844CDA">
        <w:rPr>
          <w:rFonts w:ascii="Times New Roman" w:eastAsia="Times New Roman" w:hAnsi="Times New Roman" w:cs="Times New Roman"/>
          <w:lang w:eastAsia="ru-RU"/>
        </w:rPr>
        <w:t>: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D2D39" w:rsidRPr="00844CDA">
        <w:rPr>
          <w:rFonts w:ascii="Times New Roman" w:hAnsi="Times New Roman" w:cs="Times New Roman"/>
        </w:rPr>
        <w:t>развернутый иллюстрированный ответ на основе полученной информации в  интересном формате: презентация, видео, серия заметок для блога, обзорная статья</w:t>
      </w:r>
      <w:r w:rsidR="00844CDA" w:rsidRPr="00844CDA">
        <w:rPr>
          <w:rFonts w:ascii="Times New Roman" w:hAnsi="Times New Roman" w:cs="Times New Roman"/>
        </w:rPr>
        <w:t>.</w:t>
      </w:r>
    </w:p>
    <w:p w:rsidR="00642115" w:rsidRPr="00844CDA" w:rsidRDefault="00642115" w:rsidP="00642115">
      <w:pPr>
        <w:shd w:val="clear" w:color="auto" w:fill="FFFFFF"/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683112" w:rsidRPr="00844CDA" w:rsidRDefault="00642115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lastRenderedPageBreak/>
        <w:t>Проект  2 «</w:t>
      </w:r>
      <w:r w:rsidR="00683112" w:rsidRPr="00844CDA">
        <w:rPr>
          <w:rFonts w:ascii="Times New Roman" w:eastAsia="Times New Roman" w:hAnsi="Times New Roman" w:cs="Times New Roman"/>
          <w:b/>
          <w:lang w:eastAsia="ru-RU"/>
        </w:rPr>
        <w:t>Эпистолярное наследие писателей 19-20 веков»</w:t>
      </w:r>
    </w:p>
    <w:p w:rsidR="00683112" w:rsidRPr="00844CDA" w:rsidRDefault="00683112" w:rsidP="003A2CC4">
      <w:pPr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Цель</w:t>
      </w:r>
      <w:r w:rsidR="00642115" w:rsidRPr="00844CDA">
        <w:rPr>
          <w:rFonts w:ascii="Times New Roman" w:eastAsia="Times New Roman" w:hAnsi="Times New Roman" w:cs="Times New Roman"/>
          <w:b/>
          <w:lang w:eastAsia="ru-RU"/>
        </w:rPr>
        <w:t xml:space="preserve"> проекта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: </w:t>
      </w:r>
      <w:r w:rsidR="00642115" w:rsidRPr="00844CDA">
        <w:rPr>
          <w:rFonts w:ascii="Times New Roman" w:hAnsi="Times New Roman" w:cs="Times New Roman"/>
          <w:kern w:val="0"/>
        </w:rPr>
        <w:t xml:space="preserve">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информации, </w:t>
      </w:r>
      <w:r w:rsidR="00642115" w:rsidRPr="00844CDA">
        <w:rPr>
          <w:rFonts w:ascii="Times New Roman" w:hAnsi="Times New Roman" w:cs="Times New Roman"/>
        </w:rPr>
        <w:t xml:space="preserve">расширить  кругозор и представления о </w:t>
      </w:r>
      <w:proofErr w:type="spellStart"/>
      <w:r w:rsidR="00642115" w:rsidRPr="00844CDA">
        <w:rPr>
          <w:rFonts w:ascii="Times New Roman" w:hAnsi="Times New Roman" w:cs="Times New Roman"/>
        </w:rPr>
        <w:t>классиках</w:t>
      </w:r>
      <w:proofErr w:type="gramStart"/>
      <w:r w:rsidR="00642115" w:rsidRPr="00844CDA">
        <w:rPr>
          <w:rFonts w:ascii="Times New Roman" w:hAnsi="Times New Roman" w:cs="Times New Roman"/>
        </w:rPr>
        <w:t>,</w:t>
      </w:r>
      <w:r w:rsidRPr="00844C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844CDA">
        <w:rPr>
          <w:rFonts w:ascii="Times New Roman" w:eastAsia="Times New Roman" w:hAnsi="Times New Roman" w:cs="Times New Roman"/>
          <w:lang w:eastAsia="ru-RU"/>
        </w:rPr>
        <w:t>роследить</w:t>
      </w:r>
      <w:proofErr w:type="spellEnd"/>
      <w:r w:rsidRPr="00844CDA">
        <w:rPr>
          <w:rFonts w:ascii="Times New Roman" w:eastAsia="Times New Roman" w:hAnsi="Times New Roman" w:cs="Times New Roman"/>
          <w:lang w:eastAsia="ru-RU"/>
        </w:rPr>
        <w:t>, как раскрывается личность  и стиль писателя в эпистолярном жанре.</w:t>
      </w:r>
    </w:p>
    <w:p w:rsidR="00683112" w:rsidRPr="00844CDA" w:rsidRDefault="00683112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Аспекты темы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hint="eastAsia"/>
          <w:lang w:eastAsia="ru-RU"/>
        </w:rPr>
      </w:pPr>
      <w:r>
        <w:rPr>
          <w:lang w:eastAsia="ru-RU"/>
        </w:rPr>
        <w:t>1.</w:t>
      </w:r>
      <w:r w:rsidR="00642115" w:rsidRPr="00844CDA">
        <w:rPr>
          <w:lang w:eastAsia="ru-RU"/>
        </w:rPr>
        <w:t>Эпистолярный стиль и эпистолярная литература.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hint="eastAsia"/>
          <w:lang w:eastAsia="ru-RU"/>
        </w:rPr>
      </w:pPr>
      <w:r>
        <w:rPr>
          <w:lang w:eastAsia="ru-RU"/>
        </w:rPr>
        <w:t>2.</w:t>
      </w:r>
      <w:r w:rsidR="00683112" w:rsidRPr="00844CDA">
        <w:rPr>
          <w:lang w:eastAsia="ru-RU"/>
        </w:rPr>
        <w:t>Особенности эпистолярности  одного из писателей или поэтов19-20веков: адресаты</w:t>
      </w:r>
      <w:r w:rsidR="00642115" w:rsidRPr="00844CDA">
        <w:rPr>
          <w:lang w:eastAsia="ru-RU"/>
        </w:rPr>
        <w:t xml:space="preserve"> писем</w:t>
      </w:r>
      <w:r w:rsidR="00683112" w:rsidRPr="00844CDA">
        <w:rPr>
          <w:lang w:eastAsia="ru-RU"/>
        </w:rPr>
        <w:t xml:space="preserve">; </w:t>
      </w:r>
      <w:r w:rsidR="00642115" w:rsidRPr="00844CDA">
        <w:rPr>
          <w:lang w:eastAsia="ru-RU"/>
        </w:rPr>
        <w:t>в</w:t>
      </w:r>
      <w:r w:rsidR="00683112" w:rsidRPr="00844CDA">
        <w:rPr>
          <w:lang w:eastAsia="ru-RU"/>
        </w:rPr>
        <w:t>заимоотношения с современниками  и родственниками, отраженные в переписке; отношение к событиям эпохи, раскрытие  мировоззрения  автора; особенности стиля.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hint="eastAsia"/>
          <w:lang w:eastAsia="ru-RU"/>
        </w:rPr>
      </w:pPr>
      <w:r>
        <w:rPr>
          <w:lang w:eastAsia="ru-RU"/>
        </w:rPr>
        <w:t>3.</w:t>
      </w:r>
      <w:r w:rsidR="00683112" w:rsidRPr="00844CDA">
        <w:rPr>
          <w:lang w:eastAsia="ru-RU"/>
        </w:rPr>
        <w:t xml:space="preserve">Проследить, как раскрываются   черты характера  автора  через переписку. </w:t>
      </w:r>
    </w:p>
    <w:p w:rsidR="00683112" w:rsidRPr="00844CDA" w:rsidRDefault="00683112" w:rsidP="00844CDA">
      <w:pPr>
        <w:spacing w:line="25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Форма отчета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: </w:t>
      </w:r>
      <w:r w:rsidR="00844CDA" w:rsidRPr="00844CDA">
        <w:rPr>
          <w:rFonts w:ascii="Times New Roman" w:hAnsi="Times New Roman" w:cs="Times New Roman"/>
        </w:rPr>
        <w:t xml:space="preserve">развернутый иллюстрированный ответ на основе полученной информации в  интересном формате: презентация, </w:t>
      </w:r>
      <w:r w:rsidR="00844CDA" w:rsidRPr="00844CDA">
        <w:rPr>
          <w:rFonts w:ascii="Times New Roman" w:eastAsia="Times New Roman" w:hAnsi="Times New Roman" w:cs="Times New Roman"/>
          <w:lang w:eastAsia="ru-RU"/>
        </w:rPr>
        <w:t xml:space="preserve">аудио или </w:t>
      </w:r>
      <w:proofErr w:type="spellStart"/>
      <w:r w:rsidR="00844CDA" w:rsidRPr="00844CDA">
        <w:rPr>
          <w:rFonts w:ascii="Times New Roman" w:eastAsia="Times New Roman" w:hAnsi="Times New Roman" w:cs="Times New Roman"/>
          <w:lang w:eastAsia="ru-RU"/>
        </w:rPr>
        <w:t>видеокомпозиция</w:t>
      </w:r>
      <w:proofErr w:type="spellEnd"/>
      <w:r w:rsidR="00844CDA" w:rsidRPr="00844CDA">
        <w:rPr>
          <w:rFonts w:ascii="Times New Roman" w:eastAsia="Times New Roman" w:hAnsi="Times New Roman" w:cs="Times New Roman"/>
          <w:lang w:eastAsia="ru-RU"/>
        </w:rPr>
        <w:t xml:space="preserve"> по теме «Письма издалека»</w:t>
      </w:r>
      <w:r w:rsidR="00844CDA" w:rsidRPr="00844CDA">
        <w:rPr>
          <w:rFonts w:ascii="Times New Roman" w:hAnsi="Times New Roman" w:cs="Times New Roman"/>
        </w:rPr>
        <w:t>, серия заметок для блога, обзорная статья;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D2D39" w:rsidRPr="00844CDA" w:rsidRDefault="005D2D39" w:rsidP="00B244A0">
      <w:pPr>
        <w:shd w:val="clear" w:color="auto" w:fill="FFFFFF"/>
        <w:spacing w:line="276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683112" w:rsidRPr="00844CDA" w:rsidRDefault="00683112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Проект 3 «Особенности женской прозы  на примере творчества наших современниц».</w:t>
      </w:r>
    </w:p>
    <w:p w:rsidR="00683112" w:rsidRPr="00844CDA" w:rsidRDefault="00683112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Цель: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 проанализировать тематику, образную систему эпических произведений  писательниц 21 века.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Алгоритм работы</w:t>
      </w:r>
      <w:r w:rsidR="00683112" w:rsidRPr="00844CDA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hint="eastAsia"/>
          <w:lang w:eastAsia="ru-RU"/>
        </w:rPr>
      </w:pPr>
      <w:r>
        <w:rPr>
          <w:lang w:eastAsia="ru-RU"/>
        </w:rPr>
        <w:t>1.</w:t>
      </w:r>
      <w:r w:rsidR="00683112" w:rsidRPr="00844CDA">
        <w:rPr>
          <w:lang w:eastAsia="ru-RU"/>
        </w:rPr>
        <w:t xml:space="preserve">Проанализировать и раскрыть на примерах произведений женской прозы  взгляд на окружающую действительность с женской точки зрения, с учетом особенностей женской психологии. </w:t>
      </w:r>
    </w:p>
    <w:p w:rsidR="00683112" w:rsidRPr="00844CDA" w:rsidRDefault="003A2CC4" w:rsidP="003A2CC4">
      <w:pPr>
        <w:shd w:val="clear" w:color="auto" w:fill="FFFFFF"/>
        <w:spacing w:line="276" w:lineRule="auto"/>
        <w:jc w:val="both"/>
        <w:rPr>
          <w:rFonts w:hint="eastAsia"/>
          <w:lang w:eastAsia="ru-RU"/>
        </w:rPr>
      </w:pPr>
      <w:r>
        <w:rPr>
          <w:lang w:eastAsia="ru-RU"/>
        </w:rPr>
        <w:t>2.</w:t>
      </w:r>
      <w:r w:rsidR="00683112" w:rsidRPr="00844CDA">
        <w:rPr>
          <w:lang w:eastAsia="ru-RU"/>
        </w:rPr>
        <w:t>Выявить типологию сюжетов, образы современниц, их жизненные пути, жизненные ценности, особенности мировосприятия.</w:t>
      </w:r>
    </w:p>
    <w:p w:rsidR="00844CDA" w:rsidRPr="00844CDA" w:rsidRDefault="00683112" w:rsidP="00844CDA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Форма отчета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: </w:t>
      </w:r>
      <w:r w:rsidR="00844CDA" w:rsidRPr="00844CDA">
        <w:rPr>
          <w:rFonts w:ascii="Times New Roman" w:hAnsi="Times New Roman" w:cs="Times New Roman"/>
        </w:rPr>
        <w:t xml:space="preserve">развернутый иллюстрированный ответ на основе полученной информации в  интересном формате: презентация, видео, серия заметок для блога, обзорная статья </w:t>
      </w:r>
      <w:r w:rsidR="00844CDA" w:rsidRPr="00844CDA">
        <w:rPr>
          <w:rFonts w:ascii="Times New Roman" w:eastAsia="Times New Roman" w:hAnsi="Times New Roman" w:cs="Times New Roman"/>
          <w:lang w:eastAsia="ru-RU"/>
        </w:rPr>
        <w:t>или другие творческие варианты работ.</w:t>
      </w:r>
    </w:p>
    <w:p w:rsidR="00844CDA" w:rsidRPr="00844CDA" w:rsidRDefault="00844CDA" w:rsidP="00844CDA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83112" w:rsidRPr="00844CDA" w:rsidRDefault="00683112" w:rsidP="00844CDA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Проект 4</w:t>
      </w:r>
      <w:r w:rsidR="003A2CC4">
        <w:rPr>
          <w:rFonts w:ascii="Times New Roman" w:eastAsia="Times New Roman" w:hAnsi="Times New Roman" w:cs="Times New Roman"/>
          <w:b/>
          <w:lang w:eastAsia="ru-RU"/>
        </w:rPr>
        <w:t>.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 xml:space="preserve"> «Отражение темы творчества в лирических произведениях поэтов 19-21веков».</w:t>
      </w:r>
    </w:p>
    <w:p w:rsidR="00683112" w:rsidRPr="00844CDA" w:rsidRDefault="00683112" w:rsidP="00B244A0">
      <w:pPr>
        <w:spacing w:line="27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>Цель:</w:t>
      </w:r>
      <w:r w:rsidR="00642115" w:rsidRPr="00844CDA">
        <w:rPr>
          <w:rFonts w:ascii="Times New Roman" w:hAnsi="Times New Roman" w:cs="Times New Roman"/>
          <w:kern w:val="0"/>
        </w:rPr>
        <w:t xml:space="preserve"> 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информации, </w:t>
      </w:r>
      <w:r w:rsidR="00642115" w:rsidRPr="00844CDA">
        <w:rPr>
          <w:rFonts w:ascii="Times New Roman" w:hAnsi="Times New Roman" w:cs="Times New Roman"/>
        </w:rPr>
        <w:t>расширить  кругозор и представления о классиках,</w:t>
      </w:r>
      <w:r w:rsidRPr="00844CDA">
        <w:rPr>
          <w:rFonts w:ascii="Times New Roman" w:hAnsi="Times New Roman" w:cs="Times New Roman"/>
        </w:rPr>
        <w:t xml:space="preserve"> проследить, как осознают и описывают сам процесс творчества  поэты 19-21веков. </w:t>
      </w:r>
    </w:p>
    <w:p w:rsidR="00683112" w:rsidRPr="00844CDA" w:rsidRDefault="00683112" w:rsidP="00B244A0">
      <w:pPr>
        <w:spacing w:line="27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Алгоритм работы</w:t>
      </w:r>
      <w:r w:rsidRPr="00844CDA">
        <w:rPr>
          <w:rFonts w:ascii="Times New Roman" w:hAnsi="Times New Roman" w:cs="Times New Roman"/>
        </w:rPr>
        <w:t>:</w:t>
      </w:r>
    </w:p>
    <w:p w:rsidR="00683112" w:rsidRPr="00844CDA" w:rsidRDefault="00683112" w:rsidP="00B244A0">
      <w:pPr>
        <w:pStyle w:val="a4"/>
        <w:numPr>
          <w:ilvl w:val="0"/>
          <w:numId w:val="16"/>
        </w:numPr>
        <w:spacing w:line="276" w:lineRule="auto"/>
        <w:jc w:val="both"/>
      </w:pPr>
      <w:r w:rsidRPr="00844CDA">
        <w:t>Познакомиться с литературо</w:t>
      </w:r>
      <w:r w:rsidR="005D2D39" w:rsidRPr="00844CDA">
        <w:t>й по теме творчества, искусства.</w:t>
      </w:r>
    </w:p>
    <w:p w:rsidR="005D2D39" w:rsidRPr="00844CDA" w:rsidRDefault="005D2D39" w:rsidP="00B244A0">
      <w:pPr>
        <w:pStyle w:val="a4"/>
        <w:numPr>
          <w:ilvl w:val="0"/>
          <w:numId w:val="16"/>
        </w:numPr>
        <w:spacing w:line="276" w:lineRule="auto"/>
        <w:jc w:val="both"/>
      </w:pPr>
      <w:r w:rsidRPr="00844CDA">
        <w:t>Р</w:t>
      </w:r>
      <w:r w:rsidR="00683112" w:rsidRPr="00844CDA">
        <w:t>азобраться, как понимают сущность, назначение искусства и сам процесс творчества литературоведы и пред</w:t>
      </w:r>
      <w:r w:rsidRPr="00844CDA">
        <w:t>ставители творческих профессий.</w:t>
      </w:r>
    </w:p>
    <w:p w:rsidR="00683112" w:rsidRPr="00844CDA" w:rsidRDefault="005D2D39" w:rsidP="00B244A0">
      <w:pPr>
        <w:pStyle w:val="a4"/>
        <w:numPr>
          <w:ilvl w:val="0"/>
          <w:numId w:val="16"/>
        </w:numPr>
        <w:spacing w:line="276" w:lineRule="auto"/>
        <w:jc w:val="both"/>
      </w:pPr>
      <w:r w:rsidRPr="00844CDA">
        <w:t>П</w:t>
      </w:r>
      <w:r w:rsidR="00683112" w:rsidRPr="00844CDA">
        <w:t>роанализировать произведения поэтов 19-20 веков, в которых</w:t>
      </w:r>
      <w:r w:rsidRPr="00844CDA">
        <w:t xml:space="preserve"> отражается процесс творчества.</w:t>
      </w:r>
    </w:p>
    <w:p w:rsidR="00683112" w:rsidRPr="00844CDA" w:rsidRDefault="005D2D39" w:rsidP="00B244A0">
      <w:pPr>
        <w:pStyle w:val="a4"/>
        <w:numPr>
          <w:ilvl w:val="0"/>
          <w:numId w:val="16"/>
        </w:numPr>
        <w:spacing w:line="276" w:lineRule="auto"/>
        <w:jc w:val="both"/>
      </w:pPr>
      <w:r w:rsidRPr="00844CDA">
        <w:t>В</w:t>
      </w:r>
      <w:r w:rsidR="00683112" w:rsidRPr="00844CDA">
        <w:t>ыявить общие тенденции в возникновении и протекании творческого процесса на основе анализируемых произведений.</w:t>
      </w:r>
    </w:p>
    <w:p w:rsidR="005D2D39" w:rsidRPr="00844CDA" w:rsidRDefault="00683112" w:rsidP="005D2D39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  <w:lang w:eastAsia="ru-RU"/>
        </w:rPr>
        <w:t>Форма отчета</w:t>
      </w:r>
      <w:r w:rsidRPr="00844CDA">
        <w:rPr>
          <w:rFonts w:ascii="Times New Roman" w:hAnsi="Times New Roman" w:cs="Times New Roman"/>
          <w:lang w:eastAsia="ru-RU"/>
        </w:rPr>
        <w:t>:</w:t>
      </w:r>
      <w:r w:rsidR="005D2D39" w:rsidRPr="00844CDA">
        <w:rPr>
          <w:rFonts w:ascii="Times New Roman" w:hAnsi="Times New Roman" w:cs="Times New Roman"/>
        </w:rPr>
        <w:t xml:space="preserve"> развернутый иллюстрированный ответ на основе полученной информации в  интересном формате: презентация, видео, серия заметок для блога, обзорная статья.</w:t>
      </w:r>
    </w:p>
    <w:p w:rsidR="00844CDA" w:rsidRPr="00844CDA" w:rsidRDefault="00683112" w:rsidP="00B244A0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683112" w:rsidRPr="00844CDA" w:rsidRDefault="00683112" w:rsidP="00B244A0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44CDA">
        <w:rPr>
          <w:rFonts w:ascii="Times New Roman" w:eastAsia="Times New Roman" w:hAnsi="Times New Roman" w:cs="Times New Roman"/>
          <w:b/>
          <w:lang w:eastAsia="ru-RU"/>
        </w:rPr>
        <w:t>Проект 5</w:t>
      </w:r>
      <w:r w:rsidR="003A2CC4">
        <w:rPr>
          <w:rFonts w:ascii="Times New Roman" w:eastAsia="Times New Roman" w:hAnsi="Times New Roman" w:cs="Times New Roman"/>
          <w:b/>
          <w:lang w:eastAsia="ru-RU"/>
        </w:rPr>
        <w:t>.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 xml:space="preserve"> «Тема выбора профессии в произведениях русской и зарубежной </w:t>
      </w:r>
      <w:r w:rsidRPr="00844CDA">
        <w:rPr>
          <w:rFonts w:ascii="Times New Roman" w:eastAsia="Times New Roman" w:hAnsi="Times New Roman" w:cs="Times New Roman"/>
          <w:b/>
          <w:lang w:eastAsia="ru-RU"/>
        </w:rPr>
        <w:lastRenderedPageBreak/>
        <w:t>литературы</w:t>
      </w:r>
      <w:r w:rsidR="00642115" w:rsidRPr="00844CD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44CDA">
        <w:rPr>
          <w:rFonts w:ascii="Times New Roman" w:eastAsia="Times New Roman" w:hAnsi="Times New Roman" w:cs="Times New Roman"/>
          <w:b/>
          <w:lang w:eastAsia="ru-RU"/>
        </w:rPr>
        <w:t xml:space="preserve">19-20 веков и современной литературы». 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(Возможен вариант  - </w:t>
      </w:r>
      <w:r w:rsidR="005D2D39" w:rsidRPr="00844CDA">
        <w:rPr>
          <w:rFonts w:ascii="Times New Roman" w:eastAsia="Times New Roman" w:hAnsi="Times New Roman" w:cs="Times New Roman"/>
          <w:lang w:eastAsia="ru-RU"/>
        </w:rPr>
        <w:t xml:space="preserve"> «Т</w:t>
      </w:r>
      <w:r w:rsidR="00642115" w:rsidRPr="00844CDA">
        <w:rPr>
          <w:rFonts w:ascii="Times New Roman" w:eastAsia="Times New Roman" w:hAnsi="Times New Roman" w:cs="Times New Roman"/>
          <w:lang w:eastAsia="ru-RU"/>
        </w:rPr>
        <w:t xml:space="preserve">ема выбора профессии </w:t>
      </w:r>
      <w:r w:rsidRPr="00844CDA">
        <w:rPr>
          <w:rFonts w:ascii="Times New Roman" w:eastAsia="Times New Roman" w:hAnsi="Times New Roman" w:cs="Times New Roman"/>
          <w:lang w:eastAsia="ru-RU"/>
        </w:rPr>
        <w:t>в произведениях</w:t>
      </w:r>
      <w:r w:rsidR="00642115" w:rsidRPr="00844CDA">
        <w:rPr>
          <w:rFonts w:ascii="Times New Roman" w:eastAsia="Times New Roman" w:hAnsi="Times New Roman" w:cs="Times New Roman"/>
          <w:lang w:eastAsia="ru-RU"/>
        </w:rPr>
        <w:t xml:space="preserve"> отечественного и зарубежного </w:t>
      </w:r>
      <w:r w:rsidRPr="00844CDA">
        <w:rPr>
          <w:rFonts w:ascii="Times New Roman" w:eastAsia="Times New Roman" w:hAnsi="Times New Roman" w:cs="Times New Roman"/>
          <w:lang w:eastAsia="ru-RU"/>
        </w:rPr>
        <w:t xml:space="preserve"> кинематографа)</w:t>
      </w:r>
    </w:p>
    <w:p w:rsidR="00642115" w:rsidRPr="00844CDA" w:rsidRDefault="00683112" w:rsidP="00844CDA">
      <w:pPr>
        <w:pStyle w:val="a8"/>
        <w:spacing w:before="0" w:beforeAutospacing="0" w:after="0" w:afterAutospacing="0" w:line="276" w:lineRule="auto"/>
        <w:jc w:val="both"/>
      </w:pPr>
      <w:r w:rsidRPr="00844CDA">
        <w:rPr>
          <w:b/>
        </w:rPr>
        <w:t>Цель</w:t>
      </w:r>
      <w:r w:rsidRPr="00844CDA">
        <w:t xml:space="preserve">: </w:t>
      </w:r>
      <w:r w:rsidR="00642115" w:rsidRPr="00844CDA">
        <w:t>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информации, расширить  кругозор и представления о классиках,</w:t>
      </w: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t>проследить, как представлена в художественной литературе тема выбора профессии.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 </w:t>
      </w: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sz w:val="24"/>
          <w:szCs w:val="24"/>
        </w:rPr>
        <w:t>Ответить на вопросы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: 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Проанализировать, кто по профессии главные герои художественных произведений. Обосновать  свой выбор </w:t>
      </w:r>
      <w:r w:rsidR="00642115" w:rsidRPr="00844CDA">
        <w:rPr>
          <w:rStyle w:val="20"/>
          <w:rFonts w:eastAsiaTheme="minorHAnsi"/>
          <w:b w:val="0"/>
          <w:sz w:val="24"/>
          <w:szCs w:val="24"/>
        </w:rPr>
        <w:t xml:space="preserve">для наблюдения </w:t>
      </w:r>
      <w:r w:rsidRPr="00844CDA">
        <w:rPr>
          <w:rStyle w:val="20"/>
          <w:rFonts w:eastAsiaTheme="minorHAnsi"/>
          <w:b w:val="0"/>
          <w:sz w:val="24"/>
          <w:szCs w:val="24"/>
        </w:rPr>
        <w:t>именно  данного героя.</w:t>
      </w:r>
      <w:r w:rsidR="00642115" w:rsidRPr="00844CDA">
        <w:rPr>
          <w:rStyle w:val="20"/>
          <w:rFonts w:eastAsiaTheme="minorHAnsi"/>
          <w:b w:val="0"/>
          <w:sz w:val="24"/>
          <w:szCs w:val="24"/>
        </w:rPr>
        <w:t xml:space="preserve"> 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Чем </w:t>
      </w:r>
      <w:proofErr w:type="gramStart"/>
      <w:r w:rsidRPr="00844CDA">
        <w:rPr>
          <w:rStyle w:val="20"/>
          <w:rFonts w:eastAsiaTheme="minorHAnsi"/>
          <w:b w:val="0"/>
          <w:sz w:val="24"/>
          <w:szCs w:val="24"/>
        </w:rPr>
        <w:t>показался</w:t>
      </w:r>
      <w:proofErr w:type="gramEnd"/>
      <w:r w:rsidRPr="00844CDA">
        <w:rPr>
          <w:rStyle w:val="20"/>
          <w:rFonts w:eastAsiaTheme="minorHAnsi"/>
          <w:b w:val="0"/>
          <w:sz w:val="24"/>
          <w:szCs w:val="24"/>
        </w:rPr>
        <w:t xml:space="preserve"> интересен герой?  Каково  его отношение к выбранной профессии и работе?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Как представлен в произведении трудовой процесс и отношение  к нему героя? Приве</w:t>
      </w:r>
      <w:r w:rsidR="00642115" w:rsidRPr="00844CDA">
        <w:rPr>
          <w:rStyle w:val="20"/>
          <w:rFonts w:eastAsiaTheme="minorHAnsi"/>
          <w:b w:val="0"/>
          <w:sz w:val="24"/>
          <w:szCs w:val="24"/>
        </w:rPr>
        <w:t>сти примеры и прокомментировать отдельные эпизоды.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Обеспечивает ли профессия достойное проживание героя? Какие цели он ставит? Пользуется ли уважением коллег, членов семьи?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Проанализировать результативность деятельности героя, его профессиональные качества, умения, перспективы.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Обосновать, насколько данная профессия была актуальна в описываемую в произведении эпоху? 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На кого из героев хочется быть похожим, почему?</w:t>
      </w:r>
    </w:p>
    <w:p w:rsidR="00683112" w:rsidRPr="00844CDA" w:rsidRDefault="00683112" w:rsidP="00844CDA">
      <w:pPr>
        <w:pStyle w:val="a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На основании проанализированных художественных произведений сделать вывод об актуальности освещения данной темы  </w:t>
      </w:r>
      <w:r w:rsidR="00642115" w:rsidRPr="00844CDA">
        <w:rPr>
          <w:rStyle w:val="20"/>
          <w:rFonts w:eastAsiaTheme="minorHAnsi"/>
          <w:b w:val="0"/>
          <w:sz w:val="24"/>
          <w:szCs w:val="24"/>
        </w:rPr>
        <w:t xml:space="preserve">в </w:t>
      </w:r>
      <w:r w:rsidRPr="00844CDA">
        <w:rPr>
          <w:rStyle w:val="20"/>
          <w:rFonts w:eastAsiaTheme="minorHAnsi"/>
          <w:b w:val="0"/>
          <w:sz w:val="24"/>
          <w:szCs w:val="24"/>
        </w:rPr>
        <w:t>художественной литературе</w:t>
      </w:r>
      <w:r w:rsidR="00642115" w:rsidRPr="00844CDA">
        <w:rPr>
          <w:rStyle w:val="20"/>
          <w:rFonts w:eastAsiaTheme="minorHAnsi"/>
          <w:b w:val="0"/>
          <w:sz w:val="24"/>
          <w:szCs w:val="24"/>
        </w:rPr>
        <w:t>.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 </w:t>
      </w: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sz w:val="24"/>
          <w:szCs w:val="24"/>
        </w:rPr>
        <w:t>Форма отчета</w:t>
      </w:r>
      <w:r w:rsidRPr="00844CDA">
        <w:rPr>
          <w:rStyle w:val="20"/>
          <w:rFonts w:eastAsiaTheme="minorHAnsi"/>
          <w:b w:val="0"/>
          <w:sz w:val="24"/>
          <w:szCs w:val="24"/>
        </w:rPr>
        <w:t>: составление жизненного пути героя. Подбор  иллюстраций. Составление резюме героя художественного произведения.</w:t>
      </w: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sz w:val="24"/>
          <w:szCs w:val="24"/>
        </w:rPr>
        <w:t>Вариант отчета</w:t>
      </w:r>
      <w:r w:rsidRPr="00844CDA">
        <w:rPr>
          <w:rStyle w:val="20"/>
          <w:rFonts w:eastAsiaTheme="minorHAnsi"/>
          <w:b w:val="0"/>
          <w:sz w:val="24"/>
          <w:szCs w:val="24"/>
        </w:rPr>
        <w:t>: на основании наблюдений за литературным героем написать эссе, включив следующие аспекты:</w:t>
      </w:r>
    </w:p>
    <w:p w:rsidR="00683112" w:rsidRPr="00844CDA" w:rsidRDefault="00683112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С какими сложностями пришлось столкнуться героям</w:t>
      </w:r>
      <w:r w:rsidR="005D2D39" w:rsidRPr="00844CDA">
        <w:rPr>
          <w:rStyle w:val="20"/>
          <w:rFonts w:eastAsiaTheme="minorHAnsi"/>
          <w:b w:val="0"/>
          <w:sz w:val="24"/>
          <w:szCs w:val="24"/>
        </w:rPr>
        <w:t xml:space="preserve"> художественных произведений 19-20 веков и современной отечественной и зарубежной литературы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 при самоопределении</w:t>
      </w:r>
      <w:r w:rsidR="005D2D39" w:rsidRPr="00844CDA">
        <w:rPr>
          <w:rStyle w:val="20"/>
          <w:rFonts w:eastAsiaTheme="minorHAnsi"/>
          <w:b w:val="0"/>
          <w:sz w:val="24"/>
          <w:szCs w:val="24"/>
        </w:rPr>
        <w:t xml:space="preserve"> в выборе профессии</w:t>
      </w:r>
      <w:r w:rsidRPr="00844CDA">
        <w:rPr>
          <w:rStyle w:val="20"/>
          <w:rFonts w:eastAsiaTheme="minorHAnsi"/>
          <w:b w:val="0"/>
          <w:sz w:val="24"/>
          <w:szCs w:val="24"/>
        </w:rPr>
        <w:t xml:space="preserve">? </w:t>
      </w:r>
    </w:p>
    <w:p w:rsidR="00683112" w:rsidRPr="00844CDA" w:rsidRDefault="00683112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Какие факторы повлияли на выбор профессии? </w:t>
      </w:r>
    </w:p>
    <w:p w:rsidR="00683112" w:rsidRPr="00844CDA" w:rsidRDefault="00683112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Какие качества героев показались вам наиболее привлекательными?</w:t>
      </w:r>
    </w:p>
    <w:p w:rsidR="00683112" w:rsidRPr="00844CDA" w:rsidRDefault="00683112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Взяли бы вы на работу в свою фирму такого специалиста? </w:t>
      </w:r>
    </w:p>
    <w:p w:rsidR="00683112" w:rsidRPr="00844CDA" w:rsidRDefault="00683112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 xml:space="preserve"> Можно ли проследить взаимосвязь между чертами характера героя и его профессией? Обоснуйте свой ответ примерами текста. </w:t>
      </w:r>
    </w:p>
    <w:p w:rsidR="005D2D39" w:rsidRPr="00844CDA" w:rsidRDefault="005D2D39" w:rsidP="00844CDA">
      <w:pPr>
        <w:pStyle w:val="a8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sz w:val="24"/>
          <w:szCs w:val="24"/>
        </w:rPr>
      </w:pPr>
      <w:r w:rsidRPr="00844CDA">
        <w:rPr>
          <w:rStyle w:val="20"/>
          <w:rFonts w:eastAsiaTheme="minorHAnsi"/>
          <w:b w:val="0"/>
          <w:sz w:val="24"/>
          <w:szCs w:val="24"/>
        </w:rPr>
        <w:t>В чем перспективность вашей будущей профессии?</w:t>
      </w: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20"/>
          <w:rFonts w:eastAsiaTheme="minorHAnsi"/>
          <w:b w:val="0"/>
          <w:color w:val="3C3C3C"/>
          <w:sz w:val="24"/>
          <w:szCs w:val="24"/>
        </w:rPr>
      </w:pPr>
    </w:p>
    <w:p w:rsidR="00683112" w:rsidRPr="00844CDA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a9"/>
          <w:color w:val="3C3C3C"/>
        </w:rPr>
      </w:pPr>
      <w:r w:rsidRPr="00844CDA">
        <w:rPr>
          <w:b/>
        </w:rPr>
        <w:t>Проект 6</w:t>
      </w:r>
      <w:r w:rsidR="003A2CC4">
        <w:rPr>
          <w:b/>
        </w:rPr>
        <w:t>.</w:t>
      </w:r>
      <w:r w:rsidRPr="00844CDA">
        <w:rPr>
          <w:b/>
        </w:rPr>
        <w:t xml:space="preserve"> «Тема выбора профессии в произведениях русской и зарубежной литературы</w:t>
      </w:r>
      <w:r w:rsidR="005D2D39" w:rsidRPr="00844CDA">
        <w:rPr>
          <w:b/>
        </w:rPr>
        <w:t xml:space="preserve"> </w:t>
      </w:r>
      <w:r w:rsidRPr="00844CDA">
        <w:rPr>
          <w:b/>
        </w:rPr>
        <w:t>19-20 веков и современной литературы».</w:t>
      </w:r>
      <w:r w:rsidRPr="00844CDA">
        <w:rPr>
          <w:rStyle w:val="a9"/>
          <w:color w:val="3C3C3C"/>
        </w:rPr>
        <w:t xml:space="preserve"> </w:t>
      </w:r>
    </w:p>
    <w:p w:rsidR="00683112" w:rsidRPr="008E3286" w:rsidRDefault="00683112" w:rsidP="00844CDA">
      <w:pPr>
        <w:pStyle w:val="a8"/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44CDA">
        <w:rPr>
          <w:rStyle w:val="a9"/>
          <w:b/>
          <w:i w:val="0"/>
          <w:color w:val="3C3C3C"/>
        </w:rPr>
        <w:t>Цель</w:t>
      </w:r>
      <w:r w:rsidRPr="00844CDA">
        <w:rPr>
          <w:rStyle w:val="a9"/>
          <w:i w:val="0"/>
          <w:color w:val="3C3C3C"/>
        </w:rPr>
        <w:t xml:space="preserve">: </w:t>
      </w:r>
      <w:r w:rsidR="005D2D39" w:rsidRPr="008E3286">
        <w:t xml:space="preserve">научиться работать с информационными ресурсами, отбирать и подбирать иллюстративный материал, составлять развернутый иллюстрированный ответ на основе полученной информации, расширить  кругозор и представления о классиках, </w:t>
      </w:r>
      <w:r w:rsidRPr="008E3286">
        <w:rPr>
          <w:rStyle w:val="a9"/>
          <w:i w:val="0"/>
        </w:rPr>
        <w:t xml:space="preserve">найти </w:t>
      </w:r>
      <w:r w:rsidR="005D2D39" w:rsidRPr="008E3286">
        <w:rPr>
          <w:rStyle w:val="a9"/>
          <w:i w:val="0"/>
        </w:rPr>
        <w:t>факты трудовой биографии писателя, неосвещаемые  в учебниках по литературе</w:t>
      </w:r>
    </w:p>
    <w:p w:rsidR="00683112" w:rsidRPr="008E3286" w:rsidRDefault="003A2CC4" w:rsidP="00844CDA">
      <w:pPr>
        <w:pStyle w:val="a8"/>
        <w:spacing w:before="0" w:beforeAutospacing="0" w:after="0" w:afterAutospacing="0" w:line="276" w:lineRule="auto"/>
        <w:jc w:val="both"/>
        <w:rPr>
          <w:rStyle w:val="a9"/>
          <w:b/>
          <w:i w:val="0"/>
        </w:rPr>
      </w:pPr>
      <w:r w:rsidRPr="008E3286">
        <w:rPr>
          <w:rStyle w:val="a9"/>
          <w:b/>
          <w:i w:val="0"/>
        </w:rPr>
        <w:t>Алгоритм работы:</w:t>
      </w:r>
    </w:p>
    <w:p w:rsidR="00683112" w:rsidRPr="008E3286" w:rsidRDefault="00683112" w:rsidP="00844CDA">
      <w:pPr>
        <w:pStyle w:val="a8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E3286">
        <w:rPr>
          <w:rStyle w:val="a9"/>
          <w:i w:val="0"/>
        </w:rPr>
        <w:t>Кем были по профессии знаменитые писатели?</w:t>
      </w:r>
    </w:p>
    <w:p w:rsidR="00683112" w:rsidRPr="008E3286" w:rsidRDefault="00683112" w:rsidP="00844CDA">
      <w:pPr>
        <w:pStyle w:val="a8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E3286">
        <w:rPr>
          <w:rStyle w:val="a9"/>
          <w:i w:val="0"/>
        </w:rPr>
        <w:t>Выяснить причины выбора профессии писателем</w:t>
      </w:r>
      <w:r w:rsidR="005D2D39" w:rsidRPr="008E3286">
        <w:rPr>
          <w:rStyle w:val="a9"/>
          <w:i w:val="0"/>
        </w:rPr>
        <w:t>.</w:t>
      </w:r>
    </w:p>
    <w:p w:rsidR="00683112" w:rsidRPr="008E3286" w:rsidRDefault="00683112" w:rsidP="00844CDA">
      <w:pPr>
        <w:pStyle w:val="a8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E3286">
        <w:rPr>
          <w:rStyle w:val="a9"/>
          <w:i w:val="0"/>
        </w:rPr>
        <w:lastRenderedPageBreak/>
        <w:t xml:space="preserve">Проследить становление  писателя в выбранной профессиональной деятельности. </w:t>
      </w:r>
    </w:p>
    <w:p w:rsidR="005D2D39" w:rsidRPr="008E3286" w:rsidRDefault="005D2D39" w:rsidP="00844CDA">
      <w:pPr>
        <w:pStyle w:val="a8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E3286">
        <w:rPr>
          <w:rStyle w:val="a9"/>
          <w:i w:val="0"/>
        </w:rPr>
        <w:t xml:space="preserve">Проанализировать </w:t>
      </w:r>
      <w:r w:rsidR="00683112" w:rsidRPr="008E3286">
        <w:rPr>
          <w:rStyle w:val="a9"/>
          <w:i w:val="0"/>
        </w:rPr>
        <w:t xml:space="preserve">путь </w:t>
      </w:r>
      <w:r w:rsidRPr="008E3286">
        <w:rPr>
          <w:rStyle w:val="a9"/>
          <w:i w:val="0"/>
        </w:rPr>
        <w:t xml:space="preserve">писателя </w:t>
      </w:r>
      <w:r w:rsidR="00683112" w:rsidRPr="008E3286">
        <w:rPr>
          <w:rStyle w:val="a9"/>
          <w:i w:val="0"/>
        </w:rPr>
        <w:t>в профессию,</w:t>
      </w:r>
      <w:r w:rsidRPr="008E3286">
        <w:rPr>
          <w:rStyle w:val="a9"/>
          <w:i w:val="0"/>
        </w:rPr>
        <w:t xml:space="preserve"> отметить </w:t>
      </w:r>
      <w:r w:rsidR="00683112" w:rsidRPr="008E3286">
        <w:rPr>
          <w:rStyle w:val="a9"/>
          <w:i w:val="0"/>
        </w:rPr>
        <w:t xml:space="preserve"> начало литературной деятельности: первые </w:t>
      </w:r>
      <w:r w:rsidRPr="008E3286">
        <w:rPr>
          <w:rStyle w:val="a9"/>
          <w:i w:val="0"/>
        </w:rPr>
        <w:t xml:space="preserve">литературные </w:t>
      </w:r>
      <w:r w:rsidR="00683112" w:rsidRPr="008E3286">
        <w:rPr>
          <w:rStyle w:val="a9"/>
          <w:i w:val="0"/>
        </w:rPr>
        <w:t>опыты, особенности первых произведений.</w:t>
      </w:r>
    </w:p>
    <w:p w:rsidR="00683112" w:rsidRPr="008E3286" w:rsidRDefault="005D2D39" w:rsidP="00844CDA">
      <w:pPr>
        <w:pStyle w:val="a8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Style w:val="a9"/>
          <w:i w:val="0"/>
        </w:rPr>
      </w:pPr>
      <w:r w:rsidRPr="008E3286">
        <w:rPr>
          <w:rStyle w:val="a9"/>
          <w:i w:val="0"/>
        </w:rPr>
        <w:t>Познакомиться с произведениями писателя, проследить, на</w:t>
      </w:r>
      <w:r w:rsidR="00683112" w:rsidRPr="008E3286">
        <w:rPr>
          <w:rStyle w:val="a9"/>
          <w:i w:val="0"/>
        </w:rPr>
        <w:t>ходит ли отражение профессиональная деят</w:t>
      </w:r>
      <w:r w:rsidRPr="008E3286">
        <w:rPr>
          <w:rStyle w:val="a9"/>
          <w:i w:val="0"/>
        </w:rPr>
        <w:t>ельность писателя  в его творчестве?</w:t>
      </w:r>
    </w:p>
    <w:p w:rsidR="00683112" w:rsidRPr="008E3286" w:rsidRDefault="00683112" w:rsidP="00844CDA">
      <w:pPr>
        <w:pStyle w:val="a8"/>
        <w:spacing w:before="0" w:beforeAutospacing="0" w:after="0" w:afterAutospacing="0" w:line="276" w:lineRule="auto"/>
        <w:jc w:val="both"/>
        <w:rPr>
          <w:i/>
        </w:rPr>
      </w:pPr>
      <w:r w:rsidRPr="008E3286">
        <w:rPr>
          <w:rStyle w:val="a9"/>
          <w:i w:val="0"/>
        </w:rPr>
        <w:t xml:space="preserve"> </w:t>
      </w:r>
      <w:r w:rsidRPr="008E3286">
        <w:rPr>
          <w:rStyle w:val="a9"/>
          <w:b/>
          <w:i w:val="0"/>
        </w:rPr>
        <w:t>Вариант темы:</w:t>
      </w:r>
      <w:r w:rsidR="005D2D39" w:rsidRPr="008E3286">
        <w:rPr>
          <w:rStyle w:val="a9"/>
          <w:b/>
          <w:i w:val="0"/>
        </w:rPr>
        <w:t xml:space="preserve"> </w:t>
      </w:r>
      <w:r w:rsidRPr="008E3286">
        <w:rPr>
          <w:rStyle w:val="a9"/>
          <w:b/>
          <w:i w:val="0"/>
        </w:rPr>
        <w:t>«</w:t>
      </w:r>
      <w:r w:rsidRPr="008E3286">
        <w:rPr>
          <w:rStyle w:val="a9"/>
          <w:i w:val="0"/>
        </w:rPr>
        <w:t>Моя семья как трудовая династия».</w:t>
      </w:r>
    </w:p>
    <w:p w:rsidR="00683112" w:rsidRPr="008E3286" w:rsidRDefault="00683112" w:rsidP="003A2CC4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3286">
        <w:rPr>
          <w:rFonts w:ascii="Times New Roman" w:eastAsia="Times New Roman" w:hAnsi="Times New Roman" w:cs="Times New Roman"/>
          <w:b/>
          <w:lang w:eastAsia="ru-RU"/>
        </w:rPr>
        <w:t>Форма отчета</w:t>
      </w:r>
      <w:r w:rsidRPr="008E3286">
        <w:rPr>
          <w:rFonts w:ascii="Times New Roman" w:eastAsia="Times New Roman" w:hAnsi="Times New Roman" w:cs="Times New Roman"/>
          <w:lang w:eastAsia="ru-RU"/>
        </w:rPr>
        <w:t xml:space="preserve">: </w:t>
      </w:r>
      <w:r w:rsidR="005D2D39" w:rsidRPr="008E3286">
        <w:rPr>
          <w:rFonts w:ascii="Times New Roman" w:eastAsia="Times New Roman" w:hAnsi="Times New Roman" w:cs="Times New Roman"/>
          <w:lang w:eastAsia="ru-RU"/>
        </w:rPr>
        <w:t xml:space="preserve">творческий отчет, </w:t>
      </w:r>
      <w:r w:rsidRPr="008E3286">
        <w:rPr>
          <w:rFonts w:ascii="Times New Roman" w:eastAsia="Times New Roman" w:hAnsi="Times New Roman" w:cs="Times New Roman"/>
          <w:lang w:eastAsia="ru-RU"/>
        </w:rPr>
        <w:t>презентация, схема жизненного и трудового пути</w:t>
      </w:r>
      <w:r w:rsidR="005D2D39" w:rsidRPr="008E3286">
        <w:rPr>
          <w:rFonts w:ascii="Times New Roman" w:eastAsia="Times New Roman" w:hAnsi="Times New Roman" w:cs="Times New Roman"/>
          <w:lang w:eastAsia="ru-RU"/>
        </w:rPr>
        <w:t xml:space="preserve"> героя</w:t>
      </w:r>
      <w:r w:rsidRPr="008E3286">
        <w:rPr>
          <w:rFonts w:ascii="Times New Roman" w:eastAsia="Times New Roman" w:hAnsi="Times New Roman" w:cs="Times New Roman"/>
          <w:lang w:eastAsia="ru-RU"/>
        </w:rPr>
        <w:t>.</w:t>
      </w:r>
    </w:p>
    <w:p w:rsidR="00844CDA" w:rsidRPr="00844CDA" w:rsidRDefault="00844CDA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  <w:b/>
        </w:rPr>
        <w:t xml:space="preserve">Проект 7. «Малоизвестные факты из жизни классиков или биографии великих в неканоническом освещении» 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  <w:b/>
        </w:rPr>
        <w:t>Цель проекта</w:t>
      </w:r>
      <w:r w:rsidRPr="00844CDA">
        <w:rPr>
          <w:rFonts w:ascii="Times New Roman" w:hAnsi="Times New Roman" w:cs="Times New Roman"/>
        </w:rPr>
        <w:t xml:space="preserve"> – расширение  кругозора и представления о классиках посредством  работы с информационными ресурсами путем  отбора и подбора  теоретического и иллюстративного материала.</w:t>
      </w:r>
      <w:r w:rsidRPr="00844CDA">
        <w:rPr>
          <w:rFonts w:ascii="Times New Roman" w:hAnsi="Times New Roman" w:cs="Times New Roman"/>
          <w:b/>
        </w:rPr>
        <w:t xml:space="preserve"> </w:t>
      </w:r>
    </w:p>
    <w:p w:rsidR="005D2D39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Варианты тем проекта</w:t>
      </w:r>
      <w:r w:rsidRPr="00844CDA">
        <w:rPr>
          <w:rFonts w:ascii="Times New Roman" w:hAnsi="Times New Roman" w:cs="Times New Roman"/>
        </w:rPr>
        <w:t>:</w:t>
      </w:r>
    </w:p>
    <w:p w:rsidR="005D2D39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>1.Богатая биография  одного писателя, подробно изученная  и изложенная.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>2.Обзор несколько классиков в сравнении.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 xml:space="preserve"> </w:t>
      </w:r>
      <w:r w:rsidRPr="00844CDA">
        <w:rPr>
          <w:rFonts w:ascii="Times New Roman" w:hAnsi="Times New Roman" w:cs="Times New Roman"/>
          <w:b/>
        </w:rPr>
        <w:t>Алгоритм работы</w:t>
      </w:r>
      <w:r w:rsidRPr="00844CDA">
        <w:rPr>
          <w:rFonts w:ascii="Times New Roman" w:hAnsi="Times New Roman" w:cs="Times New Roman"/>
        </w:rPr>
        <w:t>:</w:t>
      </w:r>
    </w:p>
    <w:p w:rsidR="00B244A0" w:rsidRPr="00844CDA" w:rsidRDefault="00B244A0" w:rsidP="00B244A0">
      <w:pPr>
        <w:pStyle w:val="a4"/>
        <w:numPr>
          <w:ilvl w:val="0"/>
          <w:numId w:val="2"/>
        </w:numPr>
        <w:spacing w:line="256" w:lineRule="auto"/>
        <w:jc w:val="both"/>
      </w:pPr>
      <w:r w:rsidRPr="00844CDA">
        <w:t>Отобрать  факты из биографий классиков, не попадающие в учебники</w:t>
      </w:r>
      <w:r w:rsidR="005D2D39" w:rsidRPr="00844CDA">
        <w:t xml:space="preserve"> литературы</w:t>
      </w:r>
      <w:r w:rsidRPr="00844CDA">
        <w:t>.</w:t>
      </w:r>
    </w:p>
    <w:p w:rsidR="00B244A0" w:rsidRPr="00844CDA" w:rsidRDefault="00B244A0" w:rsidP="00B244A0">
      <w:pPr>
        <w:pStyle w:val="a4"/>
        <w:numPr>
          <w:ilvl w:val="0"/>
          <w:numId w:val="2"/>
        </w:numPr>
        <w:spacing w:line="256" w:lineRule="auto"/>
        <w:jc w:val="both"/>
      </w:pPr>
      <w:r w:rsidRPr="00844CDA">
        <w:t>Изучить биографии писателей в разных источниках: школьных учебниках; словарях писателей; в других</w:t>
      </w:r>
      <w:r w:rsidR="005D2D39" w:rsidRPr="00844CDA">
        <w:t xml:space="preserve"> источниках</w:t>
      </w:r>
      <w:r w:rsidRPr="00844CDA">
        <w:t xml:space="preserve"> (книги о писателях, интернет-ресурсы, рекомендованные преподавателями, и по собственному выбору) </w:t>
      </w:r>
    </w:p>
    <w:p w:rsidR="00B244A0" w:rsidRPr="00844CDA" w:rsidRDefault="00B244A0" w:rsidP="00B244A0">
      <w:pPr>
        <w:pStyle w:val="a4"/>
        <w:numPr>
          <w:ilvl w:val="0"/>
          <w:numId w:val="2"/>
        </w:numPr>
        <w:spacing w:line="256" w:lineRule="auto"/>
        <w:jc w:val="both"/>
      </w:pPr>
      <w:r w:rsidRPr="00844CDA">
        <w:t xml:space="preserve">Выделить необычные, интересные, примечательные, малоизвестные факты из жизни писателей. </w:t>
      </w:r>
    </w:p>
    <w:p w:rsidR="00B244A0" w:rsidRPr="00844CDA" w:rsidRDefault="00B244A0" w:rsidP="00B244A0">
      <w:pPr>
        <w:pStyle w:val="a4"/>
        <w:numPr>
          <w:ilvl w:val="0"/>
          <w:numId w:val="2"/>
        </w:numPr>
        <w:spacing w:line="256" w:lineRule="auto"/>
        <w:jc w:val="both"/>
      </w:pPr>
      <w:r w:rsidRPr="00844CDA">
        <w:t>Систематизировать материал, подготовив к защите.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Форма отчета:</w:t>
      </w:r>
      <w:r w:rsidRPr="00844CDA">
        <w:rPr>
          <w:rFonts w:ascii="Times New Roman" w:hAnsi="Times New Roman" w:cs="Times New Roman"/>
        </w:rPr>
        <w:t xml:space="preserve"> развернутый иллюстрированный ответ на основе полученной информации в  интересном формате: презентация,</w:t>
      </w:r>
      <w:r w:rsidR="005D2D39" w:rsidRPr="00844CDA">
        <w:rPr>
          <w:rFonts w:ascii="Times New Roman" w:hAnsi="Times New Roman" w:cs="Times New Roman"/>
        </w:rPr>
        <w:t xml:space="preserve"> </w:t>
      </w:r>
      <w:r w:rsidRPr="00844CDA">
        <w:rPr>
          <w:rFonts w:ascii="Times New Roman" w:hAnsi="Times New Roman" w:cs="Times New Roman"/>
        </w:rPr>
        <w:t>видео, серия заметок для блога, обзорная статья.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  <w:b/>
        </w:rPr>
        <w:t>Проект 8</w:t>
      </w:r>
      <w:r w:rsidR="003A2CC4">
        <w:rPr>
          <w:rFonts w:ascii="Times New Roman" w:hAnsi="Times New Roman" w:cs="Times New Roman"/>
          <w:b/>
        </w:rPr>
        <w:t>.</w:t>
      </w:r>
      <w:r w:rsidRPr="00844CDA">
        <w:rPr>
          <w:rFonts w:ascii="Times New Roman" w:hAnsi="Times New Roman" w:cs="Times New Roman"/>
          <w:b/>
        </w:rPr>
        <w:t xml:space="preserve">  «Русская классическая литература в живописи, графике, иллюстрациях»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Цель проекта</w:t>
      </w:r>
      <w:r w:rsidRPr="00844CDA">
        <w:rPr>
          <w:rFonts w:ascii="Times New Roman" w:hAnsi="Times New Roman" w:cs="Times New Roman"/>
        </w:rPr>
        <w:t xml:space="preserve"> – познакомиться с творчеством известных русских художников на основе работы с  информационными ресурсами, отбирать и подбирать иллюстративный материал к изучаемым литературным произведениям.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  <w:b/>
        </w:rPr>
        <w:t>Варианты: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 xml:space="preserve">1 Картины русских художников, соответствующие тематике  произведений писателей 19 века. 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>2.Картины и иллюстрации, посвященные конкретным литературным произведениям русских классиков.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Задачи:</w:t>
      </w:r>
      <w:r w:rsidRPr="00844CDA">
        <w:rPr>
          <w:rFonts w:ascii="Times New Roman" w:hAnsi="Times New Roman" w:cs="Times New Roman"/>
        </w:rPr>
        <w:t xml:space="preserve"> Определить</w:t>
      </w:r>
      <w:proofErr w:type="gramStart"/>
      <w:r w:rsidRPr="00844CDA">
        <w:rPr>
          <w:rFonts w:ascii="Times New Roman" w:hAnsi="Times New Roman" w:cs="Times New Roman"/>
        </w:rPr>
        <w:t xml:space="preserve"> ,</w:t>
      </w:r>
      <w:proofErr w:type="gramEnd"/>
      <w:r w:rsidRPr="00844CDA">
        <w:rPr>
          <w:rFonts w:ascii="Times New Roman" w:hAnsi="Times New Roman" w:cs="Times New Roman"/>
        </w:rPr>
        <w:t xml:space="preserve"> какие темы / какие произведения / какие литературные герои становились объектом внимания художников и почему.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 xml:space="preserve">Форма отчета: </w:t>
      </w:r>
      <w:r w:rsidRPr="00844CDA">
        <w:rPr>
          <w:rFonts w:ascii="Times New Roman" w:hAnsi="Times New Roman" w:cs="Times New Roman"/>
        </w:rPr>
        <w:t>письменный обзор с поддержкой презентации на тему иллюстраций литературной классики.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  <w:b/>
        </w:rPr>
        <w:t xml:space="preserve"> Проект 9. Русские писатели-классики в портретах художников.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 xml:space="preserve"> Цель проекта</w:t>
      </w:r>
      <w:r w:rsidRPr="00844CDA">
        <w:rPr>
          <w:rFonts w:ascii="Times New Roman" w:hAnsi="Times New Roman" w:cs="Times New Roman"/>
        </w:rPr>
        <w:t xml:space="preserve"> – научиться работать с информационными ресурсами, отбирать и подбирать иллюстративный материал, составлять развернутый  иллюстрированный ответ на ее основе по теме «Русские писатели-классики – на картинах русских художников-портретистов 19 века.</w:t>
      </w:r>
    </w:p>
    <w:p w:rsidR="003A2CC4" w:rsidRPr="003A2CC4" w:rsidRDefault="003A2CC4" w:rsidP="003A2CC4">
      <w:pPr>
        <w:jc w:val="both"/>
        <w:rPr>
          <w:rFonts w:ascii="Times New Roman" w:hAnsi="Times New Roman" w:cs="Times New Roman"/>
          <w:b/>
        </w:rPr>
      </w:pPr>
      <w:r w:rsidRPr="003A2CC4">
        <w:rPr>
          <w:rFonts w:ascii="Times New Roman" w:hAnsi="Times New Roman" w:cs="Times New Roman"/>
          <w:b/>
        </w:rPr>
        <w:t>Алгоритм работы:</w:t>
      </w:r>
    </w:p>
    <w:p w:rsidR="00B244A0" w:rsidRPr="00844CDA" w:rsidRDefault="00B244A0" w:rsidP="00B244A0">
      <w:pPr>
        <w:pStyle w:val="a4"/>
        <w:numPr>
          <w:ilvl w:val="0"/>
          <w:numId w:val="3"/>
        </w:numPr>
        <w:jc w:val="both"/>
      </w:pPr>
      <w:r w:rsidRPr="00844CDA">
        <w:t>Сравнить портреты одних и тех же писателей, написанные разными художниками.</w:t>
      </w:r>
    </w:p>
    <w:p w:rsidR="00B244A0" w:rsidRPr="00844CDA" w:rsidRDefault="00B244A0" w:rsidP="00B244A0">
      <w:pPr>
        <w:pStyle w:val="a4"/>
        <w:numPr>
          <w:ilvl w:val="0"/>
          <w:numId w:val="3"/>
        </w:numPr>
        <w:jc w:val="both"/>
      </w:pPr>
      <w:r w:rsidRPr="00844CDA">
        <w:lastRenderedPageBreak/>
        <w:t>Рассказать, какие писатели и почему становились объектом внимания художников</w:t>
      </w:r>
    </w:p>
    <w:p w:rsidR="00B244A0" w:rsidRPr="00844CDA" w:rsidRDefault="00B244A0" w:rsidP="00B244A0">
      <w:pPr>
        <w:pStyle w:val="a4"/>
        <w:numPr>
          <w:ilvl w:val="0"/>
          <w:numId w:val="3"/>
        </w:numPr>
        <w:jc w:val="both"/>
      </w:pPr>
      <w:r w:rsidRPr="00844CDA">
        <w:t>Знали ли художники</w:t>
      </w:r>
      <w:r w:rsidR="003A2CC4">
        <w:t>-</w:t>
      </w:r>
      <w:r w:rsidRPr="00844CDA">
        <w:t>современники, писавшие портреты Достоевского, Толстого и др., что они пишут портреты классиков литературы?</w:t>
      </w:r>
    </w:p>
    <w:p w:rsidR="00B244A0" w:rsidRPr="00844CDA" w:rsidRDefault="00B244A0" w:rsidP="00B244A0">
      <w:pPr>
        <w:pStyle w:val="a4"/>
        <w:numPr>
          <w:ilvl w:val="0"/>
          <w:numId w:val="3"/>
        </w:numPr>
        <w:jc w:val="both"/>
      </w:pPr>
      <w:r w:rsidRPr="00844CDA">
        <w:t>Что было важным для художников при изображении писателей? Читали ли они их книги до того, как написать портрет?</w:t>
      </w:r>
    </w:p>
    <w:p w:rsidR="00B244A0" w:rsidRPr="00844CDA" w:rsidRDefault="00B244A0" w:rsidP="00B244A0">
      <w:pPr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Форма отчета</w:t>
      </w:r>
      <w:r w:rsidRPr="00844CDA">
        <w:rPr>
          <w:rFonts w:ascii="Times New Roman" w:hAnsi="Times New Roman" w:cs="Times New Roman"/>
        </w:rPr>
        <w:t>: статья в формате «Статья для людей, далеких от литературы и живописи» о портретах писателей» с поддержкой  презентации с аннотированными портретами писателей авторства известных русских художников.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</w:p>
    <w:p w:rsidR="00B244A0" w:rsidRPr="00844CDA" w:rsidRDefault="00B763AE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 xml:space="preserve">Проект </w:t>
      </w:r>
      <w:r w:rsidR="00844CDA">
        <w:rPr>
          <w:rFonts w:ascii="Times New Roman" w:hAnsi="Times New Roman" w:cs="Times New Roman"/>
          <w:b/>
        </w:rPr>
        <w:t>10</w:t>
      </w:r>
      <w:r w:rsidR="00B244A0" w:rsidRPr="00844CDA">
        <w:rPr>
          <w:rFonts w:ascii="Times New Roman" w:hAnsi="Times New Roman" w:cs="Times New Roman"/>
          <w:b/>
        </w:rPr>
        <w:t>.Художественные произведения и музыка</w:t>
      </w:r>
      <w:r w:rsidR="00B244A0" w:rsidRPr="00844CDA">
        <w:rPr>
          <w:rFonts w:ascii="Times New Roman" w:hAnsi="Times New Roman" w:cs="Times New Roman"/>
        </w:rPr>
        <w:t>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 xml:space="preserve"> Цель: научиться работать с информационными ресурсами, научиться отбирать и подбирать иллюстративный материал, составлять развернутый иллюстрированный ответ на ее основе.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 xml:space="preserve"> Проиллюстрировать художественный мир эпического произведения поэтическими произведениями (возможно, положенными на музыку)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  <w:b/>
        </w:rPr>
      </w:pPr>
      <w:r w:rsidRPr="00844CDA">
        <w:rPr>
          <w:rFonts w:ascii="Times New Roman" w:hAnsi="Times New Roman" w:cs="Times New Roman"/>
        </w:rPr>
        <w:t xml:space="preserve"> </w:t>
      </w:r>
      <w:r w:rsidRPr="00844CDA">
        <w:rPr>
          <w:rFonts w:ascii="Times New Roman" w:hAnsi="Times New Roman" w:cs="Times New Roman"/>
          <w:b/>
        </w:rPr>
        <w:t>Алгоритм работы: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 xml:space="preserve"> Подобрать песни, которые могут служить иллюстрацией художественного мира  произведений русской классики. 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>Обосновать, как подобранное музыкальное произведение может  отразить авторскую идею, поможет усилить эмоциональность  художественного образа, посредством проведенных параллелей  наполнить его лиризмом и поэтическим колоритом.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</w:rPr>
        <w:t>Выделить ключевые образы</w:t>
      </w:r>
      <w:proofErr w:type="gramStart"/>
      <w:r w:rsidRPr="00844CDA">
        <w:rPr>
          <w:rFonts w:ascii="Times New Roman" w:hAnsi="Times New Roman" w:cs="Times New Roman"/>
        </w:rPr>
        <w:t xml:space="preserve"> ,</w:t>
      </w:r>
      <w:proofErr w:type="gramEnd"/>
      <w:r w:rsidRPr="00844CDA">
        <w:rPr>
          <w:rFonts w:ascii="Times New Roman" w:hAnsi="Times New Roman" w:cs="Times New Roman"/>
        </w:rPr>
        <w:t>рассматриваемые в параллели, объяснить свою точку зрения на основе цитат и использования выразительных средств.</w:t>
      </w:r>
    </w:p>
    <w:p w:rsidR="003A2CC4" w:rsidRPr="00844CDA" w:rsidRDefault="003A2CC4" w:rsidP="003A2CC4">
      <w:pPr>
        <w:spacing w:line="256" w:lineRule="auto"/>
        <w:jc w:val="both"/>
        <w:rPr>
          <w:rFonts w:ascii="Times New Roman" w:hAnsi="Times New Roman" w:cs="Times New Roman"/>
        </w:rPr>
      </w:pPr>
      <w:r w:rsidRPr="00844CDA">
        <w:rPr>
          <w:rFonts w:ascii="Times New Roman" w:hAnsi="Times New Roman" w:cs="Times New Roman"/>
          <w:b/>
        </w:rPr>
        <w:t>Форма отчета:</w:t>
      </w:r>
      <w:r w:rsidRPr="00844CDA">
        <w:rPr>
          <w:rFonts w:ascii="Times New Roman" w:hAnsi="Times New Roman" w:cs="Times New Roman"/>
        </w:rPr>
        <w:t xml:space="preserve"> развернутый иллюстрированный ответ на основе полученной информации в  интересном формате: презентация, видео, серия заметок для блога, обзорная статья.</w:t>
      </w:r>
    </w:p>
    <w:p w:rsidR="00B244A0" w:rsidRPr="00844CDA" w:rsidRDefault="00B244A0" w:rsidP="00B244A0">
      <w:pPr>
        <w:spacing w:line="256" w:lineRule="auto"/>
        <w:jc w:val="both"/>
        <w:rPr>
          <w:rFonts w:ascii="Times New Roman" w:hAnsi="Times New Roman" w:cs="Times New Roman"/>
        </w:rPr>
      </w:pPr>
    </w:p>
    <w:p w:rsidR="00F11B44" w:rsidRPr="00844CDA" w:rsidRDefault="00F11B44" w:rsidP="00B244A0">
      <w:pPr>
        <w:pStyle w:val="Standard"/>
        <w:spacing w:line="276" w:lineRule="auto"/>
        <w:jc w:val="both"/>
      </w:pPr>
    </w:p>
    <w:p w:rsidR="00F11B44" w:rsidRPr="00844CDA" w:rsidRDefault="00F11B44" w:rsidP="00B244A0">
      <w:pPr>
        <w:pStyle w:val="Standard"/>
        <w:spacing w:line="276" w:lineRule="auto"/>
        <w:jc w:val="both"/>
      </w:pPr>
    </w:p>
    <w:p w:rsidR="00F11B44" w:rsidRPr="00844CDA" w:rsidRDefault="00F11B44" w:rsidP="00B244A0">
      <w:pPr>
        <w:pStyle w:val="Standard"/>
        <w:spacing w:line="276" w:lineRule="auto"/>
        <w:jc w:val="both"/>
      </w:pPr>
    </w:p>
    <w:p w:rsidR="00686C4E" w:rsidRPr="00844CDA" w:rsidRDefault="00686C4E" w:rsidP="00B244A0">
      <w:pPr>
        <w:spacing w:line="276" w:lineRule="auto"/>
        <w:jc w:val="both"/>
        <w:rPr>
          <w:rFonts w:ascii="Times New Roman" w:hAnsi="Times New Roman" w:cs="Times New Roman"/>
        </w:rPr>
      </w:pPr>
    </w:p>
    <w:sectPr w:rsidR="00686C4E" w:rsidRPr="00844CDA" w:rsidSect="00844CDA">
      <w:pgSz w:w="11906" w:h="16838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C2F" w:rsidRDefault="00303C2F" w:rsidP="00683112">
      <w:pPr>
        <w:rPr>
          <w:rFonts w:hint="eastAsia"/>
        </w:rPr>
      </w:pPr>
      <w:r>
        <w:separator/>
      </w:r>
    </w:p>
  </w:endnote>
  <w:endnote w:type="continuationSeparator" w:id="0">
    <w:p w:rsidR="00303C2F" w:rsidRDefault="00303C2F" w:rsidP="0068311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6094"/>
      <w:docPartObj>
        <w:docPartGallery w:val="Page Numbers (Bottom of Page)"/>
        <w:docPartUnique/>
      </w:docPartObj>
    </w:sdtPr>
    <w:sdtEndPr/>
    <w:sdtContent>
      <w:p w:rsidR="00642115" w:rsidRDefault="0098057F">
        <w:pPr>
          <w:pStyle w:val="ac"/>
          <w:jc w:val="center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2680">
          <w:rPr>
            <w:rFonts w:hint="eastAsia"/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642115" w:rsidRDefault="00642115">
    <w:pPr>
      <w:pStyle w:val="ac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C2F" w:rsidRDefault="00303C2F" w:rsidP="00683112">
      <w:pPr>
        <w:rPr>
          <w:rFonts w:hint="eastAsia"/>
        </w:rPr>
      </w:pPr>
      <w:r>
        <w:separator/>
      </w:r>
    </w:p>
  </w:footnote>
  <w:footnote w:type="continuationSeparator" w:id="0">
    <w:p w:rsidR="00303C2F" w:rsidRDefault="00303C2F" w:rsidP="0068311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762"/>
    <w:multiLevelType w:val="hybridMultilevel"/>
    <w:tmpl w:val="CC3A560C"/>
    <w:lvl w:ilvl="0" w:tplc="9D5096C8">
      <w:numFmt w:val="bullet"/>
      <w:lvlText w:val="-"/>
      <w:lvlJc w:val="left"/>
      <w:pPr>
        <w:ind w:left="108" w:hanging="144"/>
      </w:pPr>
      <w:rPr>
        <w:rFonts w:hint="default"/>
        <w:w w:val="95"/>
        <w:lang w:val="ru-RU" w:eastAsia="en-US" w:bidi="ar-SA"/>
      </w:rPr>
    </w:lvl>
    <w:lvl w:ilvl="1" w:tplc="02AE288A">
      <w:numFmt w:val="bullet"/>
      <w:lvlText w:val="•"/>
      <w:lvlJc w:val="left"/>
      <w:pPr>
        <w:ind w:left="684" w:hanging="144"/>
      </w:pPr>
      <w:rPr>
        <w:rFonts w:hint="default"/>
        <w:lang w:val="ru-RU" w:eastAsia="en-US" w:bidi="ar-SA"/>
      </w:rPr>
    </w:lvl>
    <w:lvl w:ilvl="2" w:tplc="BB2AB126">
      <w:numFmt w:val="bullet"/>
      <w:lvlText w:val="•"/>
      <w:lvlJc w:val="left"/>
      <w:pPr>
        <w:ind w:left="1268" w:hanging="144"/>
      </w:pPr>
      <w:rPr>
        <w:rFonts w:hint="default"/>
        <w:lang w:val="ru-RU" w:eastAsia="en-US" w:bidi="ar-SA"/>
      </w:rPr>
    </w:lvl>
    <w:lvl w:ilvl="3" w:tplc="7F4AA582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4" w:tplc="F55A497C">
      <w:numFmt w:val="bullet"/>
      <w:lvlText w:val="•"/>
      <w:lvlJc w:val="left"/>
      <w:pPr>
        <w:ind w:left="2437" w:hanging="144"/>
      </w:pPr>
      <w:rPr>
        <w:rFonts w:hint="default"/>
        <w:lang w:val="ru-RU" w:eastAsia="en-US" w:bidi="ar-SA"/>
      </w:rPr>
    </w:lvl>
    <w:lvl w:ilvl="5" w:tplc="87402928">
      <w:numFmt w:val="bullet"/>
      <w:lvlText w:val="•"/>
      <w:lvlJc w:val="left"/>
      <w:pPr>
        <w:ind w:left="3022" w:hanging="144"/>
      </w:pPr>
      <w:rPr>
        <w:rFonts w:hint="default"/>
        <w:lang w:val="ru-RU" w:eastAsia="en-US" w:bidi="ar-SA"/>
      </w:rPr>
    </w:lvl>
    <w:lvl w:ilvl="6" w:tplc="47ACEC9A">
      <w:numFmt w:val="bullet"/>
      <w:lvlText w:val="•"/>
      <w:lvlJc w:val="left"/>
      <w:pPr>
        <w:ind w:left="3606" w:hanging="144"/>
      </w:pPr>
      <w:rPr>
        <w:rFonts w:hint="default"/>
        <w:lang w:val="ru-RU" w:eastAsia="en-US" w:bidi="ar-SA"/>
      </w:rPr>
    </w:lvl>
    <w:lvl w:ilvl="7" w:tplc="7854A9C0">
      <w:numFmt w:val="bullet"/>
      <w:lvlText w:val="•"/>
      <w:lvlJc w:val="left"/>
      <w:pPr>
        <w:ind w:left="4190" w:hanging="144"/>
      </w:pPr>
      <w:rPr>
        <w:rFonts w:hint="default"/>
        <w:lang w:val="ru-RU" w:eastAsia="en-US" w:bidi="ar-SA"/>
      </w:rPr>
    </w:lvl>
    <w:lvl w:ilvl="8" w:tplc="A99C4052">
      <w:numFmt w:val="bullet"/>
      <w:lvlText w:val="•"/>
      <w:lvlJc w:val="left"/>
      <w:pPr>
        <w:ind w:left="4775" w:hanging="144"/>
      </w:pPr>
      <w:rPr>
        <w:rFonts w:hint="default"/>
        <w:lang w:val="ru-RU" w:eastAsia="en-US" w:bidi="ar-SA"/>
      </w:rPr>
    </w:lvl>
  </w:abstractNum>
  <w:abstractNum w:abstractNumId="1">
    <w:nsid w:val="032B2779"/>
    <w:multiLevelType w:val="hybridMultilevel"/>
    <w:tmpl w:val="F0103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73573"/>
    <w:multiLevelType w:val="hybridMultilevel"/>
    <w:tmpl w:val="652CD4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622D3F"/>
    <w:multiLevelType w:val="hybridMultilevel"/>
    <w:tmpl w:val="0490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72CEA"/>
    <w:multiLevelType w:val="hybridMultilevel"/>
    <w:tmpl w:val="A64C63CE"/>
    <w:lvl w:ilvl="0" w:tplc="619E8820">
      <w:numFmt w:val="bullet"/>
      <w:lvlText w:val="-"/>
      <w:lvlJc w:val="left"/>
      <w:pPr>
        <w:ind w:left="108" w:hanging="29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66AA1BC">
      <w:numFmt w:val="bullet"/>
      <w:lvlText w:val="•"/>
      <w:lvlJc w:val="left"/>
      <w:pPr>
        <w:ind w:left="684" w:hanging="296"/>
      </w:pPr>
      <w:rPr>
        <w:rFonts w:hint="default"/>
        <w:lang w:val="ru-RU" w:eastAsia="en-US" w:bidi="ar-SA"/>
      </w:rPr>
    </w:lvl>
    <w:lvl w:ilvl="2" w:tplc="2C341DCA">
      <w:numFmt w:val="bullet"/>
      <w:lvlText w:val="•"/>
      <w:lvlJc w:val="left"/>
      <w:pPr>
        <w:ind w:left="1268" w:hanging="296"/>
      </w:pPr>
      <w:rPr>
        <w:rFonts w:hint="default"/>
        <w:lang w:val="ru-RU" w:eastAsia="en-US" w:bidi="ar-SA"/>
      </w:rPr>
    </w:lvl>
    <w:lvl w:ilvl="3" w:tplc="33ACA5F2">
      <w:numFmt w:val="bullet"/>
      <w:lvlText w:val="•"/>
      <w:lvlJc w:val="left"/>
      <w:pPr>
        <w:ind w:left="1853" w:hanging="296"/>
      </w:pPr>
      <w:rPr>
        <w:rFonts w:hint="default"/>
        <w:lang w:val="ru-RU" w:eastAsia="en-US" w:bidi="ar-SA"/>
      </w:rPr>
    </w:lvl>
    <w:lvl w:ilvl="4" w:tplc="E4146FF0">
      <w:numFmt w:val="bullet"/>
      <w:lvlText w:val="•"/>
      <w:lvlJc w:val="left"/>
      <w:pPr>
        <w:ind w:left="2437" w:hanging="296"/>
      </w:pPr>
      <w:rPr>
        <w:rFonts w:hint="default"/>
        <w:lang w:val="ru-RU" w:eastAsia="en-US" w:bidi="ar-SA"/>
      </w:rPr>
    </w:lvl>
    <w:lvl w:ilvl="5" w:tplc="BC488958">
      <w:numFmt w:val="bullet"/>
      <w:lvlText w:val="•"/>
      <w:lvlJc w:val="left"/>
      <w:pPr>
        <w:ind w:left="3022" w:hanging="296"/>
      </w:pPr>
      <w:rPr>
        <w:rFonts w:hint="default"/>
        <w:lang w:val="ru-RU" w:eastAsia="en-US" w:bidi="ar-SA"/>
      </w:rPr>
    </w:lvl>
    <w:lvl w:ilvl="6" w:tplc="9060547E">
      <w:numFmt w:val="bullet"/>
      <w:lvlText w:val="•"/>
      <w:lvlJc w:val="left"/>
      <w:pPr>
        <w:ind w:left="3606" w:hanging="296"/>
      </w:pPr>
      <w:rPr>
        <w:rFonts w:hint="default"/>
        <w:lang w:val="ru-RU" w:eastAsia="en-US" w:bidi="ar-SA"/>
      </w:rPr>
    </w:lvl>
    <w:lvl w:ilvl="7" w:tplc="E5BE3A8A">
      <w:numFmt w:val="bullet"/>
      <w:lvlText w:val="•"/>
      <w:lvlJc w:val="left"/>
      <w:pPr>
        <w:ind w:left="4190" w:hanging="296"/>
      </w:pPr>
      <w:rPr>
        <w:rFonts w:hint="default"/>
        <w:lang w:val="ru-RU" w:eastAsia="en-US" w:bidi="ar-SA"/>
      </w:rPr>
    </w:lvl>
    <w:lvl w:ilvl="8" w:tplc="331629C0">
      <w:numFmt w:val="bullet"/>
      <w:lvlText w:val="•"/>
      <w:lvlJc w:val="left"/>
      <w:pPr>
        <w:ind w:left="4775" w:hanging="296"/>
      </w:pPr>
      <w:rPr>
        <w:rFonts w:hint="default"/>
        <w:lang w:val="ru-RU" w:eastAsia="en-US" w:bidi="ar-SA"/>
      </w:rPr>
    </w:lvl>
  </w:abstractNum>
  <w:abstractNum w:abstractNumId="5">
    <w:nsid w:val="1AA560FE"/>
    <w:multiLevelType w:val="hybridMultilevel"/>
    <w:tmpl w:val="94200DDE"/>
    <w:lvl w:ilvl="0" w:tplc="492C72F0">
      <w:numFmt w:val="bullet"/>
      <w:lvlText w:val="-"/>
      <w:lvlJc w:val="left"/>
      <w:pPr>
        <w:ind w:left="106" w:hanging="13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B202E00">
      <w:numFmt w:val="bullet"/>
      <w:lvlText w:val="•"/>
      <w:lvlJc w:val="left"/>
      <w:pPr>
        <w:ind w:left="712" w:hanging="137"/>
      </w:pPr>
      <w:rPr>
        <w:rFonts w:hint="default"/>
        <w:lang w:val="ru-RU" w:eastAsia="en-US" w:bidi="ar-SA"/>
      </w:rPr>
    </w:lvl>
    <w:lvl w:ilvl="2" w:tplc="40067890">
      <w:numFmt w:val="bullet"/>
      <w:lvlText w:val="•"/>
      <w:lvlJc w:val="left"/>
      <w:pPr>
        <w:ind w:left="1325" w:hanging="137"/>
      </w:pPr>
      <w:rPr>
        <w:rFonts w:hint="default"/>
        <w:lang w:val="ru-RU" w:eastAsia="en-US" w:bidi="ar-SA"/>
      </w:rPr>
    </w:lvl>
    <w:lvl w:ilvl="3" w:tplc="B5A4D85A">
      <w:numFmt w:val="bullet"/>
      <w:lvlText w:val="•"/>
      <w:lvlJc w:val="left"/>
      <w:pPr>
        <w:ind w:left="1938" w:hanging="137"/>
      </w:pPr>
      <w:rPr>
        <w:rFonts w:hint="default"/>
        <w:lang w:val="ru-RU" w:eastAsia="en-US" w:bidi="ar-SA"/>
      </w:rPr>
    </w:lvl>
    <w:lvl w:ilvl="4" w:tplc="916658FC">
      <w:numFmt w:val="bullet"/>
      <w:lvlText w:val="•"/>
      <w:lvlJc w:val="left"/>
      <w:pPr>
        <w:ind w:left="2550" w:hanging="137"/>
      </w:pPr>
      <w:rPr>
        <w:rFonts w:hint="default"/>
        <w:lang w:val="ru-RU" w:eastAsia="en-US" w:bidi="ar-SA"/>
      </w:rPr>
    </w:lvl>
    <w:lvl w:ilvl="5" w:tplc="0D20062E">
      <w:numFmt w:val="bullet"/>
      <w:lvlText w:val="•"/>
      <w:lvlJc w:val="left"/>
      <w:pPr>
        <w:ind w:left="3163" w:hanging="137"/>
      </w:pPr>
      <w:rPr>
        <w:rFonts w:hint="default"/>
        <w:lang w:val="ru-RU" w:eastAsia="en-US" w:bidi="ar-SA"/>
      </w:rPr>
    </w:lvl>
    <w:lvl w:ilvl="6" w:tplc="92D68E0E">
      <w:numFmt w:val="bullet"/>
      <w:lvlText w:val="•"/>
      <w:lvlJc w:val="left"/>
      <w:pPr>
        <w:ind w:left="3776" w:hanging="137"/>
      </w:pPr>
      <w:rPr>
        <w:rFonts w:hint="default"/>
        <w:lang w:val="ru-RU" w:eastAsia="en-US" w:bidi="ar-SA"/>
      </w:rPr>
    </w:lvl>
    <w:lvl w:ilvl="7" w:tplc="118214C8">
      <w:numFmt w:val="bullet"/>
      <w:lvlText w:val="•"/>
      <w:lvlJc w:val="left"/>
      <w:pPr>
        <w:ind w:left="4388" w:hanging="137"/>
      </w:pPr>
      <w:rPr>
        <w:rFonts w:hint="default"/>
        <w:lang w:val="ru-RU" w:eastAsia="en-US" w:bidi="ar-SA"/>
      </w:rPr>
    </w:lvl>
    <w:lvl w:ilvl="8" w:tplc="8B083510">
      <w:numFmt w:val="bullet"/>
      <w:lvlText w:val="•"/>
      <w:lvlJc w:val="left"/>
      <w:pPr>
        <w:ind w:left="5001" w:hanging="137"/>
      </w:pPr>
      <w:rPr>
        <w:rFonts w:hint="default"/>
        <w:lang w:val="ru-RU" w:eastAsia="en-US" w:bidi="ar-SA"/>
      </w:rPr>
    </w:lvl>
  </w:abstractNum>
  <w:abstractNum w:abstractNumId="6">
    <w:nsid w:val="2C672D2B"/>
    <w:multiLevelType w:val="hybridMultilevel"/>
    <w:tmpl w:val="07C0A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10C83"/>
    <w:multiLevelType w:val="hybridMultilevel"/>
    <w:tmpl w:val="6E50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333A3"/>
    <w:multiLevelType w:val="hybridMultilevel"/>
    <w:tmpl w:val="624A1E1C"/>
    <w:lvl w:ilvl="0" w:tplc="700E4A5C">
      <w:numFmt w:val="bullet"/>
      <w:lvlText w:val="-"/>
      <w:lvlJc w:val="left"/>
      <w:pPr>
        <w:ind w:left="106" w:hanging="18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35600FA6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2" w:tplc="A9D4D6B0">
      <w:numFmt w:val="bullet"/>
      <w:lvlText w:val="•"/>
      <w:lvlJc w:val="left"/>
      <w:pPr>
        <w:ind w:left="1325" w:hanging="183"/>
      </w:pPr>
      <w:rPr>
        <w:rFonts w:hint="default"/>
        <w:lang w:val="ru-RU" w:eastAsia="en-US" w:bidi="ar-SA"/>
      </w:rPr>
    </w:lvl>
    <w:lvl w:ilvl="3" w:tplc="9C24BED8">
      <w:numFmt w:val="bullet"/>
      <w:lvlText w:val="•"/>
      <w:lvlJc w:val="left"/>
      <w:pPr>
        <w:ind w:left="1938" w:hanging="183"/>
      </w:pPr>
      <w:rPr>
        <w:rFonts w:hint="default"/>
        <w:lang w:val="ru-RU" w:eastAsia="en-US" w:bidi="ar-SA"/>
      </w:rPr>
    </w:lvl>
    <w:lvl w:ilvl="4" w:tplc="010A4B50">
      <w:numFmt w:val="bullet"/>
      <w:lvlText w:val="•"/>
      <w:lvlJc w:val="left"/>
      <w:pPr>
        <w:ind w:left="2550" w:hanging="183"/>
      </w:pPr>
      <w:rPr>
        <w:rFonts w:hint="default"/>
        <w:lang w:val="ru-RU" w:eastAsia="en-US" w:bidi="ar-SA"/>
      </w:rPr>
    </w:lvl>
    <w:lvl w:ilvl="5" w:tplc="89FCF1F4">
      <w:numFmt w:val="bullet"/>
      <w:lvlText w:val="•"/>
      <w:lvlJc w:val="left"/>
      <w:pPr>
        <w:ind w:left="3163" w:hanging="183"/>
      </w:pPr>
      <w:rPr>
        <w:rFonts w:hint="default"/>
        <w:lang w:val="ru-RU" w:eastAsia="en-US" w:bidi="ar-SA"/>
      </w:rPr>
    </w:lvl>
    <w:lvl w:ilvl="6" w:tplc="DF4610B4">
      <w:numFmt w:val="bullet"/>
      <w:lvlText w:val="•"/>
      <w:lvlJc w:val="left"/>
      <w:pPr>
        <w:ind w:left="3776" w:hanging="183"/>
      </w:pPr>
      <w:rPr>
        <w:rFonts w:hint="default"/>
        <w:lang w:val="ru-RU" w:eastAsia="en-US" w:bidi="ar-SA"/>
      </w:rPr>
    </w:lvl>
    <w:lvl w:ilvl="7" w:tplc="20C20954">
      <w:numFmt w:val="bullet"/>
      <w:lvlText w:val="•"/>
      <w:lvlJc w:val="left"/>
      <w:pPr>
        <w:ind w:left="4388" w:hanging="183"/>
      </w:pPr>
      <w:rPr>
        <w:rFonts w:hint="default"/>
        <w:lang w:val="ru-RU" w:eastAsia="en-US" w:bidi="ar-SA"/>
      </w:rPr>
    </w:lvl>
    <w:lvl w:ilvl="8" w:tplc="1860615A">
      <w:numFmt w:val="bullet"/>
      <w:lvlText w:val="•"/>
      <w:lvlJc w:val="left"/>
      <w:pPr>
        <w:ind w:left="5001" w:hanging="183"/>
      </w:pPr>
      <w:rPr>
        <w:rFonts w:hint="default"/>
        <w:lang w:val="ru-RU" w:eastAsia="en-US" w:bidi="ar-SA"/>
      </w:rPr>
    </w:lvl>
  </w:abstractNum>
  <w:abstractNum w:abstractNumId="9">
    <w:nsid w:val="548B0E22"/>
    <w:multiLevelType w:val="hybridMultilevel"/>
    <w:tmpl w:val="E358242E"/>
    <w:lvl w:ilvl="0" w:tplc="5D085D46">
      <w:numFmt w:val="bullet"/>
      <w:lvlText w:val="-"/>
      <w:lvlJc w:val="left"/>
      <w:pPr>
        <w:ind w:left="106" w:hanging="25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4D8F3CA">
      <w:numFmt w:val="bullet"/>
      <w:lvlText w:val="•"/>
      <w:lvlJc w:val="left"/>
      <w:pPr>
        <w:ind w:left="712" w:hanging="257"/>
      </w:pPr>
      <w:rPr>
        <w:rFonts w:hint="default"/>
        <w:lang w:val="ru-RU" w:eastAsia="en-US" w:bidi="ar-SA"/>
      </w:rPr>
    </w:lvl>
    <w:lvl w:ilvl="2" w:tplc="1B74A1F0">
      <w:numFmt w:val="bullet"/>
      <w:lvlText w:val="•"/>
      <w:lvlJc w:val="left"/>
      <w:pPr>
        <w:ind w:left="1325" w:hanging="257"/>
      </w:pPr>
      <w:rPr>
        <w:rFonts w:hint="default"/>
        <w:lang w:val="ru-RU" w:eastAsia="en-US" w:bidi="ar-SA"/>
      </w:rPr>
    </w:lvl>
    <w:lvl w:ilvl="3" w:tplc="DCC4FA16">
      <w:numFmt w:val="bullet"/>
      <w:lvlText w:val="•"/>
      <w:lvlJc w:val="left"/>
      <w:pPr>
        <w:ind w:left="1938" w:hanging="257"/>
      </w:pPr>
      <w:rPr>
        <w:rFonts w:hint="default"/>
        <w:lang w:val="ru-RU" w:eastAsia="en-US" w:bidi="ar-SA"/>
      </w:rPr>
    </w:lvl>
    <w:lvl w:ilvl="4" w:tplc="BCCEDD36">
      <w:numFmt w:val="bullet"/>
      <w:lvlText w:val="•"/>
      <w:lvlJc w:val="left"/>
      <w:pPr>
        <w:ind w:left="2550" w:hanging="257"/>
      </w:pPr>
      <w:rPr>
        <w:rFonts w:hint="default"/>
        <w:lang w:val="ru-RU" w:eastAsia="en-US" w:bidi="ar-SA"/>
      </w:rPr>
    </w:lvl>
    <w:lvl w:ilvl="5" w:tplc="E7706790">
      <w:numFmt w:val="bullet"/>
      <w:lvlText w:val="•"/>
      <w:lvlJc w:val="left"/>
      <w:pPr>
        <w:ind w:left="3163" w:hanging="257"/>
      </w:pPr>
      <w:rPr>
        <w:rFonts w:hint="default"/>
        <w:lang w:val="ru-RU" w:eastAsia="en-US" w:bidi="ar-SA"/>
      </w:rPr>
    </w:lvl>
    <w:lvl w:ilvl="6" w:tplc="6930BE64">
      <w:numFmt w:val="bullet"/>
      <w:lvlText w:val="•"/>
      <w:lvlJc w:val="left"/>
      <w:pPr>
        <w:ind w:left="3776" w:hanging="257"/>
      </w:pPr>
      <w:rPr>
        <w:rFonts w:hint="default"/>
        <w:lang w:val="ru-RU" w:eastAsia="en-US" w:bidi="ar-SA"/>
      </w:rPr>
    </w:lvl>
    <w:lvl w:ilvl="7" w:tplc="775EC078">
      <w:numFmt w:val="bullet"/>
      <w:lvlText w:val="•"/>
      <w:lvlJc w:val="left"/>
      <w:pPr>
        <w:ind w:left="4388" w:hanging="257"/>
      </w:pPr>
      <w:rPr>
        <w:rFonts w:hint="default"/>
        <w:lang w:val="ru-RU" w:eastAsia="en-US" w:bidi="ar-SA"/>
      </w:rPr>
    </w:lvl>
    <w:lvl w:ilvl="8" w:tplc="3B243BBC">
      <w:numFmt w:val="bullet"/>
      <w:lvlText w:val="•"/>
      <w:lvlJc w:val="left"/>
      <w:pPr>
        <w:ind w:left="5001" w:hanging="257"/>
      </w:pPr>
      <w:rPr>
        <w:rFonts w:hint="default"/>
        <w:lang w:val="ru-RU" w:eastAsia="en-US" w:bidi="ar-SA"/>
      </w:rPr>
    </w:lvl>
  </w:abstractNum>
  <w:abstractNum w:abstractNumId="10">
    <w:nsid w:val="568F7D4D"/>
    <w:multiLevelType w:val="hybridMultilevel"/>
    <w:tmpl w:val="82069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856D66"/>
    <w:multiLevelType w:val="hybridMultilevel"/>
    <w:tmpl w:val="4290F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D69BA"/>
    <w:multiLevelType w:val="hybridMultilevel"/>
    <w:tmpl w:val="95821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3526D"/>
    <w:multiLevelType w:val="multilevel"/>
    <w:tmpl w:val="CB3C4E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6BDC1ED6"/>
    <w:multiLevelType w:val="hybridMultilevel"/>
    <w:tmpl w:val="3EDCE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551A8"/>
    <w:multiLevelType w:val="hybridMultilevel"/>
    <w:tmpl w:val="CCECF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639F4"/>
    <w:multiLevelType w:val="hybridMultilevel"/>
    <w:tmpl w:val="197CFC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8A81AD4"/>
    <w:multiLevelType w:val="hybridMultilevel"/>
    <w:tmpl w:val="F3102D3A"/>
    <w:lvl w:ilvl="0" w:tplc="76AC1B68">
      <w:numFmt w:val="bullet"/>
      <w:lvlText w:val="-"/>
      <w:lvlJc w:val="left"/>
      <w:pPr>
        <w:ind w:left="108" w:hanging="16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9C661C2">
      <w:numFmt w:val="bullet"/>
      <w:lvlText w:val="•"/>
      <w:lvlJc w:val="left"/>
      <w:pPr>
        <w:ind w:left="684" w:hanging="168"/>
      </w:pPr>
      <w:rPr>
        <w:rFonts w:hint="default"/>
        <w:lang w:val="ru-RU" w:eastAsia="en-US" w:bidi="ar-SA"/>
      </w:rPr>
    </w:lvl>
    <w:lvl w:ilvl="2" w:tplc="DFF42D0A">
      <w:numFmt w:val="bullet"/>
      <w:lvlText w:val="•"/>
      <w:lvlJc w:val="left"/>
      <w:pPr>
        <w:ind w:left="1268" w:hanging="168"/>
      </w:pPr>
      <w:rPr>
        <w:rFonts w:hint="default"/>
        <w:lang w:val="ru-RU" w:eastAsia="en-US" w:bidi="ar-SA"/>
      </w:rPr>
    </w:lvl>
    <w:lvl w:ilvl="3" w:tplc="3A1A4958">
      <w:numFmt w:val="bullet"/>
      <w:lvlText w:val="•"/>
      <w:lvlJc w:val="left"/>
      <w:pPr>
        <w:ind w:left="1853" w:hanging="168"/>
      </w:pPr>
      <w:rPr>
        <w:rFonts w:hint="default"/>
        <w:lang w:val="ru-RU" w:eastAsia="en-US" w:bidi="ar-SA"/>
      </w:rPr>
    </w:lvl>
    <w:lvl w:ilvl="4" w:tplc="36D4BB0A">
      <w:numFmt w:val="bullet"/>
      <w:lvlText w:val="•"/>
      <w:lvlJc w:val="left"/>
      <w:pPr>
        <w:ind w:left="2437" w:hanging="168"/>
      </w:pPr>
      <w:rPr>
        <w:rFonts w:hint="default"/>
        <w:lang w:val="ru-RU" w:eastAsia="en-US" w:bidi="ar-SA"/>
      </w:rPr>
    </w:lvl>
    <w:lvl w:ilvl="5" w:tplc="2140108E">
      <w:numFmt w:val="bullet"/>
      <w:lvlText w:val="•"/>
      <w:lvlJc w:val="left"/>
      <w:pPr>
        <w:ind w:left="3022" w:hanging="168"/>
      </w:pPr>
      <w:rPr>
        <w:rFonts w:hint="default"/>
        <w:lang w:val="ru-RU" w:eastAsia="en-US" w:bidi="ar-SA"/>
      </w:rPr>
    </w:lvl>
    <w:lvl w:ilvl="6" w:tplc="7D4412D2">
      <w:numFmt w:val="bullet"/>
      <w:lvlText w:val="•"/>
      <w:lvlJc w:val="left"/>
      <w:pPr>
        <w:ind w:left="3606" w:hanging="168"/>
      </w:pPr>
      <w:rPr>
        <w:rFonts w:hint="default"/>
        <w:lang w:val="ru-RU" w:eastAsia="en-US" w:bidi="ar-SA"/>
      </w:rPr>
    </w:lvl>
    <w:lvl w:ilvl="7" w:tplc="8876A142">
      <w:numFmt w:val="bullet"/>
      <w:lvlText w:val="•"/>
      <w:lvlJc w:val="left"/>
      <w:pPr>
        <w:ind w:left="4190" w:hanging="168"/>
      </w:pPr>
      <w:rPr>
        <w:rFonts w:hint="default"/>
        <w:lang w:val="ru-RU" w:eastAsia="en-US" w:bidi="ar-SA"/>
      </w:rPr>
    </w:lvl>
    <w:lvl w:ilvl="8" w:tplc="E312E706">
      <w:numFmt w:val="bullet"/>
      <w:lvlText w:val="•"/>
      <w:lvlJc w:val="left"/>
      <w:pPr>
        <w:ind w:left="4775" w:hanging="16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17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10"/>
  </w:num>
  <w:num w:numId="14">
    <w:abstractNumId w:val="12"/>
  </w:num>
  <w:num w:numId="15">
    <w:abstractNumId w:val="2"/>
  </w:num>
  <w:num w:numId="16">
    <w:abstractNumId w:val="3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B44"/>
    <w:rsid w:val="000604CF"/>
    <w:rsid w:val="0009592D"/>
    <w:rsid w:val="00134A74"/>
    <w:rsid w:val="001A0196"/>
    <w:rsid w:val="001C0F3B"/>
    <w:rsid w:val="001D05DE"/>
    <w:rsid w:val="00273761"/>
    <w:rsid w:val="002B6AF0"/>
    <w:rsid w:val="00303C2F"/>
    <w:rsid w:val="00314050"/>
    <w:rsid w:val="00346F5D"/>
    <w:rsid w:val="003A2CC4"/>
    <w:rsid w:val="0046546A"/>
    <w:rsid w:val="004C31C3"/>
    <w:rsid w:val="004D2680"/>
    <w:rsid w:val="004F7B51"/>
    <w:rsid w:val="00521FD0"/>
    <w:rsid w:val="005D2D39"/>
    <w:rsid w:val="005F58ED"/>
    <w:rsid w:val="0062150E"/>
    <w:rsid w:val="00642115"/>
    <w:rsid w:val="00683112"/>
    <w:rsid w:val="00686C4E"/>
    <w:rsid w:val="006D5534"/>
    <w:rsid w:val="00705B58"/>
    <w:rsid w:val="00723AB0"/>
    <w:rsid w:val="0074663B"/>
    <w:rsid w:val="0077453E"/>
    <w:rsid w:val="00786E76"/>
    <w:rsid w:val="00844CDA"/>
    <w:rsid w:val="008E06D8"/>
    <w:rsid w:val="008E3286"/>
    <w:rsid w:val="00900872"/>
    <w:rsid w:val="00966F3A"/>
    <w:rsid w:val="0098057F"/>
    <w:rsid w:val="0098076A"/>
    <w:rsid w:val="00993090"/>
    <w:rsid w:val="009A5A1E"/>
    <w:rsid w:val="009C29BD"/>
    <w:rsid w:val="00A74BD1"/>
    <w:rsid w:val="00B15957"/>
    <w:rsid w:val="00B244A0"/>
    <w:rsid w:val="00B763AE"/>
    <w:rsid w:val="00BC68DD"/>
    <w:rsid w:val="00C77BA4"/>
    <w:rsid w:val="00CA07FA"/>
    <w:rsid w:val="00D01029"/>
    <w:rsid w:val="00DD18A7"/>
    <w:rsid w:val="00E442B5"/>
    <w:rsid w:val="00EC5C63"/>
    <w:rsid w:val="00EE6478"/>
    <w:rsid w:val="00F11B44"/>
    <w:rsid w:val="00F5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4CD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2">
    <w:name w:val="heading 2"/>
    <w:basedOn w:val="a"/>
    <w:link w:val="20"/>
    <w:uiPriority w:val="9"/>
    <w:qFormat/>
    <w:rsid w:val="00683112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1B4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 Spacing"/>
    <w:rsid w:val="00F11B4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List Paragraph"/>
    <w:basedOn w:val="Standard"/>
    <w:qFormat/>
    <w:rsid w:val="00F11B44"/>
    <w:pPr>
      <w:ind w:left="720"/>
    </w:pPr>
  </w:style>
  <w:style w:type="table" w:styleId="a5">
    <w:name w:val="Table Grid"/>
    <w:basedOn w:val="a1"/>
    <w:uiPriority w:val="39"/>
    <w:rsid w:val="001D0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A07FA"/>
    <w:pPr>
      <w:suppressAutoHyphens w:val="0"/>
      <w:autoSpaceDE w:val="0"/>
      <w:textAlignment w:val="auto"/>
    </w:pPr>
    <w:rPr>
      <w:rFonts w:ascii="Trebuchet MS" w:eastAsia="Trebuchet MS" w:hAnsi="Trebuchet MS" w:cs="Trebuchet MS"/>
      <w:kern w:val="0"/>
      <w:sz w:val="22"/>
      <w:szCs w:val="22"/>
      <w:lang w:eastAsia="en-US" w:bidi="ar-SA"/>
    </w:rPr>
  </w:style>
  <w:style w:type="paragraph" w:customStyle="1" w:styleId="dt-p">
    <w:name w:val="dt-p"/>
    <w:basedOn w:val="a"/>
    <w:rsid w:val="00B1595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dt-m">
    <w:name w:val="dt-m"/>
    <w:basedOn w:val="a0"/>
    <w:rsid w:val="00B15957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9008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F5403C"/>
    <w:pPr>
      <w:suppressAutoHyphens w:val="0"/>
      <w:autoSpaceDE w:val="0"/>
      <w:ind w:left="261"/>
      <w:jc w:val="both"/>
      <w:textAlignment w:val="auto"/>
    </w:pPr>
    <w:rPr>
      <w:rFonts w:ascii="Trebuchet MS" w:eastAsia="Trebuchet MS" w:hAnsi="Trebuchet MS" w:cs="Trebuchet MS"/>
      <w:kern w:val="0"/>
      <w:sz w:val="28"/>
      <w:szCs w:val="28"/>
      <w:lang w:eastAsia="en-US" w:bidi="ar-SA"/>
    </w:rPr>
  </w:style>
  <w:style w:type="character" w:customStyle="1" w:styleId="a7">
    <w:name w:val="Основной текст Знак"/>
    <w:basedOn w:val="a0"/>
    <w:link w:val="a6"/>
    <w:uiPriority w:val="1"/>
    <w:rsid w:val="00F5403C"/>
    <w:rPr>
      <w:rFonts w:ascii="Trebuchet MS" w:eastAsia="Trebuchet MS" w:hAnsi="Trebuchet MS" w:cs="Trebuchet MS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831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68311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9">
    <w:name w:val="Emphasis"/>
    <w:basedOn w:val="a0"/>
    <w:uiPriority w:val="20"/>
    <w:qFormat/>
    <w:rsid w:val="00683112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68311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83112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ac">
    <w:name w:val="footer"/>
    <w:basedOn w:val="a"/>
    <w:link w:val="ad"/>
    <w:uiPriority w:val="99"/>
    <w:unhideWhenUsed/>
    <w:rsid w:val="0068311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683112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styleId="ae">
    <w:name w:val="Hyperlink"/>
    <w:basedOn w:val="a0"/>
    <w:uiPriority w:val="99"/>
    <w:semiHidden/>
    <w:unhideWhenUsed/>
    <w:rsid w:val="00C77BA4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39"/>
    <w:rsid w:val="00786E76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B4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1B4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No Spacing"/>
    <w:rsid w:val="00F11B4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List Paragraph"/>
    <w:basedOn w:val="Standard"/>
    <w:rsid w:val="00F11B44"/>
    <w:pPr>
      <w:ind w:left="720"/>
    </w:pPr>
  </w:style>
  <w:style w:type="table" w:styleId="a5">
    <w:name w:val="Table Grid"/>
    <w:basedOn w:val="a1"/>
    <w:uiPriority w:val="39"/>
    <w:rsid w:val="001D0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A07FA"/>
    <w:pPr>
      <w:suppressAutoHyphens w:val="0"/>
      <w:autoSpaceDE w:val="0"/>
      <w:textAlignment w:val="auto"/>
    </w:pPr>
    <w:rPr>
      <w:rFonts w:ascii="Trebuchet MS" w:eastAsia="Trebuchet MS" w:hAnsi="Trebuchet MS" w:cs="Trebuchet MS"/>
      <w:kern w:val="0"/>
      <w:sz w:val="22"/>
      <w:szCs w:val="22"/>
      <w:lang w:eastAsia="en-US" w:bidi="ar-SA"/>
    </w:rPr>
  </w:style>
  <w:style w:type="paragraph" w:customStyle="1" w:styleId="dt-p">
    <w:name w:val="dt-p"/>
    <w:basedOn w:val="a"/>
    <w:rsid w:val="00B1595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dt-m">
    <w:name w:val="dt-m"/>
    <w:basedOn w:val="a0"/>
    <w:rsid w:val="00B15957"/>
    <w:rPr>
      <w:rFonts w:cs="Times New Roman"/>
    </w:rPr>
  </w:style>
  <w:style w:type="table" w:customStyle="1" w:styleId="TableNormal">
    <w:name w:val="Table Normal"/>
    <w:uiPriority w:val="2"/>
    <w:semiHidden/>
    <w:unhideWhenUsed/>
    <w:qFormat/>
    <w:rsid w:val="009008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F5403C"/>
    <w:pPr>
      <w:suppressAutoHyphens w:val="0"/>
      <w:autoSpaceDE w:val="0"/>
      <w:ind w:left="261"/>
      <w:jc w:val="both"/>
      <w:textAlignment w:val="auto"/>
    </w:pPr>
    <w:rPr>
      <w:rFonts w:ascii="Trebuchet MS" w:eastAsia="Trebuchet MS" w:hAnsi="Trebuchet MS" w:cs="Trebuchet MS"/>
      <w:kern w:val="0"/>
      <w:sz w:val="28"/>
      <w:szCs w:val="28"/>
      <w:lang w:eastAsia="en-US" w:bidi="ar-SA"/>
    </w:rPr>
  </w:style>
  <w:style w:type="character" w:customStyle="1" w:styleId="a7">
    <w:name w:val="Основной текст Знак"/>
    <w:basedOn w:val="a0"/>
    <w:link w:val="a6"/>
    <w:uiPriority w:val="1"/>
    <w:rsid w:val="00F5403C"/>
    <w:rPr>
      <w:rFonts w:ascii="Trebuchet MS" w:eastAsia="Trebuchet MS" w:hAnsi="Trebuchet MS" w:cs="Trebuchet M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6270</Words>
  <Characters>35739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2</cp:lastModifiedBy>
  <cp:revision>5</cp:revision>
  <dcterms:created xsi:type="dcterms:W3CDTF">2023-11-14T17:39:00Z</dcterms:created>
  <dcterms:modified xsi:type="dcterms:W3CDTF">2024-11-18T09:52:00Z</dcterms:modified>
</cp:coreProperties>
</file>