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764111C5" w:rsidR="00774BF7" w:rsidRPr="00774BF7" w:rsidRDefault="00C77136" w:rsidP="00CF6558">
      <w:pPr>
        <w:jc w:val="center"/>
        <w:rPr>
          <w:rFonts w:ascii="Times New Roman" w:hAnsi="Times New Roman"/>
          <w:b/>
          <w:sz w:val="28"/>
          <w:szCs w:val="28"/>
        </w:rPr>
      </w:pPr>
      <w:r>
        <w:rPr>
          <w:rFonts w:ascii="Times New Roman" w:hAnsi="Times New Roman"/>
          <w:b/>
          <w:sz w:val="28"/>
          <w:szCs w:val="28"/>
        </w:rPr>
        <w:t>ОП.05</w:t>
      </w:r>
      <w:r w:rsidR="00B62C40">
        <w:rPr>
          <w:rFonts w:ascii="Times New Roman" w:hAnsi="Times New Roman"/>
          <w:b/>
          <w:sz w:val="28"/>
          <w:szCs w:val="28"/>
        </w:rPr>
        <w:t xml:space="preserve"> </w:t>
      </w:r>
      <w:r>
        <w:rPr>
          <w:rFonts w:ascii="Times New Roman" w:hAnsi="Times New Roman"/>
          <w:b/>
          <w:sz w:val="28"/>
          <w:szCs w:val="28"/>
        </w:rPr>
        <w:t>ПРАВОВОЕ ОБЕСПЕЧЕНИЕ ПРОФЕССИОНАЛЬНОЙ ДЕЯТЕЛЬНОСТИ</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0940A8">
              <w:rPr>
                <w:noProof/>
                <w:webHidden/>
              </w:rPr>
              <w:t>3</w:t>
            </w:r>
            <w:r w:rsidR="00D21F35">
              <w:rPr>
                <w:noProof/>
                <w:webHidden/>
              </w:rPr>
              <w:fldChar w:fldCharType="end"/>
            </w:r>
          </w:hyperlink>
        </w:p>
        <w:p w14:paraId="1990380A" w14:textId="77777777" w:rsidR="00D21F35" w:rsidRDefault="00DD7EA1">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0940A8">
              <w:rPr>
                <w:noProof/>
                <w:webHidden/>
              </w:rPr>
              <w:t>5</w:t>
            </w:r>
            <w:r w:rsidR="00D21F35">
              <w:rPr>
                <w:noProof/>
                <w:webHidden/>
              </w:rPr>
              <w:fldChar w:fldCharType="end"/>
            </w:r>
          </w:hyperlink>
        </w:p>
        <w:p w14:paraId="4CC29A3E" w14:textId="77777777" w:rsidR="00D21F35" w:rsidRDefault="00DD7EA1">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0940A8">
              <w:rPr>
                <w:noProof/>
                <w:webHidden/>
              </w:rPr>
              <w:t>9</w:t>
            </w:r>
            <w:r w:rsidR="00D21F35">
              <w:rPr>
                <w:noProof/>
                <w:webHidden/>
              </w:rPr>
              <w:fldChar w:fldCharType="end"/>
            </w:r>
          </w:hyperlink>
        </w:p>
        <w:p w14:paraId="60A428B8" w14:textId="77777777" w:rsidR="00D21F35" w:rsidRDefault="00DD7EA1">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0940A8">
              <w:rPr>
                <w:noProof/>
                <w:webHidden/>
              </w:rPr>
              <w:t>11</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20FDB891"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C77136">
        <w:rPr>
          <w:rFonts w:ascii="Times New Roman" w:hAnsi="Times New Roman"/>
          <w:sz w:val="24"/>
          <w:szCs w:val="24"/>
        </w:rPr>
        <w:t>ОП.05 Правовое обеспечение профессиональной деятельности</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C77136">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10617FC8" w:rsidR="00446714" w:rsidRDefault="00774BF7" w:rsidP="00C77136">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1BC9C342" w14:textId="77777777" w:rsidR="00C77136" w:rsidRPr="00774BF7" w:rsidRDefault="00C77136" w:rsidP="00C77136">
      <w:pPr>
        <w:suppressAutoHyphens/>
        <w:spacing w:after="0" w:line="240" w:lineRule="auto"/>
        <w:ind w:firstLine="709"/>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77777777"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409E4434" w14:textId="1A6F0E0A" w:rsidR="00B62C40" w:rsidRDefault="00B62C40" w:rsidP="00B62C40">
            <w:pPr>
              <w:suppressAutoHyphens/>
              <w:spacing w:after="0" w:line="360" w:lineRule="auto"/>
              <w:jc w:val="center"/>
              <w:rPr>
                <w:rFonts w:ascii="Times New Roman" w:hAnsi="Times New Roman"/>
                <w:b/>
                <w:sz w:val="24"/>
                <w:szCs w:val="24"/>
                <w:lang w:eastAsia="en-US"/>
              </w:rPr>
            </w:pPr>
            <w:bookmarkStart w:id="1" w:name="_Hlk120113324"/>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1</w:t>
            </w:r>
            <w:r w:rsidR="00EF7ACD">
              <w:rPr>
                <w:rFonts w:ascii="Times New Roman" w:hAnsi="Times New Roman"/>
                <w:b/>
                <w:sz w:val="24"/>
                <w:szCs w:val="24"/>
                <w:lang w:eastAsia="en-US"/>
              </w:rPr>
              <w:t>-9</w:t>
            </w:r>
          </w:p>
          <w:p w14:paraId="12AB5B35" w14:textId="77777777" w:rsidR="00C77136" w:rsidRDefault="00C77136" w:rsidP="00B62C40">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ПК 1.1-1.5,</w:t>
            </w:r>
          </w:p>
          <w:p w14:paraId="1077ED18" w14:textId="77777777" w:rsidR="00C77136" w:rsidRDefault="00C77136" w:rsidP="00B62C40">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2.1-2.4,</w:t>
            </w:r>
          </w:p>
          <w:p w14:paraId="2686BF8B" w14:textId="77777777" w:rsidR="00C77136" w:rsidRDefault="00C77136" w:rsidP="00B62C40">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3.1-3.4,</w:t>
            </w:r>
          </w:p>
          <w:p w14:paraId="275F5352" w14:textId="317A679B" w:rsidR="00C77136" w:rsidRPr="00B62C40" w:rsidRDefault="00C77136" w:rsidP="00B62C40">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4.1-4.4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6A921B44" w14:textId="38C55266"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использовать необходимые нормативные правовые акты;</w:t>
            </w:r>
          </w:p>
          <w:p w14:paraId="022CE9BB" w14:textId="04F6D61F"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защищать свои права в соответствии с гражданским, гражданским процессуальным и трудовым законодательством;</w:t>
            </w:r>
          </w:p>
          <w:p w14:paraId="0F0C3C65" w14:textId="0C81062F" w:rsidR="00B62C40" w:rsidRPr="00B62C40"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анализировать и оценивать результаты и последствия деятельности (бездействия) с правовой точки зрения;</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7C7112C4" w14:textId="076FC626"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основные положения Конституции Российской Федерации;</w:t>
            </w:r>
          </w:p>
          <w:p w14:paraId="18E9ECB4" w14:textId="6611438B"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права и свободы человека и гражданина, механизмы их реализации;</w:t>
            </w:r>
          </w:p>
          <w:p w14:paraId="612A86D6" w14:textId="3F591DFD"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понятие правового регулирования в сфере профессиональной деятельности;</w:t>
            </w:r>
          </w:p>
          <w:p w14:paraId="3783AA97" w14:textId="58E03B5D"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законодательные акты и другие нормативные документы, регулирующие правоотношения в процессе профессиональной деятельности;</w:t>
            </w:r>
          </w:p>
          <w:p w14:paraId="51343D71" w14:textId="2D52516D"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организационно-правовые формы юридических лиц;</w:t>
            </w:r>
          </w:p>
          <w:p w14:paraId="5C26090B" w14:textId="4A0A98FD"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правовое положение субъектов предпринимательской деятельности;</w:t>
            </w:r>
          </w:p>
          <w:p w14:paraId="3A35C18A" w14:textId="139C0C50"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права и обязанности работников в сфере профессиональной деятельности;</w:t>
            </w:r>
          </w:p>
          <w:p w14:paraId="3B4E9D1B" w14:textId="649109D7"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порядок заключения трудового договора и основания для его прекращения;</w:t>
            </w:r>
          </w:p>
          <w:p w14:paraId="51EDE3B5" w14:textId="2B336076"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правила оплаты труда;</w:t>
            </w:r>
          </w:p>
          <w:p w14:paraId="2E457ADC" w14:textId="6D086329"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роль государственного регулирования в обеспечении занятости населения;</w:t>
            </w:r>
          </w:p>
          <w:p w14:paraId="3A87172C" w14:textId="75D102FE"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право граждан на социальную защиту;</w:t>
            </w:r>
          </w:p>
          <w:p w14:paraId="6B90D73C" w14:textId="6E6CC813"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понятие дисциплинарной и материальной ответственности работника;</w:t>
            </w:r>
          </w:p>
          <w:p w14:paraId="2E9E1A59" w14:textId="5E448034" w:rsidR="00C77136" w:rsidRPr="00C77136"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 xml:space="preserve">виды административных правонарушений и административной </w:t>
            </w:r>
            <w:r w:rsidRPr="00C77136">
              <w:rPr>
                <w:rFonts w:ascii="Times New Roman" w:hAnsi="Times New Roman"/>
                <w:sz w:val="24"/>
                <w:szCs w:val="24"/>
                <w:lang w:eastAsia="en-US"/>
              </w:rPr>
              <w:lastRenderedPageBreak/>
              <w:t>ответственности;</w:t>
            </w:r>
          </w:p>
          <w:p w14:paraId="6375ACBB" w14:textId="04F73C1C" w:rsidR="00B62C40" w:rsidRPr="00B62C40" w:rsidRDefault="00C77136" w:rsidP="00C7713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C77136">
              <w:rPr>
                <w:rFonts w:ascii="Times New Roman" w:hAnsi="Times New Roman"/>
                <w:sz w:val="24"/>
                <w:szCs w:val="24"/>
                <w:lang w:eastAsia="en-US"/>
              </w:rPr>
              <w:t>нормы защиты нарушенных прав и судебный порядок разрешения споров;</w:t>
            </w:r>
          </w:p>
        </w:tc>
      </w:tr>
    </w:tbl>
    <w:p w14:paraId="7F40FC5B" w14:textId="77777777" w:rsidR="00EF7ACD" w:rsidRDefault="00EF7ACD" w:rsidP="00D21F35">
      <w:pPr>
        <w:pStyle w:val="1"/>
        <w:jc w:val="center"/>
        <w:rPr>
          <w:rFonts w:ascii="Times New Roman" w:hAnsi="Times New Roman"/>
          <w:b/>
          <w:color w:val="auto"/>
          <w:sz w:val="24"/>
          <w:szCs w:val="24"/>
        </w:rPr>
      </w:pPr>
      <w:bookmarkStart w:id="2" w:name="_Toc146098328"/>
      <w:bookmarkEnd w:id="1"/>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12D5CA85" w:rsidR="00B62C40" w:rsidRPr="00B62C40" w:rsidRDefault="00C77136" w:rsidP="00B62C4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102</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35982613" w:rsidR="00B62C40" w:rsidRPr="00B62C40" w:rsidRDefault="00C77136"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46</w:t>
            </w:r>
          </w:p>
        </w:tc>
      </w:tr>
      <w:tr w:rsidR="00C77136" w:rsidRPr="00B62C40" w14:paraId="407B5674"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2FB1B6F4" w14:textId="56B06E5D" w:rsidR="00C77136" w:rsidRPr="00B62C40" w:rsidRDefault="00C77136"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FC48050" w14:textId="28F97B6C" w:rsidR="00C77136" w:rsidRDefault="00C77136"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22</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640189D1" w:rsidR="00B62C40" w:rsidRPr="00B62C40" w:rsidRDefault="00C77136"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34</w:t>
            </w:r>
          </w:p>
        </w:tc>
      </w:tr>
      <w:tr w:rsidR="00B62C40" w:rsidRPr="00B62C40" w14:paraId="387FA8C6" w14:textId="77777777" w:rsidTr="002F2FF3">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31AB1E8C"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 xml:space="preserve">Промежуточная аттестация </w:t>
            </w:r>
            <w:r w:rsidR="00C77136">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sidR="00C77136">
              <w:rPr>
                <w:rFonts w:ascii="Times New Roman" w:hAnsi="Times New Roman"/>
                <w:b/>
                <w:iCs/>
                <w:sz w:val="24"/>
                <w:szCs w:val="24"/>
                <w:lang w:eastAsia="en-US"/>
              </w:rPr>
              <w:t xml:space="preserve">комплексный </w:t>
            </w:r>
            <w:r w:rsidRPr="00B62C40">
              <w:rPr>
                <w:rFonts w:ascii="Times New Roman" w:hAnsi="Times New Roman"/>
                <w:b/>
                <w:iCs/>
                <w:sz w:val="24"/>
                <w:szCs w:val="24"/>
                <w:lang w:eastAsia="en-US"/>
              </w:rPr>
              <w:t>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53675A2E" w14:textId="13E7EF3D"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938"/>
        <w:gridCol w:w="2438"/>
        <w:gridCol w:w="1985"/>
      </w:tblGrid>
      <w:tr w:rsidR="00730BDC" w:rsidRPr="00730BDC" w14:paraId="176E8201" w14:textId="77777777" w:rsidTr="0070487F">
        <w:trPr>
          <w:trHeight w:val="20"/>
        </w:trPr>
        <w:tc>
          <w:tcPr>
            <w:tcW w:w="2552" w:type="dxa"/>
            <w:vAlign w:val="center"/>
          </w:tcPr>
          <w:p w14:paraId="36C8E835"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730BDC">
              <w:rPr>
                <w:rFonts w:ascii="Times New Roman" w:hAnsi="Times New Roman"/>
                <w:b/>
                <w:bCs/>
              </w:rPr>
              <w:t>Наименование разделов и тем</w:t>
            </w:r>
          </w:p>
        </w:tc>
        <w:tc>
          <w:tcPr>
            <w:tcW w:w="7938" w:type="dxa"/>
            <w:vAlign w:val="center"/>
          </w:tcPr>
          <w:p w14:paraId="548109CD"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r w:rsidRPr="00730BDC">
              <w:rPr>
                <w:rFonts w:ascii="Times New Roman" w:hAnsi="Times New Roman"/>
                <w:b/>
                <w:bCs/>
              </w:rPr>
              <w:t xml:space="preserve">Содержание учебного материала и формы организации деятельности </w:t>
            </w:r>
            <w:proofErr w:type="gramStart"/>
            <w:r w:rsidRPr="00730BDC">
              <w:rPr>
                <w:rFonts w:ascii="Times New Roman" w:hAnsi="Times New Roman"/>
                <w:b/>
                <w:bCs/>
              </w:rPr>
              <w:t>обучающихся</w:t>
            </w:r>
            <w:proofErr w:type="gramEnd"/>
          </w:p>
        </w:tc>
        <w:tc>
          <w:tcPr>
            <w:tcW w:w="2438" w:type="dxa"/>
            <w:shd w:val="clear" w:color="auto" w:fill="auto"/>
            <w:vAlign w:val="center"/>
          </w:tcPr>
          <w:p w14:paraId="7561E16D" w14:textId="1E659278" w:rsidR="00730BDC" w:rsidRPr="00730BDC" w:rsidRDefault="00730BDC" w:rsidP="00730BDC">
            <w:pPr>
              <w:suppressAutoHyphens/>
              <w:spacing w:after="0"/>
              <w:jc w:val="center"/>
              <w:rPr>
                <w:rFonts w:ascii="Times New Roman" w:hAnsi="Times New Roman"/>
                <w:b/>
                <w:bCs/>
              </w:rPr>
            </w:pPr>
            <w:r w:rsidRPr="00EF7ACD">
              <w:rPr>
                <w:rFonts w:ascii="Times New Roman" w:hAnsi="Times New Roman"/>
                <w:b/>
                <w:bCs/>
                <w:sz w:val="24"/>
                <w:szCs w:val="24"/>
              </w:rPr>
              <w:t>Объем часов</w:t>
            </w:r>
          </w:p>
        </w:tc>
        <w:tc>
          <w:tcPr>
            <w:tcW w:w="1985" w:type="dxa"/>
            <w:vAlign w:val="center"/>
          </w:tcPr>
          <w:p w14:paraId="4711F846" w14:textId="45777C4A"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EF7ACD">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730BDC" w:rsidRPr="00730BDC" w14:paraId="0212FA7F" w14:textId="77777777" w:rsidTr="0070487F">
        <w:trPr>
          <w:trHeight w:val="20"/>
        </w:trPr>
        <w:tc>
          <w:tcPr>
            <w:tcW w:w="2552" w:type="dxa"/>
          </w:tcPr>
          <w:p w14:paraId="057E1B69"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730BDC">
              <w:rPr>
                <w:rFonts w:ascii="Times New Roman" w:hAnsi="Times New Roman"/>
                <w:b/>
                <w:bCs/>
                <w:i/>
                <w:iCs/>
              </w:rPr>
              <w:t>1</w:t>
            </w:r>
          </w:p>
        </w:tc>
        <w:tc>
          <w:tcPr>
            <w:tcW w:w="7938" w:type="dxa"/>
          </w:tcPr>
          <w:p w14:paraId="51EE43B7"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730BDC">
              <w:rPr>
                <w:rFonts w:ascii="Times New Roman" w:hAnsi="Times New Roman"/>
                <w:b/>
                <w:bCs/>
                <w:i/>
                <w:iCs/>
              </w:rPr>
              <w:t>2</w:t>
            </w:r>
          </w:p>
        </w:tc>
        <w:tc>
          <w:tcPr>
            <w:tcW w:w="2438" w:type="dxa"/>
            <w:shd w:val="clear" w:color="auto" w:fill="auto"/>
            <w:vAlign w:val="center"/>
          </w:tcPr>
          <w:p w14:paraId="3CA8A2A4"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730BDC">
              <w:rPr>
                <w:rFonts w:ascii="Times New Roman" w:hAnsi="Times New Roman"/>
                <w:b/>
                <w:bCs/>
                <w:i/>
                <w:iCs/>
              </w:rPr>
              <w:t>3</w:t>
            </w:r>
          </w:p>
        </w:tc>
        <w:tc>
          <w:tcPr>
            <w:tcW w:w="1985" w:type="dxa"/>
            <w:vAlign w:val="center"/>
          </w:tcPr>
          <w:p w14:paraId="2C743B48"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730BDC">
              <w:rPr>
                <w:rFonts w:ascii="Times New Roman" w:hAnsi="Times New Roman"/>
                <w:b/>
                <w:bCs/>
                <w:i/>
                <w:iCs/>
              </w:rPr>
              <w:t>4</w:t>
            </w:r>
          </w:p>
        </w:tc>
      </w:tr>
      <w:tr w:rsidR="000C7743" w:rsidRPr="00730BDC" w14:paraId="15DF83FE" w14:textId="77777777" w:rsidTr="000C7743">
        <w:trPr>
          <w:trHeight w:val="293"/>
        </w:trPr>
        <w:tc>
          <w:tcPr>
            <w:tcW w:w="2552" w:type="dxa"/>
            <w:vMerge w:val="restart"/>
          </w:tcPr>
          <w:p w14:paraId="6D7A6EFF" w14:textId="0BFD3FAC" w:rsidR="000C7743" w:rsidRPr="000C7743" w:rsidRDefault="000C7743" w:rsidP="000C7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iCs/>
              </w:rPr>
            </w:pPr>
            <w:r w:rsidRPr="000C7743">
              <w:rPr>
                <w:rFonts w:ascii="Times New Roman" w:hAnsi="Times New Roman"/>
                <w:b/>
                <w:bCs/>
                <w:iCs/>
              </w:rPr>
              <w:t xml:space="preserve">Введение в </w:t>
            </w:r>
            <w:r>
              <w:rPr>
                <w:rFonts w:ascii="Times New Roman" w:hAnsi="Times New Roman"/>
                <w:b/>
                <w:bCs/>
                <w:iCs/>
              </w:rPr>
              <w:t>дисциплину</w:t>
            </w:r>
          </w:p>
        </w:tc>
        <w:tc>
          <w:tcPr>
            <w:tcW w:w="7938" w:type="dxa"/>
          </w:tcPr>
          <w:p w14:paraId="0D010DE6" w14:textId="0A8F36F3" w:rsidR="000C7743" w:rsidRPr="000C7743" w:rsidRDefault="000C7743" w:rsidP="000C7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iCs/>
              </w:rPr>
            </w:pPr>
            <w:r w:rsidRPr="000C7743">
              <w:rPr>
                <w:rFonts w:ascii="Times New Roman" w:hAnsi="Times New Roman"/>
                <w:b/>
                <w:bCs/>
                <w:iCs/>
              </w:rPr>
              <w:t>Содержание учебного материала</w:t>
            </w:r>
          </w:p>
        </w:tc>
        <w:tc>
          <w:tcPr>
            <w:tcW w:w="2438" w:type="dxa"/>
            <w:shd w:val="clear" w:color="auto" w:fill="auto"/>
            <w:vAlign w:val="center"/>
          </w:tcPr>
          <w:p w14:paraId="7C7EDB56" w14:textId="21EE4240" w:rsidR="000C7743" w:rsidRPr="000C7743" w:rsidRDefault="000C7743"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rPr>
            </w:pPr>
            <w:r>
              <w:rPr>
                <w:rFonts w:ascii="Times New Roman" w:hAnsi="Times New Roman"/>
                <w:b/>
                <w:bCs/>
                <w:iCs/>
              </w:rPr>
              <w:t>2</w:t>
            </w:r>
          </w:p>
        </w:tc>
        <w:tc>
          <w:tcPr>
            <w:tcW w:w="1985" w:type="dxa"/>
            <w:vMerge w:val="restart"/>
            <w:vAlign w:val="center"/>
          </w:tcPr>
          <w:p w14:paraId="29B16795" w14:textId="2FC18F08" w:rsidR="000C7743" w:rsidRPr="000C7743" w:rsidRDefault="000C7743"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rPr>
            </w:pPr>
            <w:proofErr w:type="gramStart"/>
            <w:r w:rsidRPr="000C7743">
              <w:rPr>
                <w:rFonts w:ascii="Times New Roman" w:hAnsi="Times New Roman"/>
                <w:b/>
                <w:bCs/>
                <w:iCs/>
              </w:rPr>
              <w:t>ОК</w:t>
            </w:r>
            <w:proofErr w:type="gramEnd"/>
            <w:r w:rsidRPr="000C7743">
              <w:rPr>
                <w:rFonts w:ascii="Times New Roman" w:hAnsi="Times New Roman"/>
                <w:b/>
                <w:bCs/>
                <w:iCs/>
              </w:rPr>
              <w:t xml:space="preserve"> 1</w:t>
            </w:r>
          </w:p>
        </w:tc>
      </w:tr>
      <w:tr w:rsidR="000C7743" w:rsidRPr="00730BDC" w14:paraId="4B240C89" w14:textId="77777777" w:rsidTr="0070487F">
        <w:trPr>
          <w:trHeight w:val="292"/>
        </w:trPr>
        <w:tc>
          <w:tcPr>
            <w:tcW w:w="2552" w:type="dxa"/>
            <w:vMerge/>
          </w:tcPr>
          <w:p w14:paraId="2BD17D09" w14:textId="77777777" w:rsidR="000C7743" w:rsidRPr="000C7743" w:rsidRDefault="000C7743" w:rsidP="000C7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iCs/>
              </w:rPr>
            </w:pPr>
          </w:p>
        </w:tc>
        <w:tc>
          <w:tcPr>
            <w:tcW w:w="7938" w:type="dxa"/>
          </w:tcPr>
          <w:p w14:paraId="1EB68615" w14:textId="17D18D38" w:rsidR="000C7743" w:rsidRPr="000C7743" w:rsidRDefault="000C7743" w:rsidP="00CE5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iCs/>
              </w:rPr>
            </w:pPr>
            <w:r w:rsidRPr="000C7743">
              <w:rPr>
                <w:rFonts w:ascii="Times New Roman" w:hAnsi="Times New Roman"/>
                <w:bCs/>
                <w:iCs/>
              </w:rPr>
              <w:t>Цель, задачи и содержание дисциплины</w:t>
            </w:r>
            <w:r w:rsidR="00CE5C8D">
              <w:rPr>
                <w:rFonts w:ascii="Times New Roman" w:hAnsi="Times New Roman"/>
                <w:bCs/>
                <w:iCs/>
              </w:rPr>
              <w:t xml:space="preserve">. </w:t>
            </w:r>
          </w:p>
        </w:tc>
        <w:tc>
          <w:tcPr>
            <w:tcW w:w="2438" w:type="dxa"/>
            <w:shd w:val="clear" w:color="auto" w:fill="auto"/>
            <w:vAlign w:val="center"/>
          </w:tcPr>
          <w:p w14:paraId="5B4295DD" w14:textId="4C7054E9" w:rsidR="000C7743" w:rsidRPr="000C7743" w:rsidRDefault="000C7743"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r w:rsidRPr="000C7743">
              <w:rPr>
                <w:rFonts w:ascii="Times New Roman" w:hAnsi="Times New Roman"/>
                <w:bCs/>
                <w:iCs/>
              </w:rPr>
              <w:t>2</w:t>
            </w:r>
          </w:p>
        </w:tc>
        <w:tc>
          <w:tcPr>
            <w:tcW w:w="1985" w:type="dxa"/>
            <w:vMerge/>
            <w:vAlign w:val="center"/>
          </w:tcPr>
          <w:p w14:paraId="247C2F01" w14:textId="77777777" w:rsidR="000C7743" w:rsidRPr="00730BDC" w:rsidRDefault="000C7743"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730BDC" w:rsidRPr="00730BDC" w14:paraId="51EAC884" w14:textId="77777777" w:rsidTr="0070487F">
        <w:trPr>
          <w:trHeight w:val="20"/>
        </w:trPr>
        <w:tc>
          <w:tcPr>
            <w:tcW w:w="10490" w:type="dxa"/>
            <w:gridSpan w:val="2"/>
          </w:tcPr>
          <w:p w14:paraId="2D209C99"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730BDC">
              <w:rPr>
                <w:rFonts w:ascii="Times New Roman" w:hAnsi="Times New Roman"/>
                <w:b/>
                <w:bCs/>
              </w:rPr>
              <w:t>Раздел 1. Основы правового регулирования экономической деятельности</w:t>
            </w:r>
          </w:p>
        </w:tc>
        <w:tc>
          <w:tcPr>
            <w:tcW w:w="2438" w:type="dxa"/>
            <w:shd w:val="clear" w:color="auto" w:fill="auto"/>
            <w:vAlign w:val="center"/>
          </w:tcPr>
          <w:p w14:paraId="572477D8" w14:textId="22524432"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1985" w:type="dxa"/>
            <w:shd w:val="clear" w:color="auto" w:fill="auto"/>
            <w:vAlign w:val="center"/>
          </w:tcPr>
          <w:p w14:paraId="2D167748"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730BDC" w:rsidRPr="00730BDC" w14:paraId="79B1DF72" w14:textId="77777777" w:rsidTr="0070487F">
        <w:trPr>
          <w:trHeight w:val="20"/>
        </w:trPr>
        <w:tc>
          <w:tcPr>
            <w:tcW w:w="2552" w:type="dxa"/>
            <w:vMerge w:val="restart"/>
          </w:tcPr>
          <w:p w14:paraId="371B551B" w14:textId="77777777" w:rsidR="00730BDC" w:rsidRPr="00730BDC" w:rsidRDefault="00730BDC" w:rsidP="00730BDC">
            <w:pPr>
              <w:spacing w:after="0"/>
              <w:rPr>
                <w:rFonts w:ascii="Times New Roman" w:hAnsi="Times New Roman"/>
                <w:b/>
              </w:rPr>
            </w:pPr>
            <w:r w:rsidRPr="00730BDC">
              <w:rPr>
                <w:rFonts w:ascii="Times New Roman" w:hAnsi="Times New Roman"/>
                <w:b/>
                <w:bCs/>
              </w:rPr>
              <w:t xml:space="preserve">Тема 1.1. </w:t>
            </w:r>
            <w:r w:rsidRPr="00730BDC">
              <w:rPr>
                <w:rFonts w:ascii="Times New Roman" w:hAnsi="Times New Roman"/>
                <w:b/>
              </w:rPr>
              <w:t>Правовое регулирование экономических отношений</w:t>
            </w:r>
          </w:p>
        </w:tc>
        <w:tc>
          <w:tcPr>
            <w:tcW w:w="7938" w:type="dxa"/>
          </w:tcPr>
          <w:p w14:paraId="2E9CCEE4"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30BDC">
              <w:rPr>
                <w:rFonts w:ascii="Times New Roman" w:hAnsi="Times New Roman"/>
                <w:b/>
                <w:bCs/>
              </w:rPr>
              <w:t>Содержание учебного материала</w:t>
            </w:r>
          </w:p>
        </w:tc>
        <w:tc>
          <w:tcPr>
            <w:tcW w:w="2438" w:type="dxa"/>
            <w:shd w:val="clear" w:color="auto" w:fill="auto"/>
            <w:vAlign w:val="center"/>
          </w:tcPr>
          <w:p w14:paraId="50B9D1C0" w14:textId="15391579" w:rsidR="00730BDC"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8</w:t>
            </w:r>
          </w:p>
        </w:tc>
        <w:tc>
          <w:tcPr>
            <w:tcW w:w="1985" w:type="dxa"/>
            <w:vMerge w:val="restart"/>
            <w:shd w:val="clear" w:color="auto" w:fill="auto"/>
            <w:vAlign w:val="center"/>
          </w:tcPr>
          <w:p w14:paraId="0DD5B905" w14:textId="77777777" w:rsidR="00730BDC" w:rsidRPr="00730BDC" w:rsidRDefault="00730BDC" w:rsidP="00730BDC">
            <w:pPr>
              <w:suppressAutoHyphens/>
              <w:spacing w:after="0"/>
              <w:jc w:val="center"/>
              <w:rPr>
                <w:rFonts w:ascii="Times New Roman" w:hAnsi="Times New Roman"/>
                <w:b/>
                <w:iCs/>
              </w:rPr>
            </w:pPr>
            <w:proofErr w:type="gramStart"/>
            <w:r w:rsidRPr="00730BDC">
              <w:rPr>
                <w:rFonts w:ascii="Times New Roman" w:hAnsi="Times New Roman"/>
                <w:b/>
                <w:iCs/>
              </w:rPr>
              <w:t>ОК</w:t>
            </w:r>
            <w:proofErr w:type="gramEnd"/>
            <w:r w:rsidRPr="00730BDC">
              <w:rPr>
                <w:rFonts w:ascii="Times New Roman" w:hAnsi="Times New Roman"/>
                <w:b/>
                <w:iCs/>
              </w:rPr>
              <w:t xml:space="preserve"> 1-9</w:t>
            </w:r>
          </w:p>
          <w:p w14:paraId="5B27A452"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ПК 1.1-1.5,</w:t>
            </w:r>
          </w:p>
          <w:p w14:paraId="1AD7BDC6"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2.1-2.4,</w:t>
            </w:r>
          </w:p>
          <w:p w14:paraId="6198228E"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3.1-3.4,</w:t>
            </w:r>
          </w:p>
          <w:p w14:paraId="6D268464" w14:textId="24728252" w:rsidR="00730BDC" w:rsidRPr="00730BDC" w:rsidRDefault="00730BDC" w:rsidP="00730BDC">
            <w:pPr>
              <w:suppressAutoHyphens/>
              <w:spacing w:after="0"/>
              <w:jc w:val="center"/>
              <w:rPr>
                <w:rFonts w:ascii="Times New Roman" w:hAnsi="Times New Roman"/>
                <w:iCs/>
              </w:rPr>
            </w:pPr>
            <w:r w:rsidRPr="00730BDC">
              <w:rPr>
                <w:rFonts w:ascii="Times New Roman" w:hAnsi="Times New Roman"/>
                <w:b/>
                <w:iCs/>
              </w:rPr>
              <w:t>4.1-4.4</w:t>
            </w:r>
          </w:p>
        </w:tc>
      </w:tr>
      <w:tr w:rsidR="00730BDC" w:rsidRPr="00730BDC" w14:paraId="470513D0" w14:textId="77777777" w:rsidTr="0070487F">
        <w:trPr>
          <w:trHeight w:val="1092"/>
        </w:trPr>
        <w:tc>
          <w:tcPr>
            <w:tcW w:w="2552" w:type="dxa"/>
            <w:vMerge/>
          </w:tcPr>
          <w:p w14:paraId="37D600A4"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27E36088" w14:textId="52B8D509" w:rsidR="00730BDC" w:rsidRPr="00730BDC" w:rsidRDefault="00CE5C8D"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Pr>
                <w:rFonts w:ascii="Times New Roman" w:hAnsi="Times New Roman"/>
                <w:bCs/>
                <w:iCs/>
              </w:rPr>
              <w:t>О</w:t>
            </w:r>
            <w:r w:rsidRPr="00CE5C8D">
              <w:rPr>
                <w:rFonts w:ascii="Times New Roman" w:hAnsi="Times New Roman"/>
                <w:bCs/>
                <w:iCs/>
              </w:rPr>
              <w:t>сновные положения Ко</w:t>
            </w:r>
            <w:r>
              <w:rPr>
                <w:rFonts w:ascii="Times New Roman" w:hAnsi="Times New Roman"/>
                <w:bCs/>
                <w:iCs/>
              </w:rPr>
              <w:t>нституции Российской Федерации. П</w:t>
            </w:r>
            <w:r w:rsidRPr="00CE5C8D">
              <w:rPr>
                <w:rFonts w:ascii="Times New Roman" w:hAnsi="Times New Roman"/>
                <w:bCs/>
                <w:iCs/>
              </w:rPr>
              <w:t>рава и свободы человека и граж</w:t>
            </w:r>
            <w:r>
              <w:rPr>
                <w:rFonts w:ascii="Times New Roman" w:hAnsi="Times New Roman"/>
                <w:bCs/>
                <w:iCs/>
              </w:rPr>
              <w:t>данина, механизмы их реализации. П</w:t>
            </w:r>
            <w:r w:rsidRPr="00CE5C8D">
              <w:rPr>
                <w:rFonts w:ascii="Times New Roman" w:hAnsi="Times New Roman"/>
                <w:bCs/>
                <w:iCs/>
              </w:rPr>
              <w:t>онятие правового регулирования в сфере профессиональной деятельности</w:t>
            </w:r>
            <w:r w:rsidRPr="00730BDC">
              <w:rPr>
                <w:rFonts w:ascii="Times New Roman" w:hAnsi="Times New Roman"/>
                <w:bCs/>
              </w:rPr>
              <w:t xml:space="preserve"> </w:t>
            </w:r>
            <w:r w:rsidR="00730BDC" w:rsidRPr="00730BDC">
              <w:rPr>
                <w:rFonts w:ascii="Times New Roman" w:hAnsi="Times New Roman"/>
                <w:bCs/>
              </w:rPr>
              <w:t>Понятие и виды экономических отношений. Экономические отношения как предмет правового регулирования. Система экономического права: правовые нормы, правовой институт, отрасль права. Структура и виды правовых норм. Правоотношения. Юридические факты. Правонарушения и юридическая ответственность</w:t>
            </w:r>
          </w:p>
        </w:tc>
        <w:tc>
          <w:tcPr>
            <w:tcW w:w="2438" w:type="dxa"/>
            <w:shd w:val="clear" w:color="auto" w:fill="auto"/>
            <w:vAlign w:val="center"/>
          </w:tcPr>
          <w:p w14:paraId="58FB09C9" w14:textId="03D17CCD" w:rsidR="00730BDC"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8</w:t>
            </w:r>
          </w:p>
        </w:tc>
        <w:tc>
          <w:tcPr>
            <w:tcW w:w="1985" w:type="dxa"/>
            <w:vMerge/>
            <w:shd w:val="clear" w:color="auto" w:fill="auto"/>
            <w:vAlign w:val="center"/>
          </w:tcPr>
          <w:p w14:paraId="31B34FB1"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686439" w:rsidRPr="00730BDC" w14:paraId="3F2A423F" w14:textId="77777777" w:rsidTr="0070487F">
        <w:trPr>
          <w:trHeight w:val="20"/>
        </w:trPr>
        <w:tc>
          <w:tcPr>
            <w:tcW w:w="2552" w:type="dxa"/>
            <w:vMerge w:val="restart"/>
          </w:tcPr>
          <w:p w14:paraId="28D5FC96" w14:textId="77777777" w:rsidR="00686439" w:rsidRPr="00730BDC" w:rsidRDefault="00686439" w:rsidP="00730BDC">
            <w:pPr>
              <w:tabs>
                <w:tab w:val="left" w:pos="916"/>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730BDC">
              <w:rPr>
                <w:rFonts w:ascii="Times New Roman" w:hAnsi="Times New Roman"/>
                <w:b/>
                <w:bCs/>
              </w:rPr>
              <w:t>Тема 1.2.</w:t>
            </w:r>
            <w:r w:rsidRPr="00730BDC">
              <w:rPr>
                <w:rFonts w:ascii="Times New Roman" w:hAnsi="Times New Roman"/>
                <w:b/>
              </w:rPr>
              <w:t xml:space="preserve"> Предпринимательское право</w:t>
            </w:r>
          </w:p>
        </w:tc>
        <w:tc>
          <w:tcPr>
            <w:tcW w:w="7938" w:type="dxa"/>
          </w:tcPr>
          <w:p w14:paraId="3447E128" w14:textId="77777777"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30BDC">
              <w:rPr>
                <w:rFonts w:ascii="Times New Roman" w:hAnsi="Times New Roman"/>
                <w:b/>
                <w:bCs/>
              </w:rPr>
              <w:t>Содержание учебного материала</w:t>
            </w:r>
          </w:p>
        </w:tc>
        <w:tc>
          <w:tcPr>
            <w:tcW w:w="2438" w:type="dxa"/>
            <w:shd w:val="clear" w:color="auto" w:fill="auto"/>
            <w:vAlign w:val="center"/>
          </w:tcPr>
          <w:p w14:paraId="44958D21" w14:textId="43A2B5D3"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12</w:t>
            </w:r>
          </w:p>
        </w:tc>
        <w:tc>
          <w:tcPr>
            <w:tcW w:w="1985" w:type="dxa"/>
            <w:vMerge w:val="restart"/>
            <w:shd w:val="clear" w:color="auto" w:fill="auto"/>
            <w:vAlign w:val="center"/>
          </w:tcPr>
          <w:p w14:paraId="3DA77002" w14:textId="77777777" w:rsidR="00686439" w:rsidRPr="00730BDC" w:rsidRDefault="00686439" w:rsidP="00730BDC">
            <w:pPr>
              <w:suppressAutoHyphens/>
              <w:spacing w:after="0"/>
              <w:jc w:val="center"/>
              <w:rPr>
                <w:rFonts w:ascii="Times New Roman" w:hAnsi="Times New Roman"/>
                <w:b/>
                <w:iCs/>
              </w:rPr>
            </w:pPr>
            <w:proofErr w:type="gramStart"/>
            <w:r w:rsidRPr="00730BDC">
              <w:rPr>
                <w:rFonts w:ascii="Times New Roman" w:hAnsi="Times New Roman"/>
                <w:b/>
                <w:iCs/>
              </w:rPr>
              <w:t>ОК</w:t>
            </w:r>
            <w:proofErr w:type="gramEnd"/>
            <w:r w:rsidRPr="00730BDC">
              <w:rPr>
                <w:rFonts w:ascii="Times New Roman" w:hAnsi="Times New Roman"/>
                <w:b/>
                <w:iCs/>
              </w:rPr>
              <w:t xml:space="preserve"> 1-9</w:t>
            </w:r>
          </w:p>
          <w:p w14:paraId="5B80DBA9" w14:textId="77777777" w:rsidR="00686439" w:rsidRPr="00730BDC" w:rsidRDefault="00686439" w:rsidP="00730BDC">
            <w:pPr>
              <w:suppressAutoHyphens/>
              <w:spacing w:after="0"/>
              <w:jc w:val="center"/>
              <w:rPr>
                <w:rFonts w:ascii="Times New Roman" w:hAnsi="Times New Roman"/>
                <w:b/>
                <w:iCs/>
              </w:rPr>
            </w:pPr>
            <w:r w:rsidRPr="00730BDC">
              <w:rPr>
                <w:rFonts w:ascii="Times New Roman" w:hAnsi="Times New Roman"/>
                <w:b/>
                <w:iCs/>
              </w:rPr>
              <w:t>ПК 1.1-1.5,</w:t>
            </w:r>
          </w:p>
          <w:p w14:paraId="7977C18D" w14:textId="77777777" w:rsidR="00686439" w:rsidRPr="00730BDC" w:rsidRDefault="00686439" w:rsidP="00730BDC">
            <w:pPr>
              <w:suppressAutoHyphens/>
              <w:spacing w:after="0"/>
              <w:jc w:val="center"/>
              <w:rPr>
                <w:rFonts w:ascii="Times New Roman" w:hAnsi="Times New Roman"/>
                <w:b/>
                <w:iCs/>
              </w:rPr>
            </w:pPr>
            <w:r w:rsidRPr="00730BDC">
              <w:rPr>
                <w:rFonts w:ascii="Times New Roman" w:hAnsi="Times New Roman"/>
                <w:b/>
                <w:iCs/>
              </w:rPr>
              <w:t>2.1-2.4,</w:t>
            </w:r>
          </w:p>
          <w:p w14:paraId="0249324A" w14:textId="77777777" w:rsidR="00686439" w:rsidRPr="00730BDC" w:rsidRDefault="00686439" w:rsidP="00730BDC">
            <w:pPr>
              <w:suppressAutoHyphens/>
              <w:spacing w:after="0"/>
              <w:jc w:val="center"/>
              <w:rPr>
                <w:rFonts w:ascii="Times New Roman" w:hAnsi="Times New Roman"/>
                <w:b/>
                <w:iCs/>
              </w:rPr>
            </w:pPr>
            <w:r w:rsidRPr="00730BDC">
              <w:rPr>
                <w:rFonts w:ascii="Times New Roman" w:hAnsi="Times New Roman"/>
                <w:b/>
                <w:iCs/>
              </w:rPr>
              <w:t>3.1-3.4,</w:t>
            </w:r>
          </w:p>
          <w:p w14:paraId="37CFEFAB" w14:textId="4D1B024B" w:rsidR="00686439" w:rsidRPr="00730BDC" w:rsidRDefault="00686439" w:rsidP="00730BDC">
            <w:pPr>
              <w:suppressAutoHyphens/>
              <w:spacing w:after="0"/>
              <w:jc w:val="center"/>
              <w:rPr>
                <w:rFonts w:ascii="Times New Roman" w:hAnsi="Times New Roman"/>
                <w:iCs/>
              </w:rPr>
            </w:pPr>
            <w:r w:rsidRPr="00730BDC">
              <w:rPr>
                <w:rFonts w:ascii="Times New Roman" w:hAnsi="Times New Roman"/>
                <w:b/>
                <w:iCs/>
              </w:rPr>
              <w:t>4.1-4.4</w:t>
            </w:r>
          </w:p>
        </w:tc>
      </w:tr>
      <w:tr w:rsidR="00686439" w:rsidRPr="00730BDC" w14:paraId="3C1E7D20" w14:textId="77777777" w:rsidTr="0070487F">
        <w:trPr>
          <w:trHeight w:val="1447"/>
        </w:trPr>
        <w:tc>
          <w:tcPr>
            <w:tcW w:w="2552" w:type="dxa"/>
            <w:vMerge/>
          </w:tcPr>
          <w:p w14:paraId="533C3D88" w14:textId="77777777"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491171A8" w14:textId="77777777"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30BDC">
              <w:rPr>
                <w:rFonts w:ascii="Times New Roman" w:hAnsi="Times New Roman"/>
                <w:bCs/>
              </w:rPr>
              <w:t>Понятие и признаки предпринимательской деятельности. Субъекты предпринимательской деятельности, их правовой статус. Признаки юридических лиц. Организационно правовые формы хозяйствующих субъектов. Предпринимательская деятельность граждан. Государственная регистрация индивидуального предпринимателя. Утрата статуса индивидуального предпринимателя.</w:t>
            </w:r>
          </w:p>
        </w:tc>
        <w:tc>
          <w:tcPr>
            <w:tcW w:w="2438" w:type="dxa"/>
            <w:shd w:val="clear" w:color="auto" w:fill="auto"/>
            <w:vAlign w:val="center"/>
          </w:tcPr>
          <w:p w14:paraId="3D421F69" w14:textId="36F2148A"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8</w:t>
            </w:r>
          </w:p>
        </w:tc>
        <w:tc>
          <w:tcPr>
            <w:tcW w:w="1985" w:type="dxa"/>
            <w:vMerge/>
            <w:shd w:val="clear" w:color="auto" w:fill="auto"/>
            <w:vAlign w:val="center"/>
          </w:tcPr>
          <w:p w14:paraId="2CBBCFC5" w14:textId="77777777"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686439" w:rsidRPr="00730BDC" w14:paraId="22D42E3B" w14:textId="77777777" w:rsidTr="000C7743">
        <w:trPr>
          <w:trHeight w:val="335"/>
        </w:trPr>
        <w:tc>
          <w:tcPr>
            <w:tcW w:w="2552" w:type="dxa"/>
            <w:vMerge/>
          </w:tcPr>
          <w:p w14:paraId="29629BAB" w14:textId="77777777"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46FAB960" w14:textId="0873C289"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0C7743">
              <w:rPr>
                <w:rFonts w:ascii="Times New Roman" w:hAnsi="Times New Roman"/>
                <w:b/>
                <w:bCs/>
              </w:rPr>
              <w:t>В том числе практических занятий</w:t>
            </w:r>
          </w:p>
        </w:tc>
        <w:tc>
          <w:tcPr>
            <w:tcW w:w="2438" w:type="dxa"/>
            <w:shd w:val="clear" w:color="auto" w:fill="auto"/>
            <w:vAlign w:val="center"/>
          </w:tcPr>
          <w:p w14:paraId="1BA671F1" w14:textId="47EFD428" w:rsidR="00686439"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5B6DEAC3" w14:textId="77777777"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686439" w:rsidRPr="00730BDC" w14:paraId="01E1658F" w14:textId="77777777" w:rsidTr="000C7743">
        <w:trPr>
          <w:trHeight w:val="557"/>
        </w:trPr>
        <w:tc>
          <w:tcPr>
            <w:tcW w:w="2552" w:type="dxa"/>
            <w:vMerge/>
          </w:tcPr>
          <w:p w14:paraId="34E824C9" w14:textId="77777777"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48D7F8C7" w14:textId="74CA13A7" w:rsidR="00686439" w:rsidRPr="00730BDC" w:rsidRDefault="00686439" w:rsidP="000C7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8C1DB9">
              <w:rPr>
                <w:rFonts w:ascii="Times New Roman" w:hAnsi="Times New Roman"/>
                <w:b/>
                <w:bCs/>
              </w:rPr>
              <w:t>Практическое занятие №1.</w:t>
            </w:r>
            <w:r>
              <w:rPr>
                <w:rFonts w:ascii="Times New Roman" w:hAnsi="Times New Roman"/>
                <w:bCs/>
              </w:rPr>
              <w:t xml:space="preserve"> </w:t>
            </w:r>
            <w:r w:rsidRPr="000C7743">
              <w:rPr>
                <w:rFonts w:ascii="Times New Roman" w:hAnsi="Times New Roman"/>
                <w:bCs/>
              </w:rPr>
              <w:t xml:space="preserve">Применение норм законодательства </w:t>
            </w:r>
            <w:r>
              <w:rPr>
                <w:rFonts w:ascii="Times New Roman" w:hAnsi="Times New Roman"/>
                <w:bCs/>
              </w:rPr>
              <w:t xml:space="preserve">при решении правовых ситуаций в </w:t>
            </w:r>
            <w:r w:rsidRPr="000C7743">
              <w:rPr>
                <w:rFonts w:ascii="Times New Roman" w:hAnsi="Times New Roman"/>
                <w:bCs/>
              </w:rPr>
              <w:t>сфере предпринимательских отношений.</w:t>
            </w:r>
          </w:p>
        </w:tc>
        <w:tc>
          <w:tcPr>
            <w:tcW w:w="2438" w:type="dxa"/>
            <w:shd w:val="clear" w:color="auto" w:fill="auto"/>
            <w:vAlign w:val="center"/>
          </w:tcPr>
          <w:p w14:paraId="206FC841" w14:textId="50076D10" w:rsidR="00686439"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7B6236E8" w14:textId="77777777" w:rsidR="0068643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256746CF" w14:textId="77777777" w:rsidTr="0070487F">
        <w:trPr>
          <w:trHeight w:val="20"/>
        </w:trPr>
        <w:tc>
          <w:tcPr>
            <w:tcW w:w="2552" w:type="dxa"/>
            <w:vMerge w:val="restart"/>
          </w:tcPr>
          <w:p w14:paraId="78B3162E"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730BDC">
              <w:rPr>
                <w:rFonts w:ascii="Times New Roman" w:hAnsi="Times New Roman"/>
                <w:b/>
                <w:bCs/>
              </w:rPr>
              <w:t>Тема 1.3.</w:t>
            </w:r>
          </w:p>
          <w:p w14:paraId="0966CF96"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730BDC">
              <w:rPr>
                <w:rFonts w:ascii="Times New Roman" w:hAnsi="Times New Roman"/>
                <w:b/>
              </w:rPr>
              <w:lastRenderedPageBreak/>
              <w:t>Противодействие коррупции и легализации (отмыванию) доходов, полученных преступным путем</w:t>
            </w:r>
          </w:p>
        </w:tc>
        <w:tc>
          <w:tcPr>
            <w:tcW w:w="7938" w:type="dxa"/>
          </w:tcPr>
          <w:p w14:paraId="48365E1F"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30BDC">
              <w:rPr>
                <w:rFonts w:ascii="Times New Roman" w:hAnsi="Times New Roman"/>
                <w:b/>
                <w:bCs/>
              </w:rPr>
              <w:lastRenderedPageBreak/>
              <w:t>Содержание учебного материала</w:t>
            </w:r>
          </w:p>
        </w:tc>
        <w:tc>
          <w:tcPr>
            <w:tcW w:w="2438" w:type="dxa"/>
            <w:shd w:val="clear" w:color="auto" w:fill="auto"/>
            <w:vAlign w:val="center"/>
          </w:tcPr>
          <w:p w14:paraId="68C5A0AE" w14:textId="0BC86834" w:rsidR="00730BDC"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8</w:t>
            </w:r>
          </w:p>
        </w:tc>
        <w:tc>
          <w:tcPr>
            <w:tcW w:w="1985" w:type="dxa"/>
            <w:vMerge w:val="restart"/>
            <w:shd w:val="clear" w:color="auto" w:fill="auto"/>
            <w:vAlign w:val="center"/>
          </w:tcPr>
          <w:p w14:paraId="4133A487" w14:textId="77777777" w:rsidR="00730BDC" w:rsidRPr="00730BDC" w:rsidRDefault="00730BDC" w:rsidP="00730BDC">
            <w:pPr>
              <w:suppressAutoHyphens/>
              <w:spacing w:after="0"/>
              <w:jc w:val="center"/>
              <w:rPr>
                <w:rFonts w:ascii="Times New Roman" w:hAnsi="Times New Roman"/>
                <w:b/>
                <w:iCs/>
              </w:rPr>
            </w:pPr>
            <w:proofErr w:type="gramStart"/>
            <w:r w:rsidRPr="00730BDC">
              <w:rPr>
                <w:rFonts w:ascii="Times New Roman" w:hAnsi="Times New Roman"/>
                <w:b/>
                <w:iCs/>
              </w:rPr>
              <w:t>ОК</w:t>
            </w:r>
            <w:proofErr w:type="gramEnd"/>
            <w:r w:rsidRPr="00730BDC">
              <w:rPr>
                <w:rFonts w:ascii="Times New Roman" w:hAnsi="Times New Roman"/>
                <w:b/>
                <w:iCs/>
              </w:rPr>
              <w:t xml:space="preserve"> 1-9</w:t>
            </w:r>
          </w:p>
          <w:p w14:paraId="753B982C"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lastRenderedPageBreak/>
              <w:t>ПК 1.1-1.5,</w:t>
            </w:r>
          </w:p>
          <w:p w14:paraId="0A49B49E"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2.1-2.4,</w:t>
            </w:r>
          </w:p>
          <w:p w14:paraId="48A2C2C7"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3.1-3.4,</w:t>
            </w:r>
          </w:p>
          <w:p w14:paraId="484BF79E" w14:textId="27171AAB" w:rsidR="00730BDC" w:rsidRPr="00730BDC" w:rsidRDefault="00730BDC" w:rsidP="00730BDC">
            <w:pPr>
              <w:suppressAutoHyphens/>
              <w:spacing w:after="0"/>
              <w:jc w:val="center"/>
              <w:rPr>
                <w:rFonts w:ascii="Times New Roman" w:hAnsi="Times New Roman"/>
                <w:iCs/>
              </w:rPr>
            </w:pPr>
            <w:r w:rsidRPr="00730BDC">
              <w:rPr>
                <w:rFonts w:ascii="Times New Roman" w:hAnsi="Times New Roman"/>
                <w:b/>
                <w:iCs/>
              </w:rPr>
              <w:t>4.1-4.4</w:t>
            </w:r>
          </w:p>
        </w:tc>
      </w:tr>
      <w:tr w:rsidR="00730BDC" w:rsidRPr="00730BDC" w14:paraId="156D04C6" w14:textId="77777777" w:rsidTr="0070487F">
        <w:trPr>
          <w:trHeight w:val="1455"/>
        </w:trPr>
        <w:tc>
          <w:tcPr>
            <w:tcW w:w="2552" w:type="dxa"/>
            <w:vMerge/>
            <w:tcBorders>
              <w:bottom w:val="single" w:sz="4" w:space="0" w:color="auto"/>
            </w:tcBorders>
          </w:tcPr>
          <w:p w14:paraId="061447F2"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Borders>
              <w:bottom w:val="single" w:sz="4" w:space="0" w:color="auto"/>
            </w:tcBorders>
          </w:tcPr>
          <w:p w14:paraId="5318D319"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30BDC">
              <w:rPr>
                <w:rFonts w:ascii="Times New Roman" w:hAnsi="Times New Roman"/>
              </w:rPr>
              <w:t>Виды экономических правонарушений и их последствия. Меры, направленные на противодействие легализации (отмыванию) доходов, полученных преступным путем. Операции с денежными средствами или иным имуществом, подлежащие обязательному контролю. Контроль в сфере противодействия легализации (отмыванию) доходов, полученных преступным путем.</w:t>
            </w:r>
          </w:p>
        </w:tc>
        <w:tc>
          <w:tcPr>
            <w:tcW w:w="2438" w:type="dxa"/>
            <w:shd w:val="clear" w:color="auto" w:fill="auto"/>
            <w:vAlign w:val="center"/>
          </w:tcPr>
          <w:p w14:paraId="7A674B28" w14:textId="3CBEA157" w:rsidR="00730BDC" w:rsidRPr="00730BDC" w:rsidRDefault="005858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tcBorders>
              <w:bottom w:val="single" w:sz="4" w:space="0" w:color="auto"/>
            </w:tcBorders>
            <w:shd w:val="clear" w:color="auto" w:fill="auto"/>
            <w:vAlign w:val="center"/>
          </w:tcPr>
          <w:p w14:paraId="67BB3F01"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7E51923A" w14:textId="77777777" w:rsidTr="0070487F">
        <w:trPr>
          <w:trHeight w:val="20"/>
        </w:trPr>
        <w:tc>
          <w:tcPr>
            <w:tcW w:w="2552" w:type="dxa"/>
            <w:vMerge/>
          </w:tcPr>
          <w:p w14:paraId="125CD9A1"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Pr>
          <w:p w14:paraId="0F15A3B9"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730BDC">
              <w:rPr>
                <w:rFonts w:ascii="Times New Roman" w:hAnsi="Times New Roman"/>
                <w:b/>
                <w:bCs/>
              </w:rPr>
              <w:t xml:space="preserve">В том числе практических занятий </w:t>
            </w:r>
          </w:p>
        </w:tc>
        <w:tc>
          <w:tcPr>
            <w:tcW w:w="2438" w:type="dxa"/>
            <w:shd w:val="clear" w:color="auto" w:fill="auto"/>
            <w:vAlign w:val="center"/>
          </w:tcPr>
          <w:p w14:paraId="4C36A674" w14:textId="1AE0CE6D" w:rsidR="00730BDC"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679C9D75"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31FEEA1F" w14:textId="77777777" w:rsidTr="0070487F">
        <w:trPr>
          <w:trHeight w:val="20"/>
        </w:trPr>
        <w:tc>
          <w:tcPr>
            <w:tcW w:w="2552" w:type="dxa"/>
            <w:vMerge/>
          </w:tcPr>
          <w:p w14:paraId="1A63BD86"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Pr>
          <w:p w14:paraId="7F6A7A4B" w14:textId="3F4BF4B8"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730BDC">
              <w:rPr>
                <w:rFonts w:ascii="Times New Roman" w:hAnsi="Times New Roman"/>
                <w:b/>
              </w:rPr>
              <w:t>Практическое зан</w:t>
            </w:r>
            <w:r w:rsidR="000C7743">
              <w:rPr>
                <w:rFonts w:ascii="Times New Roman" w:hAnsi="Times New Roman"/>
                <w:b/>
              </w:rPr>
              <w:t>ятие № 2</w:t>
            </w:r>
            <w:r w:rsidRPr="00730BDC">
              <w:rPr>
                <w:rFonts w:ascii="Times New Roman" w:hAnsi="Times New Roman"/>
                <w:b/>
              </w:rPr>
              <w:t>.</w:t>
            </w:r>
            <w:r w:rsidRPr="00730BDC">
              <w:rPr>
                <w:rFonts w:ascii="Times New Roman" w:hAnsi="Times New Roman"/>
              </w:rPr>
              <w:t xml:space="preserve"> Анализ экономических правонарушений.</w:t>
            </w:r>
          </w:p>
        </w:tc>
        <w:tc>
          <w:tcPr>
            <w:tcW w:w="2438" w:type="dxa"/>
            <w:shd w:val="clear" w:color="auto" w:fill="auto"/>
            <w:vAlign w:val="center"/>
          </w:tcPr>
          <w:p w14:paraId="32E28D6D" w14:textId="3819643D" w:rsidR="00730BDC"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385863F1"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336C66" w:rsidRPr="00730BDC" w14:paraId="697B7013" w14:textId="77777777" w:rsidTr="00415FBB">
        <w:trPr>
          <w:trHeight w:val="20"/>
        </w:trPr>
        <w:tc>
          <w:tcPr>
            <w:tcW w:w="10490" w:type="dxa"/>
            <w:gridSpan w:val="2"/>
          </w:tcPr>
          <w:p w14:paraId="7A757188" w14:textId="7B9235D7" w:rsidR="00336C66" w:rsidRPr="00730BDC" w:rsidRDefault="00336C66" w:rsidP="00336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30BDC">
              <w:rPr>
                <w:rFonts w:ascii="Times New Roman" w:hAnsi="Times New Roman"/>
                <w:b/>
                <w:bCs/>
              </w:rPr>
              <w:t xml:space="preserve">Самостоятельная работа </w:t>
            </w:r>
            <w:proofErr w:type="gramStart"/>
            <w:r w:rsidRPr="00730BDC">
              <w:rPr>
                <w:rFonts w:ascii="Times New Roman" w:hAnsi="Times New Roman"/>
                <w:b/>
                <w:bCs/>
              </w:rPr>
              <w:t>обучающихся</w:t>
            </w:r>
            <w:proofErr w:type="gramEnd"/>
          </w:p>
          <w:p w14:paraId="557B7DDD" w14:textId="77777777" w:rsidR="00336C66" w:rsidRPr="00336C66" w:rsidRDefault="00336C66" w:rsidP="00336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36C66">
              <w:rPr>
                <w:rFonts w:ascii="Times New Roman" w:hAnsi="Times New Roman"/>
                <w:bCs/>
              </w:rPr>
              <w:t>Составление таблицы на тему: «Сущность и признаки индивидуального предпринимателя»;</w:t>
            </w:r>
          </w:p>
          <w:p w14:paraId="7D986DC9" w14:textId="77777777" w:rsidR="00336C66" w:rsidRPr="00336C66" w:rsidRDefault="00336C66" w:rsidP="00336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36C66">
              <w:rPr>
                <w:rFonts w:ascii="Times New Roman" w:hAnsi="Times New Roman"/>
                <w:bCs/>
              </w:rPr>
              <w:t>Составить схему: «Виды юридических лиц», отразив на ней все известные виды классификации;</w:t>
            </w:r>
          </w:p>
          <w:p w14:paraId="7D4FDB04" w14:textId="2A255485" w:rsidR="00336C66" w:rsidRDefault="00336C66" w:rsidP="00336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336C66">
              <w:rPr>
                <w:rFonts w:ascii="Times New Roman" w:hAnsi="Times New Roman"/>
                <w:bCs/>
              </w:rPr>
              <w:t>Заполнить таблицу на тему: «Организационно</w:t>
            </w:r>
            <w:r w:rsidR="00F84A8D">
              <w:rPr>
                <w:rFonts w:ascii="Times New Roman" w:hAnsi="Times New Roman"/>
                <w:bCs/>
              </w:rPr>
              <w:t>–</w:t>
            </w:r>
            <w:r w:rsidRPr="00336C66">
              <w:rPr>
                <w:rFonts w:ascii="Times New Roman" w:hAnsi="Times New Roman"/>
                <w:bCs/>
              </w:rPr>
              <w:t>правовые формы юридических лиц»</w:t>
            </w:r>
            <w:r>
              <w:rPr>
                <w:rFonts w:ascii="Times New Roman" w:hAnsi="Times New Roman"/>
                <w:bCs/>
              </w:rPr>
              <w:t>;</w:t>
            </w:r>
          </w:p>
          <w:p w14:paraId="60F9A084" w14:textId="6A47B907" w:rsidR="00336C66" w:rsidRPr="00336C66" w:rsidRDefault="00336C66" w:rsidP="00336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sidRPr="00336C66">
              <w:rPr>
                <w:rFonts w:ascii="Times New Roman" w:hAnsi="Times New Roman"/>
                <w:bCs/>
              </w:rPr>
              <w:t>Изучение Федерального закона «О противодействии коррупции», ст. 204 УК РФ «Коммерческий подкуп», Федерального закона «О противодействии легализации (отмыванию) доходов, полученных преступным путем, и финансированию терроризма» и составление сравнительных таблиц.</w:t>
            </w:r>
            <w:proofErr w:type="gramEnd"/>
          </w:p>
        </w:tc>
        <w:tc>
          <w:tcPr>
            <w:tcW w:w="2438" w:type="dxa"/>
            <w:shd w:val="clear" w:color="auto" w:fill="auto"/>
            <w:vAlign w:val="center"/>
          </w:tcPr>
          <w:p w14:paraId="638FE42F" w14:textId="5BCEC3B6" w:rsidR="00336C66" w:rsidRDefault="005858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14</w:t>
            </w:r>
          </w:p>
        </w:tc>
        <w:tc>
          <w:tcPr>
            <w:tcW w:w="1985" w:type="dxa"/>
            <w:shd w:val="clear" w:color="auto" w:fill="auto"/>
            <w:vAlign w:val="center"/>
          </w:tcPr>
          <w:p w14:paraId="2231BF0F" w14:textId="77777777" w:rsidR="00336C66" w:rsidRPr="00730BDC" w:rsidRDefault="00336C66"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3839B251" w14:textId="77777777" w:rsidTr="0070487F">
        <w:trPr>
          <w:trHeight w:val="136"/>
        </w:trPr>
        <w:tc>
          <w:tcPr>
            <w:tcW w:w="10490" w:type="dxa"/>
            <w:gridSpan w:val="2"/>
          </w:tcPr>
          <w:p w14:paraId="7B79EAC5"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30BDC">
              <w:rPr>
                <w:rFonts w:ascii="Times New Roman" w:hAnsi="Times New Roman"/>
                <w:b/>
                <w:bCs/>
              </w:rPr>
              <w:t>Раздел 2. Правовое регулирование профессиональной деятельности</w:t>
            </w:r>
          </w:p>
        </w:tc>
        <w:tc>
          <w:tcPr>
            <w:tcW w:w="2438" w:type="dxa"/>
            <w:shd w:val="clear" w:color="auto" w:fill="auto"/>
            <w:vAlign w:val="center"/>
          </w:tcPr>
          <w:p w14:paraId="0F30873F" w14:textId="490EF992"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1985" w:type="dxa"/>
            <w:shd w:val="clear" w:color="auto" w:fill="auto"/>
            <w:vAlign w:val="center"/>
          </w:tcPr>
          <w:p w14:paraId="53C14325"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05FB8A99" w14:textId="77777777" w:rsidTr="0070487F">
        <w:trPr>
          <w:trHeight w:val="136"/>
        </w:trPr>
        <w:tc>
          <w:tcPr>
            <w:tcW w:w="2552" w:type="dxa"/>
            <w:vMerge w:val="restart"/>
          </w:tcPr>
          <w:p w14:paraId="187A9908" w14:textId="77777777" w:rsidR="00730BDC" w:rsidRPr="00730BDC" w:rsidRDefault="00730BDC" w:rsidP="00730BDC">
            <w:pPr>
              <w:spacing w:after="0"/>
              <w:rPr>
                <w:rFonts w:ascii="Times New Roman" w:hAnsi="Times New Roman"/>
                <w:b/>
              </w:rPr>
            </w:pPr>
            <w:r w:rsidRPr="00730BDC">
              <w:rPr>
                <w:rFonts w:ascii="Times New Roman" w:hAnsi="Times New Roman"/>
                <w:b/>
                <w:bCs/>
              </w:rPr>
              <w:t xml:space="preserve">Тема 2.1. </w:t>
            </w:r>
            <w:r w:rsidRPr="00730BDC">
              <w:rPr>
                <w:rFonts w:ascii="Times New Roman" w:hAnsi="Times New Roman"/>
                <w:b/>
              </w:rPr>
              <w:t>Договорные отношения в хозяйственной деятельности предприятий</w:t>
            </w:r>
          </w:p>
        </w:tc>
        <w:tc>
          <w:tcPr>
            <w:tcW w:w="7938" w:type="dxa"/>
          </w:tcPr>
          <w:p w14:paraId="324D85F3"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30BDC">
              <w:rPr>
                <w:rFonts w:ascii="Times New Roman" w:hAnsi="Times New Roman"/>
                <w:b/>
                <w:bCs/>
              </w:rPr>
              <w:t>Содержание учебного материала</w:t>
            </w:r>
          </w:p>
        </w:tc>
        <w:tc>
          <w:tcPr>
            <w:tcW w:w="2438" w:type="dxa"/>
            <w:shd w:val="clear" w:color="auto" w:fill="auto"/>
            <w:vAlign w:val="center"/>
          </w:tcPr>
          <w:p w14:paraId="63187E09" w14:textId="2B3F514B" w:rsidR="00730BDC"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14</w:t>
            </w:r>
          </w:p>
        </w:tc>
        <w:tc>
          <w:tcPr>
            <w:tcW w:w="1985" w:type="dxa"/>
            <w:vMerge w:val="restart"/>
            <w:shd w:val="clear" w:color="auto" w:fill="auto"/>
            <w:vAlign w:val="center"/>
          </w:tcPr>
          <w:p w14:paraId="5A3C72F5" w14:textId="77777777" w:rsidR="00730BDC" w:rsidRPr="00730BDC" w:rsidRDefault="00730BDC" w:rsidP="00730BDC">
            <w:pPr>
              <w:suppressAutoHyphens/>
              <w:spacing w:after="0"/>
              <w:jc w:val="center"/>
              <w:rPr>
                <w:rFonts w:ascii="Times New Roman" w:hAnsi="Times New Roman"/>
                <w:b/>
                <w:iCs/>
              </w:rPr>
            </w:pPr>
            <w:proofErr w:type="gramStart"/>
            <w:r w:rsidRPr="00730BDC">
              <w:rPr>
                <w:rFonts w:ascii="Times New Roman" w:hAnsi="Times New Roman"/>
                <w:b/>
                <w:iCs/>
              </w:rPr>
              <w:t>ОК</w:t>
            </w:r>
            <w:proofErr w:type="gramEnd"/>
            <w:r w:rsidRPr="00730BDC">
              <w:rPr>
                <w:rFonts w:ascii="Times New Roman" w:hAnsi="Times New Roman"/>
                <w:b/>
                <w:iCs/>
              </w:rPr>
              <w:t xml:space="preserve"> 1-9</w:t>
            </w:r>
          </w:p>
          <w:p w14:paraId="5C1318BD"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ПК 1.1-1.5,</w:t>
            </w:r>
          </w:p>
          <w:p w14:paraId="63A8EE8A"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2.1-2.4,</w:t>
            </w:r>
          </w:p>
          <w:p w14:paraId="62D402D7"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3.1-3.4,</w:t>
            </w:r>
          </w:p>
          <w:p w14:paraId="74A20089" w14:textId="7A7DE2B8" w:rsidR="00730BDC" w:rsidRPr="00730BDC" w:rsidRDefault="00730BDC" w:rsidP="00730BDC">
            <w:pPr>
              <w:suppressAutoHyphens/>
              <w:spacing w:after="0"/>
              <w:jc w:val="center"/>
              <w:rPr>
                <w:rFonts w:ascii="Times New Roman" w:hAnsi="Times New Roman"/>
                <w:iCs/>
              </w:rPr>
            </w:pPr>
            <w:r w:rsidRPr="00730BDC">
              <w:rPr>
                <w:rFonts w:ascii="Times New Roman" w:hAnsi="Times New Roman"/>
                <w:b/>
                <w:iCs/>
              </w:rPr>
              <w:t>4.1-4.4</w:t>
            </w:r>
          </w:p>
        </w:tc>
      </w:tr>
      <w:tr w:rsidR="00730BDC" w:rsidRPr="00730BDC" w14:paraId="368E86FD" w14:textId="77777777" w:rsidTr="0070487F">
        <w:trPr>
          <w:trHeight w:val="111"/>
        </w:trPr>
        <w:tc>
          <w:tcPr>
            <w:tcW w:w="2552" w:type="dxa"/>
            <w:vMerge/>
            <w:tcBorders>
              <w:bottom w:val="single" w:sz="4" w:space="0" w:color="auto"/>
            </w:tcBorders>
          </w:tcPr>
          <w:p w14:paraId="1E00C8C1" w14:textId="77777777" w:rsidR="00730BDC" w:rsidRPr="00730BDC" w:rsidRDefault="00730BDC" w:rsidP="00730BDC">
            <w:pPr>
              <w:spacing w:after="0"/>
              <w:rPr>
                <w:rFonts w:ascii="Times New Roman" w:hAnsi="Times New Roman"/>
              </w:rPr>
            </w:pPr>
          </w:p>
        </w:tc>
        <w:tc>
          <w:tcPr>
            <w:tcW w:w="7938" w:type="dxa"/>
            <w:tcBorders>
              <w:bottom w:val="single" w:sz="4" w:space="0" w:color="auto"/>
            </w:tcBorders>
          </w:tcPr>
          <w:p w14:paraId="1F225E4B"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30BDC">
              <w:rPr>
                <w:rFonts w:ascii="Times New Roman" w:hAnsi="Times New Roman"/>
              </w:rPr>
              <w:t>Понятие договора и его виды. Правовое регулирование договорных отношений. Договор купли-продажи. Договор поставки. Договор подряда. Обязательные реквизиты и условия договора. Исполнение договорных обязательств. Ответственность за нарушение договора. Недействительность сделок.</w:t>
            </w:r>
          </w:p>
        </w:tc>
        <w:tc>
          <w:tcPr>
            <w:tcW w:w="2438" w:type="dxa"/>
            <w:shd w:val="clear" w:color="auto" w:fill="auto"/>
            <w:vAlign w:val="center"/>
          </w:tcPr>
          <w:p w14:paraId="04883658" w14:textId="572E02D4" w:rsidR="00730BDC"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8</w:t>
            </w:r>
          </w:p>
        </w:tc>
        <w:tc>
          <w:tcPr>
            <w:tcW w:w="1985" w:type="dxa"/>
            <w:vMerge/>
            <w:shd w:val="clear" w:color="auto" w:fill="auto"/>
            <w:vAlign w:val="center"/>
          </w:tcPr>
          <w:p w14:paraId="7899924D"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7815067F" w14:textId="77777777" w:rsidTr="0070487F">
        <w:trPr>
          <w:trHeight w:val="20"/>
        </w:trPr>
        <w:tc>
          <w:tcPr>
            <w:tcW w:w="2552" w:type="dxa"/>
            <w:vMerge/>
          </w:tcPr>
          <w:p w14:paraId="14DD6ADC"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0D593053" w14:textId="77777777" w:rsidR="00730BDC" w:rsidRPr="00730BDC" w:rsidRDefault="00730BDC" w:rsidP="00730BDC">
            <w:pPr>
              <w:spacing w:after="0"/>
              <w:jc w:val="both"/>
              <w:rPr>
                <w:rFonts w:ascii="Times New Roman" w:hAnsi="Times New Roman"/>
              </w:rPr>
            </w:pPr>
            <w:r w:rsidRPr="00730BDC">
              <w:rPr>
                <w:rFonts w:ascii="Times New Roman" w:hAnsi="Times New Roman"/>
                <w:b/>
                <w:bCs/>
              </w:rPr>
              <w:t xml:space="preserve">В том числе практических занятий </w:t>
            </w:r>
          </w:p>
        </w:tc>
        <w:tc>
          <w:tcPr>
            <w:tcW w:w="2438" w:type="dxa"/>
            <w:shd w:val="clear" w:color="auto" w:fill="auto"/>
            <w:vAlign w:val="center"/>
          </w:tcPr>
          <w:p w14:paraId="319F8EAF" w14:textId="26F511F4"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5131A1B2"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70A9C3D5" w14:textId="77777777" w:rsidTr="0070487F">
        <w:trPr>
          <w:trHeight w:val="110"/>
        </w:trPr>
        <w:tc>
          <w:tcPr>
            <w:tcW w:w="2552" w:type="dxa"/>
            <w:vMerge/>
          </w:tcPr>
          <w:p w14:paraId="59A7385C"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7F2A15EF" w14:textId="61187746" w:rsidR="00730BDC" w:rsidRPr="00730BDC" w:rsidRDefault="00730BDC" w:rsidP="00730BDC">
            <w:pPr>
              <w:spacing w:after="0"/>
              <w:jc w:val="both"/>
              <w:rPr>
                <w:rFonts w:ascii="Times New Roman" w:hAnsi="Times New Roman"/>
                <w:bCs/>
              </w:rPr>
            </w:pPr>
            <w:r w:rsidRPr="00730BDC">
              <w:rPr>
                <w:rFonts w:ascii="Times New Roman" w:hAnsi="Times New Roman"/>
                <w:b/>
              </w:rPr>
              <w:t xml:space="preserve">Практическое занятие № </w:t>
            </w:r>
            <w:r w:rsidR="008C1DB9">
              <w:rPr>
                <w:rFonts w:ascii="Times New Roman" w:hAnsi="Times New Roman"/>
                <w:b/>
              </w:rPr>
              <w:t>3</w:t>
            </w:r>
            <w:r w:rsidRPr="00730BDC">
              <w:rPr>
                <w:rFonts w:ascii="Times New Roman" w:hAnsi="Times New Roman"/>
                <w:b/>
              </w:rPr>
              <w:t>.</w:t>
            </w:r>
            <w:r w:rsidRPr="00730BDC">
              <w:rPr>
                <w:rFonts w:ascii="Times New Roman" w:hAnsi="Times New Roman"/>
                <w:b/>
                <w:bCs/>
              </w:rPr>
              <w:t xml:space="preserve"> </w:t>
            </w:r>
            <w:r w:rsidRPr="00730BDC">
              <w:rPr>
                <w:rFonts w:ascii="Times New Roman" w:hAnsi="Times New Roman"/>
              </w:rPr>
              <w:t>Составление и заполнение различных видов договоров.</w:t>
            </w:r>
          </w:p>
        </w:tc>
        <w:tc>
          <w:tcPr>
            <w:tcW w:w="2438" w:type="dxa"/>
            <w:shd w:val="clear" w:color="auto" w:fill="auto"/>
            <w:vAlign w:val="center"/>
          </w:tcPr>
          <w:p w14:paraId="0C985CFA" w14:textId="29EB890D"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4C338CB4"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8C1DB9" w:rsidRPr="00730BDC" w14:paraId="4C3B69C5" w14:textId="77777777" w:rsidTr="0070487F">
        <w:trPr>
          <w:trHeight w:val="20"/>
        </w:trPr>
        <w:tc>
          <w:tcPr>
            <w:tcW w:w="2552" w:type="dxa"/>
            <w:vMerge w:val="restart"/>
          </w:tcPr>
          <w:p w14:paraId="6FB186BF" w14:textId="77777777" w:rsidR="008C1DB9" w:rsidRPr="00730BDC" w:rsidRDefault="008C1DB9" w:rsidP="00730BDC">
            <w:pPr>
              <w:spacing w:after="0"/>
              <w:rPr>
                <w:rFonts w:ascii="Times New Roman" w:hAnsi="Times New Roman"/>
                <w:b/>
              </w:rPr>
            </w:pPr>
            <w:r w:rsidRPr="00730BDC">
              <w:rPr>
                <w:rFonts w:ascii="Times New Roman" w:hAnsi="Times New Roman"/>
                <w:b/>
                <w:bCs/>
              </w:rPr>
              <w:t>Тема 2.2. Правовое регулирование ценообразования</w:t>
            </w:r>
          </w:p>
          <w:p w14:paraId="088B2EDF"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5E91E0A0"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30BDC">
              <w:rPr>
                <w:rFonts w:ascii="Times New Roman" w:hAnsi="Times New Roman"/>
                <w:b/>
                <w:bCs/>
              </w:rPr>
              <w:t>Содержание учебного материала</w:t>
            </w:r>
          </w:p>
        </w:tc>
        <w:tc>
          <w:tcPr>
            <w:tcW w:w="2438" w:type="dxa"/>
            <w:shd w:val="clear" w:color="auto" w:fill="auto"/>
            <w:vAlign w:val="center"/>
          </w:tcPr>
          <w:p w14:paraId="1D633C22" w14:textId="67F4CB03" w:rsidR="008C1DB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8</w:t>
            </w:r>
          </w:p>
        </w:tc>
        <w:tc>
          <w:tcPr>
            <w:tcW w:w="1985" w:type="dxa"/>
            <w:vMerge w:val="restart"/>
            <w:shd w:val="clear" w:color="auto" w:fill="auto"/>
            <w:vAlign w:val="center"/>
          </w:tcPr>
          <w:p w14:paraId="516061DF" w14:textId="77777777" w:rsidR="008C1DB9" w:rsidRPr="00730BDC" w:rsidRDefault="008C1DB9" w:rsidP="00730BDC">
            <w:pPr>
              <w:suppressAutoHyphens/>
              <w:spacing w:after="0"/>
              <w:jc w:val="center"/>
              <w:rPr>
                <w:rFonts w:ascii="Times New Roman" w:hAnsi="Times New Roman"/>
                <w:b/>
                <w:iCs/>
              </w:rPr>
            </w:pPr>
            <w:proofErr w:type="gramStart"/>
            <w:r w:rsidRPr="00730BDC">
              <w:rPr>
                <w:rFonts w:ascii="Times New Roman" w:hAnsi="Times New Roman"/>
                <w:b/>
                <w:iCs/>
              </w:rPr>
              <w:t>ОК</w:t>
            </w:r>
            <w:proofErr w:type="gramEnd"/>
            <w:r w:rsidRPr="00730BDC">
              <w:rPr>
                <w:rFonts w:ascii="Times New Roman" w:hAnsi="Times New Roman"/>
                <w:b/>
                <w:iCs/>
              </w:rPr>
              <w:t xml:space="preserve"> 1-9</w:t>
            </w:r>
          </w:p>
          <w:p w14:paraId="79978299" w14:textId="77777777" w:rsidR="008C1DB9" w:rsidRPr="00730BDC" w:rsidRDefault="008C1DB9" w:rsidP="00730BDC">
            <w:pPr>
              <w:suppressAutoHyphens/>
              <w:spacing w:after="0"/>
              <w:jc w:val="center"/>
              <w:rPr>
                <w:rFonts w:ascii="Times New Roman" w:hAnsi="Times New Roman"/>
                <w:b/>
                <w:iCs/>
              </w:rPr>
            </w:pPr>
            <w:r w:rsidRPr="00730BDC">
              <w:rPr>
                <w:rFonts w:ascii="Times New Roman" w:hAnsi="Times New Roman"/>
                <w:b/>
                <w:iCs/>
              </w:rPr>
              <w:t>ПК 1.1-1.5,</w:t>
            </w:r>
          </w:p>
          <w:p w14:paraId="447A1893" w14:textId="77777777" w:rsidR="008C1DB9" w:rsidRPr="00730BDC" w:rsidRDefault="008C1DB9" w:rsidP="00730BDC">
            <w:pPr>
              <w:suppressAutoHyphens/>
              <w:spacing w:after="0"/>
              <w:jc w:val="center"/>
              <w:rPr>
                <w:rFonts w:ascii="Times New Roman" w:hAnsi="Times New Roman"/>
                <w:b/>
                <w:iCs/>
              </w:rPr>
            </w:pPr>
            <w:r w:rsidRPr="00730BDC">
              <w:rPr>
                <w:rFonts w:ascii="Times New Roman" w:hAnsi="Times New Roman"/>
                <w:b/>
                <w:iCs/>
              </w:rPr>
              <w:t>2.1-2.4,</w:t>
            </w:r>
          </w:p>
          <w:p w14:paraId="1B0D95F2" w14:textId="77777777" w:rsidR="008C1DB9" w:rsidRPr="00730BDC" w:rsidRDefault="008C1DB9" w:rsidP="00730BDC">
            <w:pPr>
              <w:suppressAutoHyphens/>
              <w:spacing w:after="0"/>
              <w:jc w:val="center"/>
              <w:rPr>
                <w:rFonts w:ascii="Times New Roman" w:hAnsi="Times New Roman"/>
                <w:b/>
                <w:iCs/>
              </w:rPr>
            </w:pPr>
            <w:r w:rsidRPr="00730BDC">
              <w:rPr>
                <w:rFonts w:ascii="Times New Roman" w:hAnsi="Times New Roman"/>
                <w:b/>
                <w:iCs/>
              </w:rPr>
              <w:t>3.1-3.4,</w:t>
            </w:r>
          </w:p>
          <w:p w14:paraId="7D15E692" w14:textId="733E36E2" w:rsidR="008C1DB9" w:rsidRPr="00730BDC" w:rsidRDefault="008C1DB9" w:rsidP="00730BDC">
            <w:pPr>
              <w:suppressAutoHyphens/>
              <w:spacing w:after="0"/>
              <w:jc w:val="center"/>
              <w:rPr>
                <w:rFonts w:ascii="Times New Roman" w:hAnsi="Times New Roman"/>
                <w:iCs/>
              </w:rPr>
            </w:pPr>
            <w:r w:rsidRPr="00730BDC">
              <w:rPr>
                <w:rFonts w:ascii="Times New Roman" w:hAnsi="Times New Roman"/>
                <w:b/>
                <w:iCs/>
              </w:rPr>
              <w:t>4.1-4.4</w:t>
            </w:r>
          </w:p>
        </w:tc>
      </w:tr>
      <w:tr w:rsidR="008C1DB9" w:rsidRPr="00730BDC" w14:paraId="585013F8" w14:textId="77777777" w:rsidTr="008C1DB9">
        <w:trPr>
          <w:trHeight w:val="843"/>
        </w:trPr>
        <w:tc>
          <w:tcPr>
            <w:tcW w:w="2552" w:type="dxa"/>
            <w:vMerge/>
          </w:tcPr>
          <w:p w14:paraId="1E5598CA"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54D33847"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30BDC">
              <w:rPr>
                <w:rFonts w:ascii="Times New Roman" w:hAnsi="Times New Roman"/>
              </w:rPr>
              <w:t>Понятие и виды цен. Цена как юридическая и экономическая категория. Система ценообразования в Российской Федерации. Правовые основы государственного регулирования цен. Ответственность в сфере ценообразования.</w:t>
            </w:r>
          </w:p>
        </w:tc>
        <w:tc>
          <w:tcPr>
            <w:tcW w:w="2438" w:type="dxa"/>
            <w:shd w:val="clear" w:color="auto" w:fill="auto"/>
            <w:vAlign w:val="center"/>
          </w:tcPr>
          <w:p w14:paraId="4622CCCA" w14:textId="6F2F77AF" w:rsidR="008C1DB9"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401748C9"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8C1DB9" w:rsidRPr="00730BDC" w14:paraId="289E0668" w14:textId="77777777" w:rsidTr="008C1DB9">
        <w:trPr>
          <w:trHeight w:val="379"/>
        </w:trPr>
        <w:tc>
          <w:tcPr>
            <w:tcW w:w="2552" w:type="dxa"/>
            <w:vMerge/>
          </w:tcPr>
          <w:p w14:paraId="1E5C71F7"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5B8CC361" w14:textId="7B05112E" w:rsidR="008C1DB9"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730BDC">
              <w:rPr>
                <w:rFonts w:ascii="Times New Roman" w:hAnsi="Times New Roman"/>
                <w:b/>
                <w:bCs/>
              </w:rPr>
              <w:t xml:space="preserve">В том числе практических занятий </w:t>
            </w:r>
          </w:p>
        </w:tc>
        <w:tc>
          <w:tcPr>
            <w:tcW w:w="2438" w:type="dxa"/>
            <w:shd w:val="clear" w:color="auto" w:fill="auto"/>
            <w:vAlign w:val="center"/>
          </w:tcPr>
          <w:p w14:paraId="42305859" w14:textId="7F6F4885" w:rsidR="008C1DB9"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2</w:t>
            </w:r>
          </w:p>
        </w:tc>
        <w:tc>
          <w:tcPr>
            <w:tcW w:w="1985" w:type="dxa"/>
            <w:vMerge/>
            <w:shd w:val="clear" w:color="auto" w:fill="auto"/>
            <w:vAlign w:val="center"/>
          </w:tcPr>
          <w:p w14:paraId="53BA2EB0"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8C1DB9" w:rsidRPr="00730BDC" w14:paraId="51DE02F8" w14:textId="77777777" w:rsidTr="0070487F">
        <w:trPr>
          <w:trHeight w:val="873"/>
        </w:trPr>
        <w:tc>
          <w:tcPr>
            <w:tcW w:w="2552" w:type="dxa"/>
            <w:vMerge/>
          </w:tcPr>
          <w:p w14:paraId="1CC98CC4"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7B29FFC2" w14:textId="02A49831"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C1DB9">
              <w:rPr>
                <w:rFonts w:ascii="Times New Roman" w:hAnsi="Times New Roman"/>
                <w:b/>
              </w:rPr>
              <w:t>Практическое занятие №</w:t>
            </w:r>
            <w:r>
              <w:rPr>
                <w:rFonts w:ascii="Times New Roman" w:hAnsi="Times New Roman"/>
                <w:b/>
              </w:rPr>
              <w:t xml:space="preserve"> </w:t>
            </w:r>
            <w:r w:rsidRPr="008C1DB9">
              <w:rPr>
                <w:rFonts w:ascii="Times New Roman" w:hAnsi="Times New Roman"/>
                <w:b/>
              </w:rPr>
              <w:t>4.</w:t>
            </w:r>
            <w:r>
              <w:rPr>
                <w:rFonts w:ascii="Times New Roman" w:hAnsi="Times New Roman"/>
              </w:rPr>
              <w:t xml:space="preserve"> </w:t>
            </w:r>
            <w:r w:rsidRPr="000C7743">
              <w:rPr>
                <w:rFonts w:ascii="Times New Roman" w:hAnsi="Times New Roman"/>
              </w:rPr>
              <w:t>Государственное регулирование цен. Формы и методы воздействия государства на цены</w:t>
            </w:r>
          </w:p>
        </w:tc>
        <w:tc>
          <w:tcPr>
            <w:tcW w:w="2438" w:type="dxa"/>
            <w:shd w:val="clear" w:color="auto" w:fill="auto"/>
            <w:vAlign w:val="center"/>
          </w:tcPr>
          <w:p w14:paraId="1545BD66" w14:textId="22AD0F0A" w:rsidR="008C1DB9"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2</w:t>
            </w:r>
          </w:p>
        </w:tc>
        <w:tc>
          <w:tcPr>
            <w:tcW w:w="1985" w:type="dxa"/>
            <w:vMerge/>
            <w:shd w:val="clear" w:color="auto" w:fill="auto"/>
            <w:vAlign w:val="center"/>
          </w:tcPr>
          <w:p w14:paraId="2F7FB8B7" w14:textId="77777777" w:rsidR="008C1DB9" w:rsidRPr="00730BDC" w:rsidRDefault="008C1DB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336C66" w:rsidRPr="00730BDC" w14:paraId="0CDA4FA8" w14:textId="77777777" w:rsidTr="0045300A">
        <w:trPr>
          <w:trHeight w:val="20"/>
        </w:trPr>
        <w:tc>
          <w:tcPr>
            <w:tcW w:w="10490" w:type="dxa"/>
            <w:gridSpan w:val="2"/>
          </w:tcPr>
          <w:p w14:paraId="12DE3A17" w14:textId="77777777" w:rsidR="00336C66" w:rsidRPr="00730BDC" w:rsidRDefault="00336C66" w:rsidP="00336C66">
            <w:pPr>
              <w:spacing w:after="0"/>
              <w:jc w:val="both"/>
              <w:rPr>
                <w:rFonts w:ascii="Times New Roman" w:hAnsi="Times New Roman"/>
                <w:b/>
                <w:bCs/>
              </w:rPr>
            </w:pPr>
            <w:r w:rsidRPr="00730BDC">
              <w:rPr>
                <w:rFonts w:ascii="Times New Roman" w:hAnsi="Times New Roman"/>
                <w:b/>
                <w:bCs/>
              </w:rPr>
              <w:t xml:space="preserve">Самостоятельная работа </w:t>
            </w:r>
            <w:proofErr w:type="gramStart"/>
            <w:r w:rsidRPr="00730BDC">
              <w:rPr>
                <w:rFonts w:ascii="Times New Roman" w:hAnsi="Times New Roman"/>
                <w:b/>
                <w:bCs/>
              </w:rPr>
              <w:t>обучающихся</w:t>
            </w:r>
            <w:proofErr w:type="gramEnd"/>
          </w:p>
          <w:p w14:paraId="62EB783B" w14:textId="73A12711" w:rsidR="00336C66" w:rsidRPr="00730BDC" w:rsidRDefault="00336C66" w:rsidP="00730BDC">
            <w:pPr>
              <w:spacing w:after="0"/>
              <w:jc w:val="both"/>
              <w:rPr>
                <w:rFonts w:ascii="Times New Roman" w:hAnsi="Times New Roman"/>
                <w:b/>
                <w:bCs/>
              </w:rPr>
            </w:pPr>
            <w:r w:rsidRPr="00730BDC">
              <w:rPr>
                <w:rFonts w:ascii="Times New Roman" w:hAnsi="Times New Roman"/>
              </w:rPr>
              <w:lastRenderedPageBreak/>
              <w:t>Составление сравнительных таблиц по основным и дополнительным условиям различных видов договоров. Изучение законодательства Российской Федерации в сфере монопольного ценообразования.</w:t>
            </w:r>
          </w:p>
        </w:tc>
        <w:tc>
          <w:tcPr>
            <w:tcW w:w="2438" w:type="dxa"/>
            <w:shd w:val="clear" w:color="auto" w:fill="auto"/>
            <w:vAlign w:val="center"/>
          </w:tcPr>
          <w:p w14:paraId="7E705A94" w14:textId="2DCF1A58" w:rsidR="00336C66"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lastRenderedPageBreak/>
              <w:t>11</w:t>
            </w:r>
          </w:p>
        </w:tc>
        <w:tc>
          <w:tcPr>
            <w:tcW w:w="1985" w:type="dxa"/>
            <w:shd w:val="clear" w:color="auto" w:fill="auto"/>
            <w:vAlign w:val="center"/>
          </w:tcPr>
          <w:p w14:paraId="374FD63A" w14:textId="77777777" w:rsidR="00336C66" w:rsidRPr="00730BDC" w:rsidRDefault="00336C66"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14D1CC04" w14:textId="77777777" w:rsidTr="0070487F">
        <w:trPr>
          <w:trHeight w:val="20"/>
        </w:trPr>
        <w:tc>
          <w:tcPr>
            <w:tcW w:w="10490" w:type="dxa"/>
            <w:gridSpan w:val="2"/>
          </w:tcPr>
          <w:p w14:paraId="0E1E94AF"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30BDC">
              <w:rPr>
                <w:rFonts w:ascii="Times New Roman" w:hAnsi="Times New Roman"/>
                <w:b/>
                <w:bCs/>
              </w:rPr>
              <w:lastRenderedPageBreak/>
              <w:t>Раздел 3. Правовое регулирование трудовых отношений</w:t>
            </w:r>
          </w:p>
        </w:tc>
        <w:tc>
          <w:tcPr>
            <w:tcW w:w="2438" w:type="dxa"/>
            <w:shd w:val="clear" w:color="auto" w:fill="auto"/>
            <w:vAlign w:val="center"/>
          </w:tcPr>
          <w:p w14:paraId="463AA98F" w14:textId="5E8933D9"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1985" w:type="dxa"/>
            <w:shd w:val="clear" w:color="auto" w:fill="auto"/>
            <w:vAlign w:val="center"/>
          </w:tcPr>
          <w:p w14:paraId="53879E54"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7B6E928E" w14:textId="77777777" w:rsidTr="0070487F">
        <w:trPr>
          <w:trHeight w:val="20"/>
        </w:trPr>
        <w:tc>
          <w:tcPr>
            <w:tcW w:w="2552" w:type="dxa"/>
            <w:vMerge w:val="restart"/>
          </w:tcPr>
          <w:p w14:paraId="4F8C8494" w14:textId="77777777" w:rsidR="00730BDC" w:rsidRPr="00730BDC" w:rsidRDefault="00730BDC" w:rsidP="00730BDC">
            <w:pPr>
              <w:spacing w:after="0"/>
              <w:rPr>
                <w:rFonts w:ascii="Times New Roman" w:hAnsi="Times New Roman"/>
                <w:b/>
                <w:bCs/>
              </w:rPr>
            </w:pPr>
            <w:r w:rsidRPr="00730BDC">
              <w:rPr>
                <w:rFonts w:ascii="Times New Roman" w:hAnsi="Times New Roman"/>
                <w:b/>
                <w:bCs/>
              </w:rPr>
              <w:t>Тема 3.1. Регулирование трудовых отношений в хозяйственной деятельности предприятий</w:t>
            </w:r>
          </w:p>
        </w:tc>
        <w:tc>
          <w:tcPr>
            <w:tcW w:w="7938" w:type="dxa"/>
          </w:tcPr>
          <w:p w14:paraId="5CC6F469"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30BDC">
              <w:rPr>
                <w:rFonts w:ascii="Times New Roman" w:hAnsi="Times New Roman"/>
                <w:b/>
                <w:bCs/>
              </w:rPr>
              <w:t>Содержание учебного материала</w:t>
            </w:r>
          </w:p>
        </w:tc>
        <w:tc>
          <w:tcPr>
            <w:tcW w:w="2438" w:type="dxa"/>
            <w:shd w:val="clear" w:color="auto" w:fill="auto"/>
            <w:vAlign w:val="center"/>
          </w:tcPr>
          <w:p w14:paraId="579B4765" w14:textId="4874A2BC" w:rsidR="00730BDC"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14</w:t>
            </w:r>
          </w:p>
        </w:tc>
        <w:tc>
          <w:tcPr>
            <w:tcW w:w="1985" w:type="dxa"/>
            <w:vMerge w:val="restart"/>
            <w:shd w:val="clear" w:color="auto" w:fill="auto"/>
            <w:vAlign w:val="center"/>
          </w:tcPr>
          <w:p w14:paraId="2B166561" w14:textId="77777777" w:rsidR="00730BDC" w:rsidRPr="00730BDC" w:rsidRDefault="00730BDC" w:rsidP="00730BDC">
            <w:pPr>
              <w:suppressAutoHyphens/>
              <w:spacing w:after="0"/>
              <w:jc w:val="center"/>
              <w:rPr>
                <w:rFonts w:ascii="Times New Roman" w:hAnsi="Times New Roman"/>
                <w:b/>
                <w:iCs/>
              </w:rPr>
            </w:pPr>
            <w:proofErr w:type="gramStart"/>
            <w:r w:rsidRPr="00730BDC">
              <w:rPr>
                <w:rFonts w:ascii="Times New Roman" w:hAnsi="Times New Roman"/>
                <w:b/>
                <w:iCs/>
              </w:rPr>
              <w:t>ОК</w:t>
            </w:r>
            <w:proofErr w:type="gramEnd"/>
            <w:r w:rsidRPr="00730BDC">
              <w:rPr>
                <w:rFonts w:ascii="Times New Roman" w:hAnsi="Times New Roman"/>
                <w:b/>
                <w:iCs/>
              </w:rPr>
              <w:t xml:space="preserve"> 1-9</w:t>
            </w:r>
          </w:p>
          <w:p w14:paraId="153C0804"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ПК 1.1-1.5,</w:t>
            </w:r>
          </w:p>
          <w:p w14:paraId="3B0C49C2"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2.1-2.4,</w:t>
            </w:r>
          </w:p>
          <w:p w14:paraId="61767C2E" w14:textId="77777777" w:rsidR="00730BDC" w:rsidRPr="00730BDC" w:rsidRDefault="00730BDC" w:rsidP="00730BDC">
            <w:pPr>
              <w:suppressAutoHyphens/>
              <w:spacing w:after="0"/>
              <w:jc w:val="center"/>
              <w:rPr>
                <w:rFonts w:ascii="Times New Roman" w:hAnsi="Times New Roman"/>
                <w:b/>
                <w:iCs/>
              </w:rPr>
            </w:pPr>
            <w:r w:rsidRPr="00730BDC">
              <w:rPr>
                <w:rFonts w:ascii="Times New Roman" w:hAnsi="Times New Roman"/>
                <w:b/>
                <w:iCs/>
              </w:rPr>
              <w:t>3.1-3.4,</w:t>
            </w:r>
          </w:p>
          <w:p w14:paraId="1A59A07D" w14:textId="1986CF59" w:rsidR="00730BDC" w:rsidRPr="00730BDC" w:rsidRDefault="00730BDC" w:rsidP="00730BDC">
            <w:pPr>
              <w:suppressAutoHyphens/>
              <w:spacing w:after="0"/>
              <w:jc w:val="center"/>
              <w:rPr>
                <w:rFonts w:ascii="Times New Roman" w:hAnsi="Times New Roman"/>
                <w:iCs/>
              </w:rPr>
            </w:pPr>
            <w:r w:rsidRPr="00730BDC">
              <w:rPr>
                <w:rFonts w:ascii="Times New Roman" w:hAnsi="Times New Roman"/>
                <w:b/>
                <w:iCs/>
              </w:rPr>
              <w:t>4.1-4.4</w:t>
            </w:r>
          </w:p>
        </w:tc>
      </w:tr>
      <w:tr w:rsidR="00730BDC" w:rsidRPr="00730BDC" w14:paraId="73CE0FC6" w14:textId="77777777" w:rsidTr="0070487F">
        <w:trPr>
          <w:trHeight w:val="289"/>
        </w:trPr>
        <w:tc>
          <w:tcPr>
            <w:tcW w:w="2552" w:type="dxa"/>
            <w:vMerge/>
          </w:tcPr>
          <w:p w14:paraId="5BF945CC"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04F798D3" w14:textId="66A9E58C"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u w:val="single"/>
              </w:rPr>
            </w:pPr>
            <w:r w:rsidRPr="00730BDC">
              <w:rPr>
                <w:rFonts w:ascii="Times New Roman" w:hAnsi="Times New Roman"/>
                <w:color w:val="000000"/>
              </w:rPr>
              <w:t xml:space="preserve">Определение трудового договора. Трудовой договор: порядок заключения, основания прекращения. Стороны и форма трудового договора. Обязательные и дополнительные условия трудового договора. Понятие оплаты труда. Системы оплаты труда: повременная, сдельная премиальная. Порядок и сроки оплаты труда. Оплата труда при отклонении от нормальных условий труда. </w:t>
            </w:r>
            <w:r w:rsidR="00CE5C8D">
              <w:rPr>
                <w:rFonts w:ascii="Times New Roman" w:hAnsi="Times New Roman"/>
                <w:color w:val="000000"/>
              </w:rPr>
              <w:t xml:space="preserve">Дисциплинарная и материальная ответственность работников. </w:t>
            </w:r>
            <w:r w:rsidRPr="00730BDC">
              <w:rPr>
                <w:rFonts w:ascii="Times New Roman" w:hAnsi="Times New Roman"/>
                <w:color w:val="000000"/>
              </w:rPr>
              <w:t>Гарантии и компенсации по трудовому праву</w:t>
            </w:r>
          </w:p>
        </w:tc>
        <w:tc>
          <w:tcPr>
            <w:tcW w:w="2438" w:type="dxa"/>
            <w:shd w:val="clear" w:color="auto" w:fill="auto"/>
            <w:vAlign w:val="center"/>
          </w:tcPr>
          <w:p w14:paraId="29AE97D7" w14:textId="05504D69" w:rsidR="00730BDC"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8</w:t>
            </w:r>
          </w:p>
        </w:tc>
        <w:tc>
          <w:tcPr>
            <w:tcW w:w="1985" w:type="dxa"/>
            <w:vMerge/>
            <w:shd w:val="clear" w:color="auto" w:fill="auto"/>
            <w:vAlign w:val="center"/>
          </w:tcPr>
          <w:p w14:paraId="2A03EDFF"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26E29E3F" w14:textId="77777777" w:rsidTr="0070487F">
        <w:trPr>
          <w:trHeight w:val="20"/>
        </w:trPr>
        <w:tc>
          <w:tcPr>
            <w:tcW w:w="2552" w:type="dxa"/>
            <w:vMerge/>
          </w:tcPr>
          <w:p w14:paraId="43400B5A"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0B004F3E"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730BDC">
              <w:rPr>
                <w:rFonts w:ascii="Times New Roman" w:hAnsi="Times New Roman"/>
                <w:b/>
                <w:bCs/>
              </w:rPr>
              <w:t>В том числе практических занятий</w:t>
            </w:r>
          </w:p>
        </w:tc>
        <w:tc>
          <w:tcPr>
            <w:tcW w:w="2438" w:type="dxa"/>
            <w:shd w:val="clear" w:color="auto" w:fill="auto"/>
            <w:vAlign w:val="center"/>
          </w:tcPr>
          <w:p w14:paraId="25ECC54F" w14:textId="0BC258D3" w:rsidR="00730BDC" w:rsidRPr="00730BDC" w:rsidRDefault="005858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075A1BA1"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7694A06F" w14:textId="77777777" w:rsidTr="0070487F">
        <w:trPr>
          <w:trHeight w:val="20"/>
        </w:trPr>
        <w:tc>
          <w:tcPr>
            <w:tcW w:w="2552" w:type="dxa"/>
            <w:vMerge/>
          </w:tcPr>
          <w:p w14:paraId="5EDD978C"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760BCCB1" w14:textId="76860529" w:rsidR="00730BDC" w:rsidRPr="00730BDC" w:rsidRDefault="00730BDC" w:rsidP="00F2057A">
            <w:pPr>
              <w:spacing w:after="0"/>
              <w:jc w:val="both"/>
              <w:rPr>
                <w:rFonts w:ascii="Times New Roman" w:hAnsi="Times New Roman"/>
                <w:b/>
                <w:bCs/>
              </w:rPr>
            </w:pPr>
            <w:r w:rsidRPr="00730BDC">
              <w:rPr>
                <w:rFonts w:ascii="Times New Roman" w:hAnsi="Times New Roman"/>
                <w:b/>
              </w:rPr>
              <w:t xml:space="preserve">Практическое занятие № </w:t>
            </w:r>
            <w:r w:rsidR="00F2057A">
              <w:rPr>
                <w:rFonts w:ascii="Times New Roman" w:hAnsi="Times New Roman"/>
                <w:b/>
              </w:rPr>
              <w:t>5</w:t>
            </w:r>
            <w:r w:rsidRPr="00730BDC">
              <w:rPr>
                <w:rFonts w:ascii="Times New Roman" w:hAnsi="Times New Roman"/>
                <w:b/>
              </w:rPr>
              <w:t>.</w:t>
            </w:r>
            <w:r w:rsidRPr="00730BDC">
              <w:rPr>
                <w:rFonts w:ascii="Times New Roman" w:hAnsi="Times New Roman"/>
                <w:b/>
                <w:bCs/>
              </w:rPr>
              <w:t xml:space="preserve"> </w:t>
            </w:r>
            <w:r w:rsidRPr="00730BDC">
              <w:rPr>
                <w:rFonts w:ascii="Times New Roman" w:hAnsi="Times New Roman"/>
                <w:bCs/>
              </w:rPr>
              <w:t>Составление и заполнение трудового договора.</w:t>
            </w:r>
          </w:p>
        </w:tc>
        <w:tc>
          <w:tcPr>
            <w:tcW w:w="2438" w:type="dxa"/>
            <w:shd w:val="clear" w:color="auto" w:fill="auto"/>
            <w:vAlign w:val="center"/>
          </w:tcPr>
          <w:p w14:paraId="3DB8A5A7"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730BDC">
              <w:rPr>
                <w:rFonts w:ascii="Times New Roman" w:hAnsi="Times New Roman"/>
                <w:bCs/>
              </w:rPr>
              <w:t>2</w:t>
            </w:r>
          </w:p>
        </w:tc>
        <w:tc>
          <w:tcPr>
            <w:tcW w:w="1985" w:type="dxa"/>
            <w:vMerge/>
            <w:shd w:val="clear" w:color="auto" w:fill="auto"/>
            <w:vAlign w:val="center"/>
          </w:tcPr>
          <w:p w14:paraId="6FB7BB2D"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52CED7DB" w14:textId="77777777" w:rsidTr="0070487F">
        <w:trPr>
          <w:trHeight w:val="20"/>
        </w:trPr>
        <w:tc>
          <w:tcPr>
            <w:tcW w:w="2552" w:type="dxa"/>
            <w:vMerge/>
          </w:tcPr>
          <w:p w14:paraId="7BC45F7E"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37904E93" w14:textId="04B8AB78" w:rsidR="00730BDC" w:rsidRPr="00730BDC" w:rsidRDefault="00730BDC" w:rsidP="00F20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Практическое занятие №</w:t>
            </w:r>
            <w:r w:rsidR="00F2057A">
              <w:rPr>
                <w:rFonts w:ascii="Times New Roman" w:hAnsi="Times New Roman"/>
                <w:b/>
                <w:bCs/>
              </w:rPr>
              <w:t>6</w:t>
            </w:r>
            <w:bookmarkStart w:id="3" w:name="_GoBack"/>
            <w:bookmarkEnd w:id="3"/>
            <w:r>
              <w:rPr>
                <w:rFonts w:ascii="Times New Roman" w:hAnsi="Times New Roman"/>
                <w:b/>
                <w:bCs/>
              </w:rPr>
              <w:t xml:space="preserve">. </w:t>
            </w:r>
            <w:r w:rsidRPr="00730BDC">
              <w:rPr>
                <w:rFonts w:ascii="Times New Roman" w:hAnsi="Times New Roman"/>
                <w:bCs/>
              </w:rPr>
              <w:t>Решение ситуационных задач с использованием Трудово</w:t>
            </w:r>
            <w:r>
              <w:rPr>
                <w:rFonts w:ascii="Times New Roman" w:hAnsi="Times New Roman"/>
                <w:bCs/>
              </w:rPr>
              <w:t>го кодекса Российской Федерации</w:t>
            </w:r>
          </w:p>
        </w:tc>
        <w:tc>
          <w:tcPr>
            <w:tcW w:w="2438" w:type="dxa"/>
            <w:shd w:val="clear" w:color="auto" w:fill="auto"/>
            <w:vAlign w:val="center"/>
          </w:tcPr>
          <w:p w14:paraId="36232329" w14:textId="70E08A3B" w:rsidR="00730BDC" w:rsidRPr="00730BDC" w:rsidRDefault="005858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7D08B9DA"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5858DC" w:rsidRPr="00730BDC" w14:paraId="24C4666A" w14:textId="77777777" w:rsidTr="00DC31F5">
        <w:trPr>
          <w:trHeight w:val="20"/>
        </w:trPr>
        <w:tc>
          <w:tcPr>
            <w:tcW w:w="10490" w:type="dxa"/>
            <w:gridSpan w:val="2"/>
          </w:tcPr>
          <w:p w14:paraId="39A1DBD9" w14:textId="77777777" w:rsidR="005858DC" w:rsidRPr="00730BDC" w:rsidRDefault="005858DC" w:rsidP="0058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730BDC">
              <w:rPr>
                <w:rFonts w:ascii="Times New Roman" w:hAnsi="Times New Roman"/>
                <w:b/>
                <w:bCs/>
              </w:rPr>
              <w:t xml:space="preserve">Самостоятельная работа </w:t>
            </w:r>
            <w:proofErr w:type="gramStart"/>
            <w:r w:rsidRPr="00730BDC">
              <w:rPr>
                <w:rFonts w:ascii="Times New Roman" w:hAnsi="Times New Roman"/>
                <w:b/>
                <w:bCs/>
              </w:rPr>
              <w:t>обучающихся</w:t>
            </w:r>
            <w:proofErr w:type="gramEnd"/>
          </w:p>
          <w:p w14:paraId="117BDC97" w14:textId="77777777" w:rsidR="005858DC" w:rsidRDefault="005858DC" w:rsidP="0058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730BDC">
              <w:rPr>
                <w:rFonts w:ascii="Times New Roman" w:hAnsi="Times New Roman"/>
              </w:rPr>
              <w:t>Изучение трудового законодательства Российской Федерации и составление сравнительных таблиц.</w:t>
            </w:r>
          </w:p>
          <w:p w14:paraId="57CA4EA4" w14:textId="77777777" w:rsidR="005858DC" w:rsidRDefault="005858DC" w:rsidP="0058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С</w:t>
            </w:r>
            <w:r w:rsidRPr="00336C66">
              <w:rPr>
                <w:rFonts w:ascii="Times New Roman" w:hAnsi="Times New Roman"/>
              </w:rPr>
              <w:t xml:space="preserve">оставление сравнительной таблицы: «Оплата труда в условиях, отклоняющихся </w:t>
            </w:r>
            <w:proofErr w:type="gramStart"/>
            <w:r w:rsidRPr="00336C66">
              <w:rPr>
                <w:rFonts w:ascii="Times New Roman" w:hAnsi="Times New Roman"/>
              </w:rPr>
              <w:t>от</w:t>
            </w:r>
            <w:proofErr w:type="gramEnd"/>
            <w:r w:rsidRPr="00336C66">
              <w:rPr>
                <w:rFonts w:ascii="Times New Roman" w:hAnsi="Times New Roman"/>
              </w:rPr>
              <w:t xml:space="preserve"> нормальных»</w:t>
            </w:r>
          </w:p>
          <w:p w14:paraId="3E394DDE" w14:textId="0737D5DA" w:rsidR="005858DC" w:rsidRPr="00730BDC" w:rsidRDefault="005858DC" w:rsidP="0058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rPr>
              <w:t>С</w:t>
            </w:r>
            <w:r w:rsidRPr="00336C66">
              <w:rPr>
                <w:rFonts w:ascii="Times New Roman" w:hAnsi="Times New Roman"/>
              </w:rPr>
              <w:t>оставление сравнительной таблицы: «Виды дисциплинарных взысканий»</w:t>
            </w:r>
          </w:p>
        </w:tc>
        <w:tc>
          <w:tcPr>
            <w:tcW w:w="2438" w:type="dxa"/>
            <w:shd w:val="clear" w:color="auto" w:fill="auto"/>
            <w:vAlign w:val="center"/>
          </w:tcPr>
          <w:p w14:paraId="376D1EC2" w14:textId="2431FD0C" w:rsidR="005858DC" w:rsidRPr="00730BDC" w:rsidRDefault="00686439"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7</w:t>
            </w:r>
          </w:p>
        </w:tc>
        <w:tc>
          <w:tcPr>
            <w:tcW w:w="1985" w:type="dxa"/>
            <w:shd w:val="clear" w:color="auto" w:fill="auto"/>
            <w:vAlign w:val="center"/>
          </w:tcPr>
          <w:p w14:paraId="7041BB89" w14:textId="77777777" w:rsidR="005858DC" w:rsidRPr="00730BDC" w:rsidRDefault="005858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1FE3322D" w14:textId="77777777" w:rsidTr="0070487F">
        <w:trPr>
          <w:trHeight w:val="20"/>
        </w:trPr>
        <w:tc>
          <w:tcPr>
            <w:tcW w:w="10490" w:type="dxa"/>
            <w:gridSpan w:val="2"/>
            <w:tcBorders>
              <w:right w:val="single" w:sz="4" w:space="0" w:color="auto"/>
            </w:tcBorders>
          </w:tcPr>
          <w:p w14:paraId="49DFFA56" w14:textId="4B75B692"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730BDC">
              <w:rPr>
                <w:rFonts w:ascii="Times New Roman" w:hAnsi="Times New Roman"/>
                <w:b/>
              </w:rPr>
              <w:t>Промежуточная аттестация</w:t>
            </w:r>
            <w:r w:rsidR="005858DC">
              <w:rPr>
                <w:rFonts w:ascii="Times New Roman" w:hAnsi="Times New Roman"/>
                <w:b/>
              </w:rPr>
              <w:t>: комплексный дифференцированный зачет</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14:paraId="30938BC9"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730BDC">
              <w:rPr>
                <w:rFonts w:ascii="Times New Roman" w:hAnsi="Times New Roman"/>
                <w:b/>
                <w:bCs/>
              </w:rPr>
              <w:t>2</w:t>
            </w:r>
          </w:p>
        </w:tc>
        <w:tc>
          <w:tcPr>
            <w:tcW w:w="1985" w:type="dxa"/>
            <w:shd w:val="clear" w:color="auto" w:fill="auto"/>
            <w:vAlign w:val="center"/>
          </w:tcPr>
          <w:p w14:paraId="27666FFE"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730BDC" w:rsidRPr="00730BDC" w14:paraId="38D50A80" w14:textId="77777777" w:rsidTr="0070487F">
        <w:trPr>
          <w:trHeight w:val="20"/>
        </w:trPr>
        <w:tc>
          <w:tcPr>
            <w:tcW w:w="10490" w:type="dxa"/>
            <w:gridSpan w:val="2"/>
            <w:tcBorders>
              <w:right w:val="single" w:sz="4" w:space="0" w:color="auto"/>
            </w:tcBorders>
            <w:vAlign w:val="center"/>
          </w:tcPr>
          <w:p w14:paraId="6A08A616"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730BDC">
              <w:rPr>
                <w:rFonts w:ascii="Times New Roman" w:hAnsi="Times New Roman"/>
                <w:b/>
                <w:bCs/>
              </w:rPr>
              <w:t>Всего:</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14:paraId="68D88D9B" w14:textId="0761BBFE" w:rsidR="00730BDC" w:rsidRPr="00730BDC" w:rsidRDefault="005858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102</w:t>
            </w:r>
          </w:p>
        </w:tc>
        <w:tc>
          <w:tcPr>
            <w:tcW w:w="1985" w:type="dxa"/>
            <w:shd w:val="clear" w:color="auto" w:fill="auto"/>
            <w:vAlign w:val="center"/>
          </w:tcPr>
          <w:p w14:paraId="56BD5790" w14:textId="77777777" w:rsidR="00730BDC" w:rsidRPr="00730BDC" w:rsidRDefault="00730BDC" w:rsidP="0073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bl>
    <w:p w14:paraId="4F0863AB" w14:textId="0FE4893D" w:rsidR="00EF7ACD" w:rsidRDefault="00EF7ACD" w:rsidP="00EF7ACD">
      <w:pPr>
        <w:rPr>
          <w:lang w:eastAsia="en-US"/>
        </w:rPr>
      </w:pPr>
    </w:p>
    <w:p w14:paraId="4D71B523" w14:textId="77777777" w:rsidR="003344DE" w:rsidRPr="00EF7ACD" w:rsidRDefault="003344DE" w:rsidP="00EF7ACD">
      <w:pPr>
        <w:rPr>
          <w:lang w:eastAsia="en-US"/>
        </w:rPr>
        <w:sectPr w:rsidR="003344DE" w:rsidRPr="00EF7ACD">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72235996" w14:textId="643AB707" w:rsidR="0005789D" w:rsidRPr="0005789D" w:rsidRDefault="0005789D" w:rsidP="00366753">
      <w:pPr>
        <w:autoSpaceDE w:val="0"/>
        <w:autoSpaceDN w:val="0"/>
        <w:adjustRightInd w:val="0"/>
        <w:spacing w:after="0" w:line="360" w:lineRule="auto"/>
        <w:ind w:firstLine="851"/>
        <w:jc w:val="both"/>
        <w:rPr>
          <w:rFonts w:ascii="Times New Roman" w:hAnsi="Times New Roman"/>
          <w:b/>
          <w:bCs/>
          <w:color w:val="000000"/>
          <w:sz w:val="28"/>
          <w:szCs w:val="28"/>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F84A8D" w:rsidRPr="00F84A8D">
        <w:rPr>
          <w:rFonts w:ascii="Times New Roman" w:eastAsia="Calibri" w:hAnsi="Times New Roman"/>
          <w:b/>
          <w:sz w:val="24"/>
          <w:szCs w:val="28"/>
          <w:shd w:val="clear" w:color="auto" w:fill="FFFFFF"/>
          <w:lang w:eastAsia="en-US"/>
        </w:rPr>
        <w:t>правовых основ профессиональной деятельности</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Оборудование кабинета: </w:t>
      </w:r>
      <w:r w:rsidRPr="0005789D">
        <w:rPr>
          <w:rFonts w:ascii="Times New Roman" w:eastAsia="Calibri" w:hAnsi="Times New Roman"/>
          <w:color w:val="000000"/>
          <w:sz w:val="24"/>
          <w:szCs w:val="28"/>
          <w:shd w:val="clear" w:color="auto" w:fill="FFFFFF"/>
          <w:lang w:eastAsia="en-US"/>
        </w:rPr>
        <w:t>доска ученическая; проектор мультимедийный; персональный компьютер преподавателя; стол преподавателя; стул преподавателя; комплект ученической мебели; информационный стенд; учебно-наглядные пособия.</w:t>
      </w:r>
    </w:p>
    <w:p w14:paraId="5130C8F3" w14:textId="77777777" w:rsidR="0005789D" w:rsidRPr="0005789D" w:rsidRDefault="0005789D" w:rsidP="00366753">
      <w:pPr>
        <w:autoSpaceDE w:val="0"/>
        <w:autoSpaceDN w:val="0"/>
        <w:adjustRightInd w:val="0"/>
        <w:spacing w:after="0" w:line="360" w:lineRule="auto"/>
        <w:ind w:firstLine="851"/>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05CADBB8" w14:textId="335B933A" w:rsidR="007E0A51" w:rsidRPr="00366753" w:rsidRDefault="00366753" w:rsidP="00366753">
      <w:pPr>
        <w:pStyle w:val="a5"/>
        <w:numPr>
          <w:ilvl w:val="0"/>
          <w:numId w:val="10"/>
        </w:numPr>
        <w:autoSpaceDE w:val="0"/>
        <w:autoSpaceDN w:val="0"/>
        <w:adjustRightInd w:val="0"/>
        <w:spacing w:after="0" w:line="360" w:lineRule="auto"/>
        <w:ind w:left="0" w:firstLine="851"/>
        <w:jc w:val="both"/>
        <w:rPr>
          <w:rFonts w:eastAsia="Calibri"/>
          <w:szCs w:val="24"/>
        </w:rPr>
      </w:pPr>
      <w:r w:rsidRPr="00366753">
        <w:rPr>
          <w:rFonts w:eastAsia="Calibri"/>
          <w:szCs w:val="24"/>
        </w:rPr>
        <w:t>Капустин, А. Я.  Правовое обеспечение профессиональной деятельности</w:t>
      </w:r>
      <w:proofErr w:type="gramStart"/>
      <w:r w:rsidRPr="00366753">
        <w:rPr>
          <w:rFonts w:eastAsia="Calibri"/>
          <w:szCs w:val="24"/>
        </w:rPr>
        <w:t xml:space="preserve"> :</w:t>
      </w:r>
      <w:proofErr w:type="gramEnd"/>
      <w:r w:rsidRPr="00366753">
        <w:rPr>
          <w:rFonts w:eastAsia="Calibri"/>
          <w:szCs w:val="24"/>
        </w:rPr>
        <w:t xml:space="preserve"> учебник и практикум для среднего профессионального образования / А. Я. Капустин, К. М. Беликова ; под редакцией А. Я. Капустина. — 2-е изд., </w:t>
      </w:r>
      <w:proofErr w:type="spellStart"/>
      <w:r w:rsidRPr="00366753">
        <w:rPr>
          <w:rFonts w:eastAsia="Calibri"/>
          <w:szCs w:val="24"/>
        </w:rPr>
        <w:t>перераб</w:t>
      </w:r>
      <w:proofErr w:type="spellEnd"/>
      <w:r w:rsidRPr="00366753">
        <w:rPr>
          <w:rFonts w:eastAsia="Calibri"/>
          <w:szCs w:val="24"/>
        </w:rPr>
        <w:t xml:space="preserve">. и доп. — Москва : Издательство </w:t>
      </w:r>
      <w:proofErr w:type="spellStart"/>
      <w:r w:rsidRPr="00366753">
        <w:rPr>
          <w:rFonts w:eastAsia="Calibri"/>
          <w:szCs w:val="24"/>
        </w:rPr>
        <w:t>Юрайт</w:t>
      </w:r>
      <w:proofErr w:type="spellEnd"/>
      <w:r w:rsidRPr="00366753">
        <w:rPr>
          <w:rFonts w:eastAsia="Calibri"/>
          <w:szCs w:val="24"/>
        </w:rPr>
        <w:t>, 2022. — 382 с. — (Профессиональное образование). — ISBN 978-5-534-02770-9. — Текст</w:t>
      </w:r>
      <w:proofErr w:type="gramStart"/>
      <w:r w:rsidRPr="00366753">
        <w:rPr>
          <w:rFonts w:eastAsia="Calibri"/>
          <w:szCs w:val="24"/>
        </w:rPr>
        <w:t xml:space="preserve"> :</w:t>
      </w:r>
      <w:proofErr w:type="gramEnd"/>
      <w:r w:rsidRPr="00366753">
        <w:rPr>
          <w:rFonts w:eastAsia="Calibri"/>
          <w:szCs w:val="24"/>
        </w:rPr>
        <w:t xml:space="preserve"> электронный // Образовательная платформа </w:t>
      </w:r>
      <w:proofErr w:type="spellStart"/>
      <w:r w:rsidRPr="00366753">
        <w:rPr>
          <w:rFonts w:eastAsia="Calibri"/>
          <w:szCs w:val="24"/>
        </w:rPr>
        <w:t>Юрайт</w:t>
      </w:r>
      <w:proofErr w:type="spellEnd"/>
      <w:r w:rsidRPr="00366753">
        <w:rPr>
          <w:rFonts w:eastAsia="Calibri"/>
          <w:szCs w:val="24"/>
        </w:rPr>
        <w:t xml:space="preserve"> [сайт]. — URL: </w:t>
      </w:r>
      <w:hyperlink r:id="rId11" w:history="1">
        <w:r w:rsidRPr="00366753">
          <w:rPr>
            <w:rStyle w:val="a3"/>
            <w:rFonts w:eastAsia="Calibri"/>
            <w:szCs w:val="24"/>
          </w:rPr>
          <w:t>https://urait.ru/bcode/489703</w:t>
        </w:r>
      </w:hyperlink>
    </w:p>
    <w:p w14:paraId="6926BB02" w14:textId="1B715535" w:rsidR="00366753" w:rsidRDefault="00366753" w:rsidP="00366753">
      <w:pPr>
        <w:pStyle w:val="a5"/>
        <w:numPr>
          <w:ilvl w:val="0"/>
          <w:numId w:val="10"/>
        </w:numPr>
        <w:autoSpaceDE w:val="0"/>
        <w:autoSpaceDN w:val="0"/>
        <w:adjustRightInd w:val="0"/>
        <w:spacing w:after="0" w:line="360" w:lineRule="auto"/>
        <w:ind w:left="0" w:firstLine="851"/>
        <w:jc w:val="both"/>
        <w:rPr>
          <w:rFonts w:eastAsia="Calibri"/>
          <w:szCs w:val="24"/>
        </w:rPr>
      </w:pPr>
      <w:r w:rsidRPr="00366753">
        <w:rPr>
          <w:rFonts w:eastAsia="Calibri"/>
          <w:szCs w:val="24"/>
        </w:rPr>
        <w:t>Николюкин, С. В.  Правовое обеспечение профессиональной деятельности</w:t>
      </w:r>
      <w:proofErr w:type="gramStart"/>
      <w:r w:rsidRPr="00366753">
        <w:rPr>
          <w:rFonts w:eastAsia="Calibri"/>
          <w:szCs w:val="24"/>
        </w:rPr>
        <w:t xml:space="preserve"> :</w:t>
      </w:r>
      <w:proofErr w:type="gramEnd"/>
      <w:r w:rsidRPr="00366753">
        <w:rPr>
          <w:rFonts w:eastAsia="Calibri"/>
          <w:szCs w:val="24"/>
        </w:rPr>
        <w:t xml:space="preserve"> учебник и практикум для среднего профессионального образования / С. В. Николюкин. — Москва</w:t>
      </w:r>
      <w:proofErr w:type="gramStart"/>
      <w:r w:rsidRPr="00366753">
        <w:rPr>
          <w:rFonts w:eastAsia="Calibri"/>
          <w:szCs w:val="24"/>
        </w:rPr>
        <w:t xml:space="preserve"> :</w:t>
      </w:r>
      <w:proofErr w:type="gramEnd"/>
      <w:r w:rsidRPr="00366753">
        <w:rPr>
          <w:rFonts w:eastAsia="Calibri"/>
          <w:szCs w:val="24"/>
        </w:rPr>
        <w:t xml:space="preserve"> Издательство </w:t>
      </w:r>
      <w:proofErr w:type="spellStart"/>
      <w:r w:rsidRPr="00366753">
        <w:rPr>
          <w:rFonts w:eastAsia="Calibri"/>
          <w:szCs w:val="24"/>
        </w:rPr>
        <w:t>Юрайт</w:t>
      </w:r>
      <w:proofErr w:type="spellEnd"/>
      <w:r w:rsidRPr="00366753">
        <w:rPr>
          <w:rFonts w:eastAsia="Calibri"/>
          <w:szCs w:val="24"/>
        </w:rPr>
        <w:t>, 2022. — 248 с. — (Профессиональное образование). — ISBN 978-5-534-14511-3. — Текст</w:t>
      </w:r>
      <w:proofErr w:type="gramStart"/>
      <w:r w:rsidRPr="00366753">
        <w:rPr>
          <w:rFonts w:eastAsia="Calibri"/>
          <w:szCs w:val="24"/>
        </w:rPr>
        <w:t xml:space="preserve"> :</w:t>
      </w:r>
      <w:proofErr w:type="gramEnd"/>
      <w:r w:rsidRPr="00366753">
        <w:rPr>
          <w:rFonts w:eastAsia="Calibri"/>
          <w:szCs w:val="24"/>
        </w:rPr>
        <w:t xml:space="preserve"> электронный // Образовательная платформа </w:t>
      </w:r>
      <w:proofErr w:type="spellStart"/>
      <w:r w:rsidRPr="00366753">
        <w:rPr>
          <w:rFonts w:eastAsia="Calibri"/>
          <w:szCs w:val="24"/>
        </w:rPr>
        <w:t>Юрайт</w:t>
      </w:r>
      <w:proofErr w:type="spellEnd"/>
      <w:r w:rsidRPr="00366753">
        <w:rPr>
          <w:rFonts w:eastAsia="Calibri"/>
          <w:szCs w:val="24"/>
        </w:rPr>
        <w:t xml:space="preserve"> [сайт]. — URL: </w:t>
      </w:r>
      <w:hyperlink r:id="rId12" w:history="1">
        <w:r w:rsidR="007026BF" w:rsidRPr="006D6B46">
          <w:rPr>
            <w:rStyle w:val="a3"/>
            <w:rFonts w:eastAsia="Calibri"/>
            <w:szCs w:val="24"/>
          </w:rPr>
          <w:t>https://urait.ru/bcode/497103</w:t>
        </w:r>
      </w:hyperlink>
    </w:p>
    <w:p w14:paraId="0DE12501" w14:textId="1106EEE8" w:rsidR="00366753" w:rsidRDefault="00366753" w:rsidP="00366753">
      <w:pPr>
        <w:pStyle w:val="a5"/>
        <w:numPr>
          <w:ilvl w:val="0"/>
          <w:numId w:val="10"/>
        </w:numPr>
        <w:autoSpaceDE w:val="0"/>
        <w:autoSpaceDN w:val="0"/>
        <w:adjustRightInd w:val="0"/>
        <w:spacing w:after="0" w:line="360" w:lineRule="auto"/>
        <w:ind w:left="0" w:firstLine="851"/>
        <w:jc w:val="both"/>
        <w:rPr>
          <w:rFonts w:eastAsia="Calibri"/>
          <w:szCs w:val="24"/>
        </w:rPr>
      </w:pPr>
      <w:r w:rsidRPr="00366753">
        <w:rPr>
          <w:rFonts w:eastAsia="Calibri"/>
          <w:szCs w:val="24"/>
        </w:rPr>
        <w:t>Правовое обеспечение профессиональной деятельности</w:t>
      </w:r>
      <w:proofErr w:type="gramStart"/>
      <w:r w:rsidRPr="00366753">
        <w:rPr>
          <w:rFonts w:eastAsia="Calibri"/>
          <w:szCs w:val="24"/>
        </w:rPr>
        <w:t xml:space="preserve"> :</w:t>
      </w:r>
      <w:proofErr w:type="gramEnd"/>
      <w:r w:rsidRPr="00366753">
        <w:rPr>
          <w:rFonts w:eastAsia="Calibri"/>
          <w:szCs w:val="24"/>
        </w:rPr>
        <w:t xml:space="preserve"> учебник для среднего профессионального образования / В. И. </w:t>
      </w:r>
      <w:proofErr w:type="spellStart"/>
      <w:r w:rsidRPr="00366753">
        <w:rPr>
          <w:rFonts w:eastAsia="Calibri"/>
          <w:szCs w:val="24"/>
        </w:rPr>
        <w:t>Авдийский</w:t>
      </w:r>
      <w:proofErr w:type="spellEnd"/>
      <w:r w:rsidRPr="00366753">
        <w:rPr>
          <w:rFonts w:eastAsia="Calibri"/>
          <w:szCs w:val="24"/>
        </w:rPr>
        <w:t xml:space="preserve"> [и др.] ; под редакцией В. И. </w:t>
      </w:r>
      <w:proofErr w:type="spellStart"/>
      <w:r w:rsidRPr="00366753">
        <w:rPr>
          <w:rFonts w:eastAsia="Calibri"/>
          <w:szCs w:val="24"/>
        </w:rPr>
        <w:t>Авдийского</w:t>
      </w:r>
      <w:proofErr w:type="spellEnd"/>
      <w:r w:rsidRPr="00366753">
        <w:rPr>
          <w:rFonts w:eastAsia="Calibri"/>
          <w:szCs w:val="24"/>
        </w:rPr>
        <w:t xml:space="preserve">, Л. А. </w:t>
      </w:r>
      <w:proofErr w:type="spellStart"/>
      <w:r w:rsidRPr="00366753">
        <w:rPr>
          <w:rFonts w:eastAsia="Calibri"/>
          <w:szCs w:val="24"/>
        </w:rPr>
        <w:t>Букалеровой</w:t>
      </w:r>
      <w:proofErr w:type="spellEnd"/>
      <w:r w:rsidRPr="00366753">
        <w:rPr>
          <w:rFonts w:eastAsia="Calibri"/>
          <w:szCs w:val="24"/>
        </w:rPr>
        <w:t xml:space="preserve">. — 4-е изд., </w:t>
      </w:r>
      <w:proofErr w:type="spellStart"/>
      <w:r w:rsidRPr="00366753">
        <w:rPr>
          <w:rFonts w:eastAsia="Calibri"/>
          <w:szCs w:val="24"/>
        </w:rPr>
        <w:t>перераб</w:t>
      </w:r>
      <w:proofErr w:type="spellEnd"/>
      <w:r w:rsidRPr="00366753">
        <w:rPr>
          <w:rFonts w:eastAsia="Calibri"/>
          <w:szCs w:val="24"/>
        </w:rPr>
        <w:t xml:space="preserve">. и доп. — Москва : Издательство </w:t>
      </w:r>
      <w:proofErr w:type="spellStart"/>
      <w:r w:rsidRPr="00366753">
        <w:rPr>
          <w:rFonts w:eastAsia="Calibri"/>
          <w:szCs w:val="24"/>
        </w:rPr>
        <w:t>Юрайт</w:t>
      </w:r>
      <w:proofErr w:type="spellEnd"/>
      <w:r w:rsidRPr="00366753">
        <w:rPr>
          <w:rFonts w:eastAsia="Calibri"/>
          <w:szCs w:val="24"/>
        </w:rPr>
        <w:t>, 2022. — 333 с. — (Профессиональное образование). — ISBN 978-5-534-04995-4. — Текст</w:t>
      </w:r>
      <w:proofErr w:type="gramStart"/>
      <w:r w:rsidRPr="00366753">
        <w:rPr>
          <w:rFonts w:eastAsia="Calibri"/>
          <w:szCs w:val="24"/>
        </w:rPr>
        <w:t xml:space="preserve"> :</w:t>
      </w:r>
      <w:proofErr w:type="gramEnd"/>
      <w:r w:rsidRPr="00366753">
        <w:rPr>
          <w:rFonts w:eastAsia="Calibri"/>
          <w:szCs w:val="24"/>
        </w:rPr>
        <w:t xml:space="preserve"> электронный // Образовательная платформа </w:t>
      </w:r>
      <w:proofErr w:type="spellStart"/>
      <w:r w:rsidRPr="00366753">
        <w:rPr>
          <w:rFonts w:eastAsia="Calibri"/>
          <w:szCs w:val="24"/>
        </w:rPr>
        <w:t>Юрайт</w:t>
      </w:r>
      <w:proofErr w:type="spellEnd"/>
      <w:r w:rsidRPr="00366753">
        <w:rPr>
          <w:rFonts w:eastAsia="Calibri"/>
          <w:szCs w:val="24"/>
        </w:rPr>
        <w:t xml:space="preserve"> [сайт]. — URL: </w:t>
      </w:r>
      <w:hyperlink r:id="rId13" w:history="1">
        <w:r w:rsidR="007026BF" w:rsidRPr="006D6B46">
          <w:rPr>
            <w:rStyle w:val="a3"/>
            <w:rFonts w:eastAsia="Calibri"/>
            <w:szCs w:val="24"/>
          </w:rPr>
          <w:t>https://urait.ru/bcode/498864</w:t>
        </w:r>
      </w:hyperlink>
    </w:p>
    <w:p w14:paraId="7BB01EF5" w14:textId="7CD56D0E" w:rsidR="00366753" w:rsidRDefault="00366753" w:rsidP="00366753">
      <w:pPr>
        <w:pStyle w:val="a5"/>
        <w:numPr>
          <w:ilvl w:val="0"/>
          <w:numId w:val="10"/>
        </w:numPr>
        <w:autoSpaceDE w:val="0"/>
        <w:autoSpaceDN w:val="0"/>
        <w:adjustRightInd w:val="0"/>
        <w:spacing w:after="0" w:line="360" w:lineRule="auto"/>
        <w:ind w:left="0" w:firstLine="851"/>
        <w:jc w:val="both"/>
        <w:rPr>
          <w:rFonts w:eastAsia="Calibri"/>
          <w:szCs w:val="24"/>
        </w:rPr>
      </w:pPr>
      <w:r w:rsidRPr="00366753">
        <w:rPr>
          <w:rFonts w:eastAsia="Calibri"/>
          <w:szCs w:val="24"/>
        </w:rPr>
        <w:t>Правовое обеспечение профессиональной деятельности</w:t>
      </w:r>
      <w:proofErr w:type="gramStart"/>
      <w:r w:rsidRPr="00366753">
        <w:rPr>
          <w:rFonts w:eastAsia="Calibri"/>
          <w:szCs w:val="24"/>
        </w:rPr>
        <w:t xml:space="preserve"> :</w:t>
      </w:r>
      <w:proofErr w:type="gramEnd"/>
      <w:r w:rsidRPr="00366753">
        <w:rPr>
          <w:rFonts w:eastAsia="Calibri"/>
          <w:szCs w:val="24"/>
        </w:rPr>
        <w:t xml:space="preserve"> учебник и практикум для среднего профессионального образования / А. П. Анисимов, А. Я. Рыженков, А. Ю. Осетрова, О. В. Попова ; под редакцией А. Я. </w:t>
      </w:r>
      <w:proofErr w:type="spellStart"/>
      <w:r w:rsidRPr="00366753">
        <w:rPr>
          <w:rFonts w:eastAsia="Calibri"/>
          <w:szCs w:val="24"/>
        </w:rPr>
        <w:t>Рыженкова</w:t>
      </w:r>
      <w:proofErr w:type="spellEnd"/>
      <w:r w:rsidRPr="00366753">
        <w:rPr>
          <w:rFonts w:eastAsia="Calibri"/>
          <w:szCs w:val="24"/>
        </w:rPr>
        <w:t xml:space="preserve">. — 5-е изд., </w:t>
      </w:r>
      <w:proofErr w:type="spellStart"/>
      <w:r w:rsidRPr="00366753">
        <w:rPr>
          <w:rFonts w:eastAsia="Calibri"/>
          <w:szCs w:val="24"/>
        </w:rPr>
        <w:t>перераб</w:t>
      </w:r>
      <w:proofErr w:type="spellEnd"/>
      <w:r w:rsidRPr="00366753">
        <w:rPr>
          <w:rFonts w:eastAsia="Calibri"/>
          <w:szCs w:val="24"/>
        </w:rPr>
        <w:t xml:space="preserve">. и доп. — Москва : Издательство </w:t>
      </w:r>
      <w:proofErr w:type="spellStart"/>
      <w:r w:rsidRPr="00366753">
        <w:rPr>
          <w:rFonts w:eastAsia="Calibri"/>
          <w:szCs w:val="24"/>
        </w:rPr>
        <w:t>Юрайт</w:t>
      </w:r>
      <w:proofErr w:type="spellEnd"/>
      <w:r w:rsidRPr="00366753">
        <w:rPr>
          <w:rFonts w:eastAsia="Calibri"/>
          <w:szCs w:val="24"/>
        </w:rPr>
        <w:t>, 2022. — 339 с. — (Профессиональное образование). — ISBN 978-5-534-15069-8. — Текст</w:t>
      </w:r>
      <w:proofErr w:type="gramStart"/>
      <w:r w:rsidRPr="00366753">
        <w:rPr>
          <w:rFonts w:eastAsia="Calibri"/>
          <w:szCs w:val="24"/>
        </w:rPr>
        <w:t xml:space="preserve"> :</w:t>
      </w:r>
      <w:proofErr w:type="gramEnd"/>
      <w:r w:rsidRPr="00366753">
        <w:rPr>
          <w:rFonts w:eastAsia="Calibri"/>
          <w:szCs w:val="24"/>
        </w:rPr>
        <w:t xml:space="preserve"> электронный // Образовательная платформа </w:t>
      </w:r>
      <w:proofErr w:type="spellStart"/>
      <w:r w:rsidRPr="00366753">
        <w:rPr>
          <w:rFonts w:eastAsia="Calibri"/>
          <w:szCs w:val="24"/>
        </w:rPr>
        <w:t>Юрайт</w:t>
      </w:r>
      <w:proofErr w:type="spellEnd"/>
      <w:r w:rsidRPr="00366753">
        <w:rPr>
          <w:rFonts w:eastAsia="Calibri"/>
          <w:szCs w:val="24"/>
        </w:rPr>
        <w:t xml:space="preserve"> [сайт]. — URL: </w:t>
      </w:r>
      <w:hyperlink r:id="rId14" w:history="1">
        <w:r w:rsidR="007026BF" w:rsidRPr="006D6B46">
          <w:rPr>
            <w:rStyle w:val="a3"/>
            <w:rFonts w:eastAsia="Calibri"/>
            <w:szCs w:val="24"/>
          </w:rPr>
          <w:t>https://urait.ru/bcode/492847</w:t>
        </w:r>
      </w:hyperlink>
    </w:p>
    <w:p w14:paraId="02794854" w14:textId="77777777" w:rsidR="00366753" w:rsidRPr="00366753" w:rsidRDefault="00366753" w:rsidP="00366753">
      <w:pPr>
        <w:ind w:firstLine="851"/>
        <w:contextualSpacing/>
        <w:rPr>
          <w:rFonts w:ascii="Times New Roman" w:eastAsiaTheme="minorHAnsi" w:hAnsi="Times New Roman"/>
          <w:sz w:val="24"/>
          <w:szCs w:val="24"/>
          <w:lang w:eastAsia="en-US"/>
        </w:rPr>
      </w:pPr>
      <w:r w:rsidRPr="00366753">
        <w:rPr>
          <w:rFonts w:ascii="Times New Roman" w:eastAsiaTheme="minorHAnsi" w:hAnsi="Times New Roman"/>
          <w:b/>
          <w:bCs/>
          <w:sz w:val="24"/>
          <w:szCs w:val="24"/>
          <w:lang w:eastAsia="en-US"/>
        </w:rPr>
        <w:t>Дополнительные источники</w:t>
      </w:r>
      <w:r w:rsidRPr="00366753">
        <w:rPr>
          <w:rFonts w:ascii="Times New Roman" w:eastAsiaTheme="minorHAnsi" w:hAnsi="Times New Roman"/>
          <w:sz w:val="24"/>
          <w:szCs w:val="24"/>
          <w:lang w:eastAsia="en-US"/>
        </w:rPr>
        <w:t>:</w:t>
      </w:r>
    </w:p>
    <w:p w14:paraId="01D860B0"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Конституция Российской Федерации</w:t>
      </w:r>
    </w:p>
    <w:p w14:paraId="6501ECD2"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Гражданский кодекс Российской Федерации, ч. 1, 2, 3, 4 (в действующей редакции)</w:t>
      </w:r>
    </w:p>
    <w:p w14:paraId="15E71D90"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lastRenderedPageBreak/>
        <w:t>Уголовный кодекс Российской Федерации от 13.06.1996 №63-ФЗ (в действующей редакции)</w:t>
      </w:r>
    </w:p>
    <w:p w14:paraId="5E65D103"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Арбитражный процессуальный кодекс РФ (утвержден Федеральным законом от 24.07.2002 № 95-ФЗ) (в действующей редакции)</w:t>
      </w:r>
    </w:p>
    <w:p w14:paraId="031046AC"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Кодекс РФ об административных правонарушениях (утвержден Федеральным законом от 30.12.2001 № 195-ФЗ) (в действующей редакции)</w:t>
      </w:r>
    </w:p>
    <w:p w14:paraId="2273DB26"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Трудовой кодекс РФ (утвержден Федеральным законом от 30.12.2001 № 197-ФЗ) (в действующей редакции)</w:t>
      </w:r>
    </w:p>
    <w:p w14:paraId="51AB1028"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26 декабря </w:t>
      </w:r>
      <w:smartTag w:uri="urn:schemas-microsoft-com:office:smarttags" w:element="metricconverter">
        <w:smartTagPr>
          <w:attr w:name="ProductID" w:val="1995 г"/>
        </w:smartTagPr>
        <w:r w:rsidRPr="00366753">
          <w:rPr>
            <w:rFonts w:ascii="Times New Roman" w:eastAsiaTheme="minorHAnsi" w:hAnsi="Times New Roman"/>
            <w:sz w:val="24"/>
            <w:szCs w:val="24"/>
            <w:lang w:eastAsia="en-US"/>
          </w:rPr>
          <w:t>1995 г</w:t>
        </w:r>
      </w:smartTag>
      <w:r w:rsidRPr="00366753">
        <w:rPr>
          <w:rFonts w:ascii="Times New Roman" w:eastAsiaTheme="minorHAnsi" w:hAnsi="Times New Roman"/>
          <w:sz w:val="24"/>
          <w:szCs w:val="24"/>
          <w:lang w:eastAsia="en-US"/>
        </w:rPr>
        <w:t>. № 208-ФЗ «Об акционерных обществах» (в действующей редакции)</w:t>
      </w:r>
    </w:p>
    <w:p w14:paraId="2A97A6B9"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8февраля </w:t>
      </w:r>
      <w:smartTag w:uri="urn:schemas-microsoft-com:office:smarttags" w:element="metricconverter">
        <w:smartTagPr>
          <w:attr w:name="ProductID" w:val="1998 г"/>
        </w:smartTagPr>
        <w:r w:rsidRPr="00366753">
          <w:rPr>
            <w:rFonts w:ascii="Times New Roman" w:eastAsiaTheme="minorHAnsi" w:hAnsi="Times New Roman"/>
            <w:sz w:val="24"/>
            <w:szCs w:val="24"/>
            <w:lang w:eastAsia="en-US"/>
          </w:rPr>
          <w:t>1998 г</w:t>
        </w:r>
      </w:smartTag>
      <w:r w:rsidRPr="00366753">
        <w:rPr>
          <w:rFonts w:ascii="Times New Roman" w:eastAsiaTheme="minorHAnsi" w:hAnsi="Times New Roman"/>
          <w:sz w:val="24"/>
          <w:szCs w:val="24"/>
          <w:lang w:eastAsia="en-US"/>
        </w:rPr>
        <w:t>. № 14-ФЗ «Об обществах с ограниченной ответственностью» (в действующей редакции)</w:t>
      </w:r>
    </w:p>
    <w:p w14:paraId="16E3D908"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8 августа </w:t>
      </w:r>
      <w:smartTag w:uri="urn:schemas-microsoft-com:office:smarttags" w:element="metricconverter">
        <w:smartTagPr>
          <w:attr w:name="ProductID" w:val="2001 г"/>
        </w:smartTagPr>
        <w:r w:rsidRPr="00366753">
          <w:rPr>
            <w:rFonts w:ascii="Times New Roman" w:eastAsiaTheme="minorHAnsi" w:hAnsi="Times New Roman"/>
            <w:sz w:val="24"/>
            <w:szCs w:val="24"/>
            <w:lang w:eastAsia="en-US"/>
          </w:rPr>
          <w:t>2001 г</w:t>
        </w:r>
      </w:smartTag>
      <w:r w:rsidRPr="00366753">
        <w:rPr>
          <w:rFonts w:ascii="Times New Roman" w:eastAsiaTheme="minorHAnsi" w:hAnsi="Times New Roman"/>
          <w:sz w:val="24"/>
          <w:szCs w:val="24"/>
          <w:lang w:eastAsia="en-US"/>
        </w:rPr>
        <w:t>. № 128-ФЗ «О лицензировании отдельных видов деятельности» (в действующей редакции)</w:t>
      </w:r>
    </w:p>
    <w:p w14:paraId="3E09C8DF"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26 октября </w:t>
      </w:r>
      <w:smartTag w:uri="urn:schemas-microsoft-com:office:smarttags" w:element="metricconverter">
        <w:smartTagPr>
          <w:attr w:name="ProductID" w:val="2002 г"/>
        </w:smartTagPr>
        <w:r w:rsidRPr="00366753">
          <w:rPr>
            <w:rFonts w:ascii="Times New Roman" w:eastAsiaTheme="minorHAnsi" w:hAnsi="Times New Roman"/>
            <w:sz w:val="24"/>
            <w:szCs w:val="24"/>
            <w:lang w:eastAsia="en-US"/>
          </w:rPr>
          <w:t>2002 г</w:t>
        </w:r>
      </w:smartTag>
      <w:r w:rsidRPr="00366753">
        <w:rPr>
          <w:rFonts w:ascii="Times New Roman" w:eastAsiaTheme="minorHAnsi" w:hAnsi="Times New Roman"/>
          <w:sz w:val="24"/>
          <w:szCs w:val="24"/>
          <w:lang w:eastAsia="en-US"/>
        </w:rPr>
        <w:t>. № 127-ФЗ «О несостоятельности (банкротстве)» (в действующей редакции)</w:t>
      </w:r>
    </w:p>
    <w:p w14:paraId="186BD8FF"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07.08.2001 №115-ФЗ «О противодействии легализации (отмыванию) доходов, полученных преступным путем, и финансированию терроризма» (в действующей редакции)</w:t>
      </w:r>
    </w:p>
    <w:p w14:paraId="7C707B23"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10.12.2003 №173-ФЗ «О валютном регулировании и валютном контроле» (в действующей редакции)</w:t>
      </w:r>
    </w:p>
    <w:p w14:paraId="0230D904" w14:textId="77777777" w:rsidR="00366753" w:rsidRPr="00366753" w:rsidRDefault="00366753" w:rsidP="00366753">
      <w:pPr>
        <w:numPr>
          <w:ilvl w:val="0"/>
          <w:numId w:val="9"/>
        </w:numPr>
        <w:ind w:left="0" w:firstLine="851"/>
        <w:contextualSpacing/>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29.07.2004 №98-ФЗ «О коммерческой тайне» (в действующей редакции)</w:t>
      </w:r>
    </w:p>
    <w:p w14:paraId="1390B4ED" w14:textId="77777777" w:rsidR="00A35129" w:rsidRDefault="00A35129" w:rsidP="00366753">
      <w:pPr>
        <w:contextualSpacing/>
        <w:rPr>
          <w:rFonts w:ascii="Times New Roman" w:hAnsi="Times New Roman"/>
          <w:b/>
          <w:sz w:val="24"/>
          <w:szCs w:val="24"/>
        </w:rPr>
      </w:pPr>
    </w:p>
    <w:p w14:paraId="5F917C7B" w14:textId="77777777" w:rsidR="00AA22C4" w:rsidRDefault="00AA22C4">
      <w:pPr>
        <w:spacing w:after="160" w:line="259" w:lineRule="auto"/>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05789D">
        <w:trPr>
          <w:trHeight w:val="1495"/>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7834112C"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использовать необходимые нормативные правовые акты;</w:t>
            </w:r>
          </w:p>
          <w:p w14:paraId="0083CFAE"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защищать свои права в соответствии с гражданским, гражданским процессуальным и трудовым законодательством;</w:t>
            </w:r>
          </w:p>
          <w:p w14:paraId="324ADD03" w14:textId="5BC30214" w:rsidR="003C2D53" w:rsidRPr="0005789D"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анализировать и оценивать результаты и последствия деятельности (бездействия) с правовой точки зрения;</w:t>
            </w:r>
          </w:p>
        </w:tc>
        <w:tc>
          <w:tcPr>
            <w:tcW w:w="3435" w:type="dxa"/>
          </w:tcPr>
          <w:p w14:paraId="55DAE385" w14:textId="77777777" w:rsidR="003C2D53" w:rsidRDefault="003C2D53" w:rsidP="0005789D">
            <w:pPr>
              <w:spacing w:after="0" w:line="240" w:lineRule="auto"/>
              <w:jc w:val="both"/>
              <w:rPr>
                <w:rFonts w:ascii="Times New Roman" w:hAnsi="Times New Roman"/>
                <w:color w:val="000000"/>
                <w:sz w:val="24"/>
                <w:szCs w:val="24"/>
              </w:rPr>
            </w:pPr>
            <w:r w:rsidRPr="0005789D">
              <w:rPr>
                <w:rFonts w:ascii="Times New Roman" w:hAnsi="Times New Roman"/>
                <w:color w:val="000000"/>
                <w:sz w:val="24"/>
                <w:szCs w:val="24"/>
              </w:rPr>
              <w:t xml:space="preserve"> </w:t>
            </w:r>
            <w:r w:rsidR="007026BF">
              <w:rPr>
                <w:rFonts w:ascii="Times New Roman" w:hAnsi="Times New Roman"/>
                <w:color w:val="000000"/>
                <w:sz w:val="24"/>
                <w:szCs w:val="24"/>
              </w:rPr>
              <w:t>Демонстрирует умение</w:t>
            </w:r>
            <w:r w:rsidR="007026BF">
              <w:t xml:space="preserve"> </w:t>
            </w:r>
            <w:r w:rsidR="007026BF" w:rsidRPr="007026BF">
              <w:rPr>
                <w:rFonts w:ascii="Times New Roman" w:hAnsi="Times New Roman"/>
                <w:color w:val="000000"/>
                <w:sz w:val="24"/>
                <w:szCs w:val="24"/>
              </w:rPr>
              <w:t>использовать необходимые нормативные правовые акты</w:t>
            </w:r>
          </w:p>
          <w:p w14:paraId="3101C6EF" w14:textId="77777777" w:rsidR="007026BF" w:rsidRDefault="007026BF" w:rsidP="0005789D">
            <w:pPr>
              <w:spacing w:after="0" w:line="240" w:lineRule="auto"/>
              <w:jc w:val="both"/>
              <w:rPr>
                <w:rFonts w:ascii="Times New Roman" w:hAnsi="Times New Roman"/>
                <w:color w:val="000000"/>
                <w:sz w:val="24"/>
                <w:szCs w:val="24"/>
              </w:rPr>
            </w:pPr>
            <w:r>
              <w:rPr>
                <w:rFonts w:ascii="Times New Roman" w:hAnsi="Times New Roman"/>
                <w:color w:val="000000"/>
                <w:sz w:val="24"/>
                <w:szCs w:val="24"/>
              </w:rPr>
              <w:t>Демонстрирует умение</w:t>
            </w:r>
            <w:r>
              <w:t xml:space="preserve"> </w:t>
            </w:r>
            <w:r w:rsidRPr="007026BF">
              <w:rPr>
                <w:rFonts w:ascii="Times New Roman" w:hAnsi="Times New Roman"/>
                <w:color w:val="000000"/>
                <w:sz w:val="24"/>
                <w:szCs w:val="24"/>
              </w:rPr>
              <w:t>защищать свои права в соответствии с гражданским, гражданским процессуальным и трудовым законодательством</w:t>
            </w:r>
          </w:p>
          <w:p w14:paraId="4102F2F6" w14:textId="17EDCFCE" w:rsidR="007026BF" w:rsidRPr="0005789D" w:rsidRDefault="007026BF" w:rsidP="0005789D">
            <w:pPr>
              <w:spacing w:after="0" w:line="240" w:lineRule="auto"/>
              <w:jc w:val="both"/>
              <w:rPr>
                <w:rFonts w:ascii="Times New Roman" w:hAnsi="Times New Roman"/>
                <w:bCs/>
                <w:sz w:val="24"/>
                <w:szCs w:val="24"/>
              </w:rPr>
            </w:pPr>
            <w:r>
              <w:rPr>
                <w:rFonts w:ascii="Times New Roman" w:hAnsi="Times New Roman"/>
                <w:color w:val="000000"/>
                <w:sz w:val="24"/>
                <w:szCs w:val="24"/>
              </w:rPr>
              <w:t xml:space="preserve">Демонстрирует умение </w:t>
            </w:r>
            <w:r w:rsidRPr="007026BF">
              <w:rPr>
                <w:rFonts w:ascii="Times New Roman" w:hAnsi="Times New Roman"/>
                <w:color w:val="000000"/>
                <w:sz w:val="24"/>
                <w:szCs w:val="24"/>
              </w:rPr>
              <w:t>анализировать и оценивать результаты и последствия деятельности (бездействия) с правовой точки зрения</w:t>
            </w:r>
          </w:p>
        </w:tc>
        <w:tc>
          <w:tcPr>
            <w:tcW w:w="2995" w:type="dxa"/>
            <w:vMerge w:val="restart"/>
          </w:tcPr>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4B558226" w14:textId="77777777"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Оценка выполнения практического задания</w:t>
            </w:r>
          </w:p>
          <w:p w14:paraId="278C89DF" w14:textId="5591E895" w:rsidR="00766DA3" w:rsidRDefault="00766DA3" w:rsidP="003C2D53">
            <w:pPr>
              <w:spacing w:after="0" w:line="240" w:lineRule="auto"/>
              <w:rPr>
                <w:rFonts w:ascii="Times New Roman" w:hAnsi="Times New Roman"/>
                <w:bCs/>
                <w:sz w:val="24"/>
                <w:szCs w:val="24"/>
              </w:rPr>
            </w:pPr>
            <w:r>
              <w:rPr>
                <w:rFonts w:ascii="Times New Roman" w:hAnsi="Times New Roman"/>
                <w:bCs/>
                <w:sz w:val="24"/>
                <w:szCs w:val="24"/>
              </w:rPr>
              <w:t>Оценка выполнения самостоятельных работ</w:t>
            </w:r>
          </w:p>
          <w:p w14:paraId="78CEC385" w14:textId="4354127D" w:rsidR="00A42B10" w:rsidRDefault="00A42B10" w:rsidP="003C2D53">
            <w:pPr>
              <w:spacing w:after="0" w:line="240" w:lineRule="auto"/>
              <w:rPr>
                <w:rFonts w:ascii="Times New Roman" w:hAnsi="Times New Roman"/>
                <w:bCs/>
                <w:sz w:val="24"/>
                <w:szCs w:val="24"/>
              </w:rPr>
            </w:pPr>
            <w:r w:rsidRPr="00A42B10">
              <w:rPr>
                <w:rFonts w:ascii="Times New Roman" w:hAnsi="Times New Roman"/>
                <w:bCs/>
                <w:sz w:val="24"/>
                <w:szCs w:val="24"/>
              </w:rPr>
              <w:t>Экспертное наблюдение и оценивание выполнения индивидуальных и групповых заданий</w:t>
            </w:r>
          </w:p>
          <w:p w14:paraId="0B561AD6" w14:textId="2C8555F7" w:rsidR="00A42B10" w:rsidRDefault="00A42B10" w:rsidP="003C2D53">
            <w:pPr>
              <w:spacing w:after="0" w:line="240" w:lineRule="auto"/>
              <w:rPr>
                <w:rFonts w:ascii="Times New Roman" w:hAnsi="Times New Roman"/>
                <w:bCs/>
                <w:sz w:val="24"/>
                <w:szCs w:val="24"/>
              </w:rPr>
            </w:pPr>
            <w:r>
              <w:rPr>
                <w:rFonts w:ascii="Times New Roman" w:hAnsi="Times New Roman"/>
                <w:bCs/>
                <w:sz w:val="24"/>
                <w:szCs w:val="24"/>
              </w:rPr>
              <w:t>Р</w:t>
            </w:r>
            <w:r w:rsidRPr="00A42B10">
              <w:rPr>
                <w:rFonts w:ascii="Times New Roman" w:hAnsi="Times New Roman"/>
                <w:bCs/>
                <w:sz w:val="24"/>
                <w:szCs w:val="24"/>
              </w:rPr>
              <w:t>ешени</w:t>
            </w:r>
            <w:r>
              <w:rPr>
                <w:rFonts w:ascii="Times New Roman" w:hAnsi="Times New Roman"/>
                <w:bCs/>
                <w:sz w:val="24"/>
                <w:szCs w:val="24"/>
              </w:rPr>
              <w:t>е</w:t>
            </w:r>
            <w:r w:rsidRPr="00A42B10">
              <w:rPr>
                <w:rFonts w:ascii="Times New Roman" w:hAnsi="Times New Roman"/>
                <w:bCs/>
                <w:sz w:val="24"/>
                <w:szCs w:val="24"/>
              </w:rPr>
              <w:t xml:space="preserve"> ситуационных задач</w:t>
            </w:r>
          </w:p>
          <w:p w14:paraId="008E4D51" w14:textId="2A6ED42E" w:rsidR="003C2D53" w:rsidRPr="0005789D" w:rsidRDefault="003C2D53" w:rsidP="003C2D53">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3C2D53" w:rsidRPr="0005789D" w14:paraId="0B6C4E63" w14:textId="77777777" w:rsidTr="0005789D">
        <w:trPr>
          <w:trHeight w:val="1515"/>
        </w:trPr>
        <w:tc>
          <w:tcPr>
            <w:tcW w:w="32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40D3353F"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основные положения Конституции Российской Федерации;</w:t>
            </w:r>
          </w:p>
          <w:p w14:paraId="01AE7759"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права и свободы человека и гражданина, механизмы их реализации;</w:t>
            </w:r>
          </w:p>
          <w:p w14:paraId="1D25536C"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понятие правового регулирования в сфере профессиональной деятельности;</w:t>
            </w:r>
          </w:p>
          <w:p w14:paraId="3BFE11A8"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законодательные акты и другие нормативные документы, регулирующие правоотношения в процессе профессиональной деятельности;</w:t>
            </w:r>
          </w:p>
          <w:p w14:paraId="1CF82616"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организационно-правовые формы юридических лиц;</w:t>
            </w:r>
          </w:p>
          <w:p w14:paraId="76D9DB7A"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правовое положение субъектов предпринимательской деятельности;</w:t>
            </w:r>
          </w:p>
          <w:p w14:paraId="1EC5CE16"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права и обязанности работников в сфере профессиональной деятельности;</w:t>
            </w:r>
          </w:p>
          <w:p w14:paraId="257FD1B9"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порядок заключения трудового договора и основания для его прекращения;</w:t>
            </w:r>
          </w:p>
          <w:p w14:paraId="339D74BC"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правила оплаты труда;</w:t>
            </w:r>
          </w:p>
          <w:p w14:paraId="3A94118F"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xml:space="preserve">- роль государственного регулирования в обеспечении занятости </w:t>
            </w:r>
            <w:r w:rsidRPr="007026BF">
              <w:rPr>
                <w:rFonts w:ascii="Times New Roman" w:hAnsi="Times New Roman"/>
                <w:bCs/>
                <w:sz w:val="24"/>
                <w:szCs w:val="24"/>
              </w:rPr>
              <w:lastRenderedPageBreak/>
              <w:t>населения;</w:t>
            </w:r>
          </w:p>
          <w:p w14:paraId="5D727CCE"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право граждан на социальную защиту;</w:t>
            </w:r>
          </w:p>
          <w:p w14:paraId="0C2ACD38"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понятие дисциплинарной и материальной ответственности работника;</w:t>
            </w:r>
          </w:p>
          <w:p w14:paraId="610FA3C6" w14:textId="77777777" w:rsidR="007026BF" w:rsidRP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виды административных правонарушений и административной ответственности;</w:t>
            </w:r>
          </w:p>
          <w:p w14:paraId="12FFF471" w14:textId="300AD93E" w:rsidR="003C2D53" w:rsidRPr="003C2D53"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 нормы защиты нарушенных прав и судебный порядок разрешения споров;</w:t>
            </w:r>
          </w:p>
        </w:tc>
        <w:tc>
          <w:tcPr>
            <w:tcW w:w="3435" w:type="dxa"/>
          </w:tcPr>
          <w:p w14:paraId="70B1E731" w14:textId="77777777" w:rsidR="003C2D53"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lastRenderedPageBreak/>
              <w:t>Демонстрирует знание основны</w:t>
            </w:r>
            <w:r>
              <w:rPr>
                <w:rFonts w:ascii="Times New Roman" w:hAnsi="Times New Roman"/>
                <w:bCs/>
                <w:sz w:val="24"/>
                <w:szCs w:val="24"/>
              </w:rPr>
              <w:t>х</w:t>
            </w:r>
            <w:r w:rsidRPr="007026BF">
              <w:rPr>
                <w:rFonts w:ascii="Times New Roman" w:hAnsi="Times New Roman"/>
                <w:bCs/>
                <w:sz w:val="24"/>
                <w:szCs w:val="24"/>
              </w:rPr>
              <w:t xml:space="preserve"> положени</w:t>
            </w:r>
            <w:r>
              <w:rPr>
                <w:rFonts w:ascii="Times New Roman" w:hAnsi="Times New Roman"/>
                <w:bCs/>
                <w:sz w:val="24"/>
                <w:szCs w:val="24"/>
              </w:rPr>
              <w:t>й</w:t>
            </w:r>
            <w:r w:rsidRPr="007026BF">
              <w:rPr>
                <w:rFonts w:ascii="Times New Roman" w:hAnsi="Times New Roman"/>
                <w:bCs/>
                <w:sz w:val="24"/>
                <w:szCs w:val="24"/>
              </w:rPr>
              <w:t xml:space="preserve"> Конституции Российской Федерации</w:t>
            </w:r>
          </w:p>
          <w:p w14:paraId="60BEF620" w14:textId="77777777" w:rsid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Демонстрирует знание</w:t>
            </w:r>
            <w:r>
              <w:t xml:space="preserve"> </w:t>
            </w:r>
            <w:r>
              <w:rPr>
                <w:rFonts w:ascii="Times New Roman" w:hAnsi="Times New Roman"/>
                <w:bCs/>
                <w:sz w:val="24"/>
                <w:szCs w:val="24"/>
              </w:rPr>
              <w:t>прав и свобод</w:t>
            </w:r>
            <w:r w:rsidRPr="007026BF">
              <w:rPr>
                <w:rFonts w:ascii="Times New Roman" w:hAnsi="Times New Roman"/>
                <w:bCs/>
                <w:sz w:val="24"/>
                <w:szCs w:val="24"/>
              </w:rPr>
              <w:t xml:space="preserve"> </w:t>
            </w:r>
            <w:r>
              <w:rPr>
                <w:rFonts w:ascii="Times New Roman" w:hAnsi="Times New Roman"/>
                <w:bCs/>
                <w:sz w:val="24"/>
                <w:szCs w:val="24"/>
              </w:rPr>
              <w:t>человека и гражданина, механизмов</w:t>
            </w:r>
            <w:r w:rsidRPr="007026BF">
              <w:rPr>
                <w:rFonts w:ascii="Times New Roman" w:hAnsi="Times New Roman"/>
                <w:bCs/>
                <w:sz w:val="24"/>
                <w:szCs w:val="24"/>
              </w:rPr>
              <w:t xml:space="preserve"> их реализации</w:t>
            </w:r>
          </w:p>
          <w:p w14:paraId="45929495" w14:textId="77777777" w:rsid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Демонстрирует знание поняти</w:t>
            </w:r>
            <w:r>
              <w:rPr>
                <w:rFonts w:ascii="Times New Roman" w:hAnsi="Times New Roman"/>
                <w:bCs/>
                <w:sz w:val="24"/>
                <w:szCs w:val="24"/>
              </w:rPr>
              <w:t>я</w:t>
            </w:r>
            <w:r w:rsidRPr="007026BF">
              <w:rPr>
                <w:rFonts w:ascii="Times New Roman" w:hAnsi="Times New Roman"/>
                <w:bCs/>
                <w:sz w:val="24"/>
                <w:szCs w:val="24"/>
              </w:rPr>
              <w:t xml:space="preserve"> правового регулирования в сфере профессиональной деятельности</w:t>
            </w:r>
          </w:p>
          <w:p w14:paraId="5F46B9B8" w14:textId="5ABD1556" w:rsid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Демонстрирует знание</w:t>
            </w:r>
            <w:r>
              <w:t xml:space="preserve"> </w:t>
            </w:r>
            <w:r>
              <w:rPr>
                <w:rFonts w:ascii="Times New Roman" w:hAnsi="Times New Roman"/>
                <w:bCs/>
                <w:sz w:val="24"/>
                <w:szCs w:val="24"/>
              </w:rPr>
              <w:t>законодательных актов</w:t>
            </w:r>
            <w:r w:rsidRPr="007026BF">
              <w:rPr>
                <w:rFonts w:ascii="Times New Roman" w:hAnsi="Times New Roman"/>
                <w:bCs/>
                <w:sz w:val="24"/>
                <w:szCs w:val="24"/>
              </w:rPr>
              <w:t xml:space="preserve"> и други</w:t>
            </w:r>
            <w:r>
              <w:rPr>
                <w:rFonts w:ascii="Times New Roman" w:hAnsi="Times New Roman"/>
                <w:bCs/>
                <w:sz w:val="24"/>
                <w:szCs w:val="24"/>
              </w:rPr>
              <w:t>х</w:t>
            </w:r>
            <w:r w:rsidRPr="007026BF">
              <w:rPr>
                <w:rFonts w:ascii="Times New Roman" w:hAnsi="Times New Roman"/>
                <w:bCs/>
                <w:sz w:val="24"/>
                <w:szCs w:val="24"/>
              </w:rPr>
              <w:t xml:space="preserve"> нормативны</w:t>
            </w:r>
            <w:r>
              <w:rPr>
                <w:rFonts w:ascii="Times New Roman" w:hAnsi="Times New Roman"/>
                <w:bCs/>
                <w:sz w:val="24"/>
                <w:szCs w:val="24"/>
              </w:rPr>
              <w:t>х</w:t>
            </w:r>
            <w:r w:rsidRPr="007026BF">
              <w:rPr>
                <w:rFonts w:ascii="Times New Roman" w:hAnsi="Times New Roman"/>
                <w:bCs/>
                <w:sz w:val="24"/>
                <w:szCs w:val="24"/>
              </w:rPr>
              <w:t xml:space="preserve"> документ</w:t>
            </w:r>
            <w:r>
              <w:rPr>
                <w:rFonts w:ascii="Times New Roman" w:hAnsi="Times New Roman"/>
                <w:bCs/>
                <w:sz w:val="24"/>
                <w:szCs w:val="24"/>
              </w:rPr>
              <w:t>ов</w:t>
            </w:r>
            <w:r w:rsidRPr="007026BF">
              <w:rPr>
                <w:rFonts w:ascii="Times New Roman" w:hAnsi="Times New Roman"/>
                <w:bCs/>
                <w:sz w:val="24"/>
                <w:szCs w:val="24"/>
              </w:rPr>
              <w:t>, регулирующи</w:t>
            </w:r>
            <w:r>
              <w:rPr>
                <w:rFonts w:ascii="Times New Roman" w:hAnsi="Times New Roman"/>
                <w:bCs/>
                <w:sz w:val="24"/>
                <w:szCs w:val="24"/>
              </w:rPr>
              <w:t>х</w:t>
            </w:r>
            <w:r w:rsidRPr="007026BF">
              <w:rPr>
                <w:rFonts w:ascii="Times New Roman" w:hAnsi="Times New Roman"/>
                <w:bCs/>
                <w:sz w:val="24"/>
                <w:szCs w:val="24"/>
              </w:rPr>
              <w:t xml:space="preserve"> правоотношения в процессе профессиональной деятельности</w:t>
            </w:r>
          </w:p>
          <w:p w14:paraId="10898408" w14:textId="5E457DCB" w:rsid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Демонстрирует знание</w:t>
            </w:r>
            <w:r>
              <w:t xml:space="preserve"> </w:t>
            </w:r>
            <w:r w:rsidRPr="007026BF">
              <w:rPr>
                <w:rFonts w:ascii="Times New Roman" w:hAnsi="Times New Roman"/>
                <w:bCs/>
                <w:sz w:val="24"/>
                <w:szCs w:val="24"/>
              </w:rPr>
              <w:t>организационно-правовы</w:t>
            </w:r>
            <w:r>
              <w:rPr>
                <w:rFonts w:ascii="Times New Roman" w:hAnsi="Times New Roman"/>
                <w:bCs/>
                <w:sz w:val="24"/>
                <w:szCs w:val="24"/>
              </w:rPr>
              <w:t>х форм</w:t>
            </w:r>
            <w:r w:rsidRPr="007026BF">
              <w:rPr>
                <w:rFonts w:ascii="Times New Roman" w:hAnsi="Times New Roman"/>
                <w:bCs/>
                <w:sz w:val="24"/>
                <w:szCs w:val="24"/>
              </w:rPr>
              <w:t xml:space="preserve"> юридических лиц</w:t>
            </w:r>
            <w:r>
              <w:t xml:space="preserve"> и </w:t>
            </w:r>
            <w:r w:rsidRPr="007026BF">
              <w:rPr>
                <w:rFonts w:ascii="Times New Roman" w:hAnsi="Times New Roman"/>
                <w:bCs/>
                <w:sz w:val="24"/>
                <w:szCs w:val="24"/>
              </w:rPr>
              <w:t>правово</w:t>
            </w:r>
            <w:r>
              <w:rPr>
                <w:rFonts w:ascii="Times New Roman" w:hAnsi="Times New Roman"/>
                <w:bCs/>
                <w:sz w:val="24"/>
                <w:szCs w:val="24"/>
              </w:rPr>
              <w:t>го положения</w:t>
            </w:r>
            <w:r w:rsidRPr="007026BF">
              <w:rPr>
                <w:rFonts w:ascii="Times New Roman" w:hAnsi="Times New Roman"/>
                <w:bCs/>
                <w:sz w:val="24"/>
                <w:szCs w:val="24"/>
              </w:rPr>
              <w:t xml:space="preserve"> субъектов предпринимательской деятельности</w:t>
            </w:r>
          </w:p>
          <w:p w14:paraId="00514AE0" w14:textId="3120474A" w:rsidR="007026BF" w:rsidRDefault="007026BF" w:rsidP="007026BF">
            <w:pPr>
              <w:spacing w:after="0" w:line="240" w:lineRule="auto"/>
              <w:contextualSpacing/>
              <w:jc w:val="both"/>
              <w:rPr>
                <w:rFonts w:ascii="Times New Roman" w:hAnsi="Times New Roman"/>
                <w:bCs/>
                <w:sz w:val="24"/>
                <w:szCs w:val="24"/>
              </w:rPr>
            </w:pPr>
            <w:r w:rsidRPr="007026BF">
              <w:rPr>
                <w:rFonts w:ascii="Times New Roman" w:hAnsi="Times New Roman"/>
                <w:bCs/>
                <w:sz w:val="24"/>
                <w:szCs w:val="24"/>
              </w:rPr>
              <w:t>Демонстрирует знание</w:t>
            </w:r>
            <w:r>
              <w:t xml:space="preserve"> </w:t>
            </w:r>
            <w:r w:rsidRPr="007026BF">
              <w:rPr>
                <w:rFonts w:ascii="Times New Roman" w:hAnsi="Times New Roman"/>
                <w:bCs/>
                <w:sz w:val="24"/>
                <w:szCs w:val="24"/>
              </w:rPr>
              <w:t>прав и обязанност</w:t>
            </w:r>
            <w:r>
              <w:rPr>
                <w:rFonts w:ascii="Times New Roman" w:hAnsi="Times New Roman"/>
                <w:bCs/>
                <w:sz w:val="24"/>
                <w:szCs w:val="24"/>
              </w:rPr>
              <w:t>ей</w:t>
            </w:r>
            <w:r w:rsidRPr="007026BF">
              <w:rPr>
                <w:rFonts w:ascii="Times New Roman" w:hAnsi="Times New Roman"/>
                <w:bCs/>
                <w:sz w:val="24"/>
                <w:szCs w:val="24"/>
              </w:rPr>
              <w:t xml:space="preserve"> работников в сфере профессиональной деятельности</w:t>
            </w:r>
          </w:p>
          <w:p w14:paraId="5C8E7622" w14:textId="54CB1013" w:rsidR="007026BF" w:rsidRPr="007026BF" w:rsidRDefault="007026BF" w:rsidP="00A42B10">
            <w:pPr>
              <w:spacing w:after="0" w:line="240" w:lineRule="auto"/>
              <w:rPr>
                <w:rFonts w:ascii="Times New Roman" w:hAnsi="Times New Roman"/>
                <w:bCs/>
                <w:sz w:val="24"/>
                <w:szCs w:val="24"/>
              </w:rPr>
            </w:pPr>
            <w:r w:rsidRPr="007026BF">
              <w:rPr>
                <w:rFonts w:ascii="Times New Roman" w:hAnsi="Times New Roman"/>
                <w:bCs/>
                <w:sz w:val="24"/>
                <w:szCs w:val="24"/>
              </w:rPr>
              <w:t>Демонстрирует знание порядка заключения трудового договора и оснований для его прекращения</w:t>
            </w:r>
          </w:p>
          <w:p w14:paraId="2FC19703" w14:textId="77777777" w:rsidR="007026BF" w:rsidRDefault="007026BF" w:rsidP="00A42B10">
            <w:pPr>
              <w:spacing w:after="0" w:line="240" w:lineRule="auto"/>
              <w:rPr>
                <w:rFonts w:ascii="Times New Roman" w:hAnsi="Times New Roman"/>
                <w:bCs/>
                <w:sz w:val="24"/>
                <w:szCs w:val="24"/>
              </w:rPr>
            </w:pPr>
            <w:r w:rsidRPr="007026BF">
              <w:rPr>
                <w:rFonts w:ascii="Times New Roman" w:hAnsi="Times New Roman"/>
                <w:bCs/>
                <w:sz w:val="24"/>
                <w:szCs w:val="24"/>
              </w:rPr>
              <w:t>Демонстрирует знание</w:t>
            </w:r>
            <w:r w:rsidR="00A42B10" w:rsidRPr="00A42B10">
              <w:rPr>
                <w:rFonts w:ascii="Times New Roman" w:hAnsi="Times New Roman"/>
                <w:bCs/>
                <w:sz w:val="24"/>
                <w:szCs w:val="24"/>
              </w:rPr>
              <w:t xml:space="preserve"> </w:t>
            </w:r>
            <w:r w:rsidR="00A42B10">
              <w:rPr>
                <w:rFonts w:ascii="Times New Roman" w:hAnsi="Times New Roman"/>
                <w:bCs/>
                <w:sz w:val="24"/>
                <w:szCs w:val="24"/>
              </w:rPr>
              <w:t>правил</w:t>
            </w:r>
            <w:r w:rsidR="00A42B10" w:rsidRPr="00A42B10">
              <w:rPr>
                <w:rFonts w:ascii="Times New Roman" w:hAnsi="Times New Roman"/>
                <w:bCs/>
                <w:sz w:val="24"/>
                <w:szCs w:val="24"/>
              </w:rPr>
              <w:t xml:space="preserve"> </w:t>
            </w:r>
            <w:r w:rsidR="00A42B10" w:rsidRPr="00A42B10">
              <w:rPr>
                <w:rFonts w:ascii="Times New Roman" w:hAnsi="Times New Roman"/>
                <w:bCs/>
                <w:sz w:val="24"/>
                <w:szCs w:val="24"/>
              </w:rPr>
              <w:lastRenderedPageBreak/>
              <w:t>оплаты труда</w:t>
            </w:r>
          </w:p>
          <w:p w14:paraId="2CB1ABF6" w14:textId="6984A3DB" w:rsidR="00A42B10" w:rsidRDefault="00A42B10" w:rsidP="00A42B10">
            <w:pPr>
              <w:spacing w:after="0" w:line="240" w:lineRule="auto"/>
              <w:rPr>
                <w:rFonts w:ascii="Times New Roman" w:hAnsi="Times New Roman"/>
                <w:bCs/>
                <w:sz w:val="24"/>
                <w:szCs w:val="24"/>
              </w:rPr>
            </w:pPr>
            <w:r w:rsidRPr="00A42B10">
              <w:rPr>
                <w:rFonts w:ascii="Times New Roman" w:hAnsi="Times New Roman"/>
                <w:bCs/>
                <w:sz w:val="24"/>
                <w:szCs w:val="24"/>
              </w:rPr>
              <w:t xml:space="preserve">Демонстрирует знание </w:t>
            </w:r>
            <w:r>
              <w:rPr>
                <w:rFonts w:ascii="Times New Roman" w:hAnsi="Times New Roman"/>
                <w:bCs/>
                <w:sz w:val="24"/>
                <w:szCs w:val="24"/>
              </w:rPr>
              <w:t xml:space="preserve">роли </w:t>
            </w:r>
            <w:r w:rsidRPr="00A42B10">
              <w:rPr>
                <w:rFonts w:ascii="Times New Roman" w:hAnsi="Times New Roman"/>
                <w:bCs/>
                <w:sz w:val="24"/>
                <w:szCs w:val="24"/>
              </w:rPr>
              <w:t>государственного регулирования в обеспечении занятости населения</w:t>
            </w:r>
          </w:p>
          <w:p w14:paraId="1A59A80C" w14:textId="048F4963" w:rsidR="00A42B10" w:rsidRDefault="00A42B10" w:rsidP="00A42B10">
            <w:pPr>
              <w:spacing w:after="0"/>
              <w:rPr>
                <w:rFonts w:ascii="Times New Roman" w:hAnsi="Times New Roman"/>
                <w:sz w:val="24"/>
                <w:szCs w:val="24"/>
              </w:rPr>
            </w:pPr>
            <w:r>
              <w:rPr>
                <w:rFonts w:ascii="Times New Roman" w:hAnsi="Times New Roman"/>
                <w:sz w:val="24"/>
                <w:szCs w:val="24"/>
              </w:rPr>
              <w:t>Демонстрирует знание</w:t>
            </w:r>
            <w:r>
              <w:t xml:space="preserve"> </w:t>
            </w:r>
            <w:r>
              <w:rPr>
                <w:rFonts w:ascii="Times New Roman" w:hAnsi="Times New Roman"/>
                <w:sz w:val="24"/>
                <w:szCs w:val="24"/>
              </w:rPr>
              <w:t xml:space="preserve">прав </w:t>
            </w:r>
            <w:r w:rsidRPr="00A42B10">
              <w:rPr>
                <w:rFonts w:ascii="Times New Roman" w:hAnsi="Times New Roman"/>
                <w:sz w:val="24"/>
                <w:szCs w:val="24"/>
              </w:rPr>
              <w:t>граждан на социальную защиту</w:t>
            </w:r>
          </w:p>
          <w:p w14:paraId="6D5B80E0" w14:textId="322A5A1C" w:rsidR="00A42B10" w:rsidRDefault="00A42B10" w:rsidP="00A42B10">
            <w:pPr>
              <w:spacing w:after="0"/>
              <w:rPr>
                <w:rFonts w:ascii="Times New Roman" w:hAnsi="Times New Roman"/>
                <w:sz w:val="24"/>
                <w:szCs w:val="24"/>
              </w:rPr>
            </w:pPr>
            <w:r>
              <w:rPr>
                <w:rFonts w:ascii="Times New Roman" w:hAnsi="Times New Roman"/>
                <w:sz w:val="24"/>
                <w:szCs w:val="24"/>
              </w:rPr>
              <w:t>Демонстрирует знание</w:t>
            </w:r>
            <w:r>
              <w:t xml:space="preserve"> </w:t>
            </w:r>
            <w:r w:rsidRPr="00A42B10">
              <w:rPr>
                <w:rFonts w:ascii="Times New Roman" w:hAnsi="Times New Roman"/>
                <w:sz w:val="24"/>
                <w:szCs w:val="24"/>
              </w:rPr>
              <w:t>поняти</w:t>
            </w:r>
            <w:r>
              <w:rPr>
                <w:rFonts w:ascii="Times New Roman" w:hAnsi="Times New Roman"/>
                <w:sz w:val="24"/>
                <w:szCs w:val="24"/>
              </w:rPr>
              <w:t>я</w:t>
            </w:r>
            <w:r w:rsidRPr="00A42B10">
              <w:rPr>
                <w:rFonts w:ascii="Times New Roman" w:hAnsi="Times New Roman"/>
                <w:sz w:val="24"/>
                <w:szCs w:val="24"/>
              </w:rPr>
              <w:t xml:space="preserve"> дисциплинарной и материальной ответственности работника</w:t>
            </w:r>
          </w:p>
          <w:p w14:paraId="1DCFA9C8" w14:textId="7EE6837B" w:rsidR="00A42B10" w:rsidRDefault="00A42B10" w:rsidP="00A42B10">
            <w:pPr>
              <w:spacing w:after="0"/>
              <w:rPr>
                <w:rFonts w:ascii="Times New Roman" w:hAnsi="Times New Roman"/>
                <w:sz w:val="24"/>
                <w:szCs w:val="24"/>
              </w:rPr>
            </w:pPr>
            <w:r>
              <w:rPr>
                <w:rFonts w:ascii="Times New Roman" w:hAnsi="Times New Roman"/>
                <w:sz w:val="24"/>
                <w:szCs w:val="24"/>
              </w:rPr>
              <w:t>Демонстрирует знание</w:t>
            </w:r>
            <w:r>
              <w:t xml:space="preserve"> </w:t>
            </w:r>
            <w:r w:rsidRPr="00A42B10">
              <w:rPr>
                <w:rFonts w:ascii="Times New Roman" w:hAnsi="Times New Roman"/>
                <w:sz w:val="24"/>
                <w:szCs w:val="24"/>
              </w:rPr>
              <w:t>вид</w:t>
            </w:r>
            <w:r>
              <w:rPr>
                <w:rFonts w:ascii="Times New Roman" w:hAnsi="Times New Roman"/>
                <w:sz w:val="24"/>
                <w:szCs w:val="24"/>
              </w:rPr>
              <w:t>ов</w:t>
            </w:r>
            <w:r w:rsidRPr="00A42B10">
              <w:rPr>
                <w:rFonts w:ascii="Times New Roman" w:hAnsi="Times New Roman"/>
                <w:sz w:val="24"/>
                <w:szCs w:val="24"/>
              </w:rPr>
              <w:t xml:space="preserve"> административных правонарушений и административной ответственности</w:t>
            </w:r>
          </w:p>
          <w:p w14:paraId="3E5B9D9A" w14:textId="48FEADB9" w:rsidR="00A42B10" w:rsidRPr="007026BF" w:rsidRDefault="00A42B10" w:rsidP="00A42B10">
            <w:pPr>
              <w:spacing w:after="0"/>
              <w:rPr>
                <w:rFonts w:ascii="Times New Roman" w:hAnsi="Times New Roman"/>
                <w:sz w:val="24"/>
                <w:szCs w:val="24"/>
              </w:rPr>
            </w:pPr>
            <w:r>
              <w:rPr>
                <w:rFonts w:ascii="Times New Roman" w:hAnsi="Times New Roman"/>
                <w:sz w:val="24"/>
                <w:szCs w:val="24"/>
              </w:rPr>
              <w:t>Демонстрирует знание</w:t>
            </w:r>
            <w:r>
              <w:t xml:space="preserve"> </w:t>
            </w:r>
            <w:r>
              <w:rPr>
                <w:rFonts w:ascii="Times New Roman" w:hAnsi="Times New Roman"/>
                <w:sz w:val="24"/>
                <w:szCs w:val="24"/>
              </w:rPr>
              <w:t>норм</w:t>
            </w:r>
            <w:r w:rsidRPr="00A42B10">
              <w:rPr>
                <w:rFonts w:ascii="Times New Roman" w:hAnsi="Times New Roman"/>
                <w:sz w:val="24"/>
                <w:szCs w:val="24"/>
              </w:rPr>
              <w:t xml:space="preserve"> защиты нарушенных прав и судебный порядок разрешения споров</w:t>
            </w:r>
          </w:p>
        </w:tc>
        <w:tc>
          <w:tcPr>
            <w:tcW w:w="2995" w:type="dxa"/>
            <w:vMerge/>
          </w:tcPr>
          <w:p w14:paraId="54639587" w14:textId="74E216FC" w:rsidR="003C2D53" w:rsidRPr="0005789D" w:rsidRDefault="003C2D53" w:rsidP="0005789D">
            <w:pPr>
              <w:spacing w:after="0" w:line="240" w:lineRule="auto"/>
              <w:rPr>
                <w:rFonts w:ascii="Times New Roman" w:hAnsi="Times New Roman"/>
                <w:sz w:val="24"/>
                <w:szCs w:val="24"/>
              </w:rPr>
            </w:pPr>
          </w:p>
        </w:tc>
      </w:tr>
    </w:tbl>
    <w:p w14:paraId="00532B72" w14:textId="7C90A25B"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C27FA" w14:textId="77777777" w:rsidR="00DD7EA1" w:rsidRDefault="00DD7EA1" w:rsidP="007E1D80">
      <w:pPr>
        <w:spacing w:after="0" w:line="240" w:lineRule="auto"/>
      </w:pPr>
      <w:r>
        <w:separator/>
      </w:r>
    </w:p>
  </w:endnote>
  <w:endnote w:type="continuationSeparator" w:id="0">
    <w:p w14:paraId="55D4D622" w14:textId="77777777" w:rsidR="00DD7EA1" w:rsidRDefault="00DD7EA1"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F2057A">
          <w:rPr>
            <w:noProof/>
          </w:rPr>
          <w:t>8</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FAA5E4" w14:textId="77777777" w:rsidR="00DD7EA1" w:rsidRDefault="00DD7EA1" w:rsidP="007E1D80">
      <w:pPr>
        <w:spacing w:after="0" w:line="240" w:lineRule="auto"/>
      </w:pPr>
      <w:r>
        <w:separator/>
      </w:r>
    </w:p>
  </w:footnote>
  <w:footnote w:type="continuationSeparator" w:id="0">
    <w:p w14:paraId="4456167D" w14:textId="77777777" w:rsidR="00DD7EA1" w:rsidRDefault="00DD7EA1"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4779E"/>
    <w:multiLevelType w:val="hybridMultilevel"/>
    <w:tmpl w:val="941A5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7">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8">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1"/>
  </w:num>
  <w:num w:numId="6">
    <w:abstractNumId w:val="5"/>
  </w:num>
  <w:num w:numId="7">
    <w:abstractNumId w:val="8"/>
  </w:num>
  <w:num w:numId="8">
    <w:abstractNumId w:val="0"/>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940A8"/>
    <w:rsid w:val="000A2239"/>
    <w:rsid w:val="000C6AA9"/>
    <w:rsid w:val="000C7743"/>
    <w:rsid w:val="000D74B9"/>
    <w:rsid w:val="000E0503"/>
    <w:rsid w:val="00103BE4"/>
    <w:rsid w:val="001204C9"/>
    <w:rsid w:val="00127D58"/>
    <w:rsid w:val="001316CA"/>
    <w:rsid w:val="001B173F"/>
    <w:rsid w:val="001C53F4"/>
    <w:rsid w:val="001E0E59"/>
    <w:rsid w:val="0021013B"/>
    <w:rsid w:val="002830C1"/>
    <w:rsid w:val="00295D3B"/>
    <w:rsid w:val="002F4479"/>
    <w:rsid w:val="00323893"/>
    <w:rsid w:val="003344DE"/>
    <w:rsid w:val="00336C66"/>
    <w:rsid w:val="00366753"/>
    <w:rsid w:val="00373D95"/>
    <w:rsid w:val="00385F2D"/>
    <w:rsid w:val="003A3DDF"/>
    <w:rsid w:val="003A5DBD"/>
    <w:rsid w:val="003B62C6"/>
    <w:rsid w:val="003C2D53"/>
    <w:rsid w:val="004113A5"/>
    <w:rsid w:val="0041781E"/>
    <w:rsid w:val="00435FE4"/>
    <w:rsid w:val="0044345E"/>
    <w:rsid w:val="00446714"/>
    <w:rsid w:val="00472530"/>
    <w:rsid w:val="00496D4B"/>
    <w:rsid w:val="004A6A7A"/>
    <w:rsid w:val="004C3D45"/>
    <w:rsid w:val="004F051D"/>
    <w:rsid w:val="004F2BBF"/>
    <w:rsid w:val="00560DBC"/>
    <w:rsid w:val="00583F46"/>
    <w:rsid w:val="005858DC"/>
    <w:rsid w:val="00594F43"/>
    <w:rsid w:val="005D330F"/>
    <w:rsid w:val="005F44B0"/>
    <w:rsid w:val="00616497"/>
    <w:rsid w:val="00686439"/>
    <w:rsid w:val="00694EF7"/>
    <w:rsid w:val="006E4EB7"/>
    <w:rsid w:val="007026BF"/>
    <w:rsid w:val="00730BDC"/>
    <w:rsid w:val="00766DA3"/>
    <w:rsid w:val="00774BF7"/>
    <w:rsid w:val="007E0A51"/>
    <w:rsid w:val="007E1D80"/>
    <w:rsid w:val="007F3204"/>
    <w:rsid w:val="00854238"/>
    <w:rsid w:val="008A2617"/>
    <w:rsid w:val="008C1DB9"/>
    <w:rsid w:val="008E05F6"/>
    <w:rsid w:val="008E47A2"/>
    <w:rsid w:val="00910BD5"/>
    <w:rsid w:val="009145A2"/>
    <w:rsid w:val="00954555"/>
    <w:rsid w:val="009A0D5B"/>
    <w:rsid w:val="009A1AEE"/>
    <w:rsid w:val="00A049AB"/>
    <w:rsid w:val="00A35129"/>
    <w:rsid w:val="00A42B10"/>
    <w:rsid w:val="00A7762E"/>
    <w:rsid w:val="00AA22C4"/>
    <w:rsid w:val="00AD4193"/>
    <w:rsid w:val="00AD6E01"/>
    <w:rsid w:val="00B61AF5"/>
    <w:rsid w:val="00B62C40"/>
    <w:rsid w:val="00BE2AD7"/>
    <w:rsid w:val="00BE4EB4"/>
    <w:rsid w:val="00BF18CA"/>
    <w:rsid w:val="00BF1B87"/>
    <w:rsid w:val="00C131E8"/>
    <w:rsid w:val="00C77136"/>
    <w:rsid w:val="00C92A11"/>
    <w:rsid w:val="00CB3613"/>
    <w:rsid w:val="00CC75A2"/>
    <w:rsid w:val="00CE5C8D"/>
    <w:rsid w:val="00CF6558"/>
    <w:rsid w:val="00D21F35"/>
    <w:rsid w:val="00D3185D"/>
    <w:rsid w:val="00D57184"/>
    <w:rsid w:val="00D8104A"/>
    <w:rsid w:val="00DA7D1E"/>
    <w:rsid w:val="00DD7EA1"/>
    <w:rsid w:val="00DE4A2D"/>
    <w:rsid w:val="00E3152F"/>
    <w:rsid w:val="00E32B66"/>
    <w:rsid w:val="00E81CBC"/>
    <w:rsid w:val="00EA22BD"/>
    <w:rsid w:val="00EB6702"/>
    <w:rsid w:val="00EF59BF"/>
    <w:rsid w:val="00EF7ACD"/>
    <w:rsid w:val="00F03460"/>
    <w:rsid w:val="00F04928"/>
    <w:rsid w:val="00F2057A"/>
    <w:rsid w:val="00F52E5F"/>
    <w:rsid w:val="00F84A8D"/>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C66"/>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C66"/>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886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9710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0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928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2466B-8C1A-49F9-A6D3-24C1DA09A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12</Pages>
  <Words>2283</Words>
  <Characters>13015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24</cp:revision>
  <dcterms:created xsi:type="dcterms:W3CDTF">2023-02-08T17:41:00Z</dcterms:created>
  <dcterms:modified xsi:type="dcterms:W3CDTF">2024-10-23T12:00:00Z</dcterms:modified>
</cp:coreProperties>
</file>